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A" w:rsidRPr="00A626AD" w:rsidRDefault="00900EF9" w:rsidP="008E44BA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93FE933" wp14:editId="53E225D7">
            <wp:simplePos x="0" y="0"/>
            <wp:positionH relativeFrom="column">
              <wp:posOffset>2152015</wp:posOffset>
            </wp:positionH>
            <wp:positionV relativeFrom="paragraph">
              <wp:posOffset>71120</wp:posOffset>
            </wp:positionV>
            <wp:extent cx="6477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A1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w:t xml:space="preserve">  </w:t>
      </w:r>
      <w:r w:rsidR="008E44BA" w:rsidRPr="00A626AD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w:t xml:space="preserve">       </w:t>
      </w:r>
    </w:p>
    <w:tbl>
      <w:tblPr>
        <w:tblW w:w="10039" w:type="dxa"/>
        <w:tblInd w:w="-459" w:type="dxa"/>
        <w:tblLook w:val="01E0" w:firstRow="1" w:lastRow="1" w:firstColumn="1" w:lastColumn="1" w:noHBand="0" w:noVBand="0"/>
      </w:tblPr>
      <w:tblGrid>
        <w:gridCol w:w="7407"/>
        <w:gridCol w:w="2632"/>
      </w:tblGrid>
      <w:tr w:rsidR="008E44BA" w:rsidRPr="00A626AD" w:rsidTr="00900EF9">
        <w:trPr>
          <w:trHeight w:val="932"/>
        </w:trPr>
        <w:tc>
          <w:tcPr>
            <w:tcW w:w="7407" w:type="dxa"/>
          </w:tcPr>
          <w:p w:rsidR="008E44BA" w:rsidRPr="00900EF9" w:rsidRDefault="00900EF9" w:rsidP="00900E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8E44BA" w:rsidRPr="00900EF9">
              <w:rPr>
                <w:rFonts w:ascii="Arial" w:eastAsia="Times New Roman" w:hAnsi="Arial" w:cs="Arial"/>
                <w:color w:val="000000"/>
                <w:lang w:eastAsia="el-GR"/>
              </w:rPr>
              <w:t>ΚΥΠΡΙΑΚΗ ΔΗΜΟΚΡΑΤΙΑ</w:t>
            </w:r>
            <w:r w:rsidRPr="00900EF9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  <w:p w:rsidR="008E44BA" w:rsidRPr="00900EF9" w:rsidRDefault="00900EF9" w:rsidP="00900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00EF9">
              <w:rPr>
                <w:rFonts w:ascii="Arial" w:eastAsia="Times New Roman" w:hAnsi="Arial" w:cs="Arial"/>
                <w:color w:val="000000"/>
                <w:lang w:eastAsia="el-GR"/>
              </w:rPr>
              <w:t xml:space="preserve">                    </w:t>
            </w:r>
            <w:r w:rsidR="008E44BA" w:rsidRPr="00900EF9">
              <w:rPr>
                <w:rFonts w:ascii="Arial" w:eastAsia="Times New Roman" w:hAnsi="Arial" w:cs="Arial"/>
                <w:color w:val="000000"/>
                <w:lang w:eastAsia="el-GR"/>
              </w:rPr>
              <w:t>ΥΠΟΥΡΓΕΙΟ</w:t>
            </w:r>
          </w:p>
          <w:p w:rsidR="008E44BA" w:rsidRPr="00900EF9" w:rsidRDefault="00900EF9" w:rsidP="00900E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00EF9">
              <w:rPr>
                <w:rFonts w:ascii="Arial" w:eastAsia="Times New Roman" w:hAnsi="Arial" w:cs="Arial"/>
                <w:color w:val="000000"/>
                <w:lang w:eastAsia="el-GR"/>
              </w:rPr>
              <w:t xml:space="preserve">                    </w:t>
            </w:r>
            <w:r w:rsidR="008E44BA" w:rsidRPr="00900EF9">
              <w:rPr>
                <w:rFonts w:ascii="Arial" w:eastAsia="Times New Roman" w:hAnsi="Arial" w:cs="Arial"/>
                <w:color w:val="000000"/>
                <w:lang w:eastAsia="el-GR"/>
              </w:rPr>
              <w:t>ΠΑΙΔΕΙΑΣ ΚΑΙ ΠΟΛΙΤΙΣΜΟΥ</w:t>
            </w:r>
          </w:p>
          <w:p w:rsidR="005D0945" w:rsidRPr="00A815A1" w:rsidRDefault="005D0945" w:rsidP="001D34A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8E44BA" w:rsidRPr="00900EF9" w:rsidRDefault="005D0945" w:rsidP="005D0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E44BA" w:rsidRPr="00900EF9">
              <w:rPr>
                <w:rFonts w:ascii="Arial" w:eastAsia="Times New Roman" w:hAnsi="Arial" w:cs="Arial"/>
              </w:rPr>
              <w:t>Aρ</w:t>
            </w:r>
            <w:proofErr w:type="spellEnd"/>
            <w:r w:rsidR="008E44BA" w:rsidRPr="00900EF9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8E44BA" w:rsidRPr="00900EF9">
              <w:rPr>
                <w:rFonts w:ascii="Arial" w:eastAsia="Times New Roman" w:hAnsi="Arial" w:cs="Arial"/>
              </w:rPr>
              <w:t>Φακ</w:t>
            </w:r>
            <w:proofErr w:type="spellEnd"/>
            <w:r w:rsidR="008E44BA" w:rsidRPr="00900EF9">
              <w:rPr>
                <w:rFonts w:ascii="Arial" w:eastAsia="Times New Roman" w:hAnsi="Arial" w:cs="Arial"/>
              </w:rPr>
              <w:t xml:space="preserve">.: </w:t>
            </w:r>
            <w:r w:rsidR="00510B2F" w:rsidRPr="00900EF9">
              <w:rPr>
                <w:rFonts w:ascii="Arial" w:eastAsia="Times New Roman" w:hAnsi="Arial" w:cs="Arial"/>
              </w:rPr>
              <w:t>11.25.07</w:t>
            </w:r>
          </w:p>
          <w:p w:rsidR="008E44BA" w:rsidRPr="003C3EA8" w:rsidRDefault="005D0945" w:rsidP="005D0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3C3EA8">
              <w:rPr>
                <w:rFonts w:ascii="Arial" w:eastAsia="Times New Roman" w:hAnsi="Arial" w:cs="Arial"/>
              </w:rPr>
              <w:t xml:space="preserve">Αρ. </w:t>
            </w:r>
            <w:proofErr w:type="spellStart"/>
            <w:r w:rsidR="003C3EA8">
              <w:rPr>
                <w:rFonts w:ascii="Arial" w:eastAsia="Times New Roman" w:hAnsi="Arial" w:cs="Arial"/>
              </w:rPr>
              <w:t>Tηλ</w:t>
            </w:r>
            <w:proofErr w:type="spellEnd"/>
            <w:r w:rsidR="003C3EA8">
              <w:rPr>
                <w:rFonts w:ascii="Arial" w:eastAsia="Times New Roman" w:hAnsi="Arial" w:cs="Arial"/>
              </w:rPr>
              <w:t>.: 2280</w:t>
            </w:r>
            <w:r w:rsidR="003C3EA8" w:rsidRPr="003C3EA8">
              <w:rPr>
                <w:rFonts w:ascii="Arial" w:eastAsia="Times New Roman" w:hAnsi="Arial" w:cs="Arial"/>
              </w:rPr>
              <w:t>0792</w:t>
            </w:r>
          </w:p>
          <w:p w:rsidR="008E44BA" w:rsidRPr="003C3EA8" w:rsidRDefault="005D0945" w:rsidP="005D0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C3EA8">
              <w:rPr>
                <w:rFonts w:ascii="Arial" w:eastAsia="Times New Roman" w:hAnsi="Arial" w:cs="Arial"/>
              </w:rPr>
              <w:t>Aρ</w:t>
            </w:r>
            <w:proofErr w:type="spellEnd"/>
            <w:r w:rsidR="003C3EA8">
              <w:rPr>
                <w:rFonts w:ascii="Arial" w:eastAsia="Times New Roman" w:hAnsi="Arial" w:cs="Arial"/>
              </w:rPr>
              <w:t>. Φαξ: 22</w:t>
            </w:r>
            <w:r w:rsidR="003C3EA8" w:rsidRPr="003C3EA8">
              <w:rPr>
                <w:rFonts w:ascii="Arial" w:eastAsia="Times New Roman" w:hAnsi="Arial" w:cs="Arial"/>
              </w:rPr>
              <w:t>800862</w:t>
            </w:r>
          </w:p>
          <w:p w:rsidR="008E44BA" w:rsidRPr="00A815A1" w:rsidRDefault="008E44BA" w:rsidP="008E4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32" w:type="dxa"/>
          </w:tcPr>
          <w:p w:rsidR="008E44BA" w:rsidRPr="00A815A1" w:rsidRDefault="00A815A1" w:rsidP="001D34A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81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900E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A81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="00900E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8E44BA" w:rsidRPr="00A815A1" w:rsidRDefault="008E44BA" w:rsidP="001D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8E44BA" w:rsidRPr="00A815A1" w:rsidRDefault="008E44BA" w:rsidP="001D34AF">
            <w:pPr>
              <w:tabs>
                <w:tab w:val="left" w:pos="24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8E44BA" w:rsidRPr="00A815A1" w:rsidRDefault="008E44BA" w:rsidP="001D34AF">
            <w:pPr>
              <w:tabs>
                <w:tab w:val="left" w:pos="24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8E44BA" w:rsidRPr="00A815A1" w:rsidRDefault="008E44BA" w:rsidP="001D34AF">
            <w:pPr>
              <w:tabs>
                <w:tab w:val="left" w:pos="24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8E44BA" w:rsidRPr="00A815A1" w:rsidRDefault="008E44BA" w:rsidP="001D34AF">
            <w:pPr>
              <w:tabs>
                <w:tab w:val="left" w:pos="24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8E44BA" w:rsidRPr="00A815A1" w:rsidRDefault="008E44BA" w:rsidP="001D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815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</w:tc>
      </w:tr>
    </w:tbl>
    <w:p w:rsidR="008E44BA" w:rsidRPr="005D0945" w:rsidRDefault="008E44BA" w:rsidP="008E44B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8E44BA" w:rsidRPr="008E6AFD" w:rsidRDefault="00900EF9" w:rsidP="008E44B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3C3EA8" w:rsidRPr="003C3EA8">
        <w:rPr>
          <w:rFonts w:ascii="Arial" w:eastAsia="Times New Roman" w:hAnsi="Arial" w:cs="Arial"/>
          <w:sz w:val="24"/>
          <w:szCs w:val="24"/>
          <w:lang w:eastAsia="el-GR"/>
        </w:rPr>
        <w:t xml:space="preserve">2 </w:t>
      </w:r>
      <w:r w:rsidR="003C3EA8">
        <w:rPr>
          <w:rFonts w:ascii="Arial" w:eastAsia="Times New Roman" w:hAnsi="Arial" w:cs="Arial"/>
          <w:sz w:val="24"/>
          <w:szCs w:val="24"/>
          <w:lang w:eastAsia="el-GR"/>
        </w:rPr>
        <w:t>Οκτω</w:t>
      </w:r>
      <w:r w:rsidR="005E33DE">
        <w:rPr>
          <w:rFonts w:ascii="Arial" w:eastAsia="Times New Roman" w:hAnsi="Arial" w:cs="Arial"/>
          <w:sz w:val="24"/>
          <w:szCs w:val="24"/>
          <w:lang w:eastAsia="el-GR"/>
        </w:rPr>
        <w:t>βρίου</w:t>
      </w:r>
      <w:r w:rsidR="003C3EA8">
        <w:rPr>
          <w:rFonts w:ascii="Arial" w:eastAsia="Times New Roman" w:hAnsi="Arial" w:cs="Arial"/>
          <w:sz w:val="24"/>
          <w:szCs w:val="24"/>
          <w:lang w:eastAsia="el-GR"/>
        </w:rPr>
        <w:t xml:space="preserve"> 2017</w:t>
      </w:r>
    </w:p>
    <w:p w:rsidR="005D0945" w:rsidRDefault="005D0945" w:rsidP="005D0945">
      <w:pPr>
        <w:overflowPunct w:val="0"/>
        <w:autoSpaceDE w:val="0"/>
        <w:autoSpaceDN w:val="0"/>
        <w:adjustRightInd w:val="0"/>
        <w:spacing w:after="0"/>
        <w:ind w:right="46"/>
        <w:jc w:val="both"/>
        <w:textAlignment w:val="baseline"/>
        <w:rPr>
          <w:rFonts w:ascii="Arial" w:eastAsia="Times New Roman" w:hAnsi="Arial" w:cs="Arial"/>
          <w:b/>
          <w:u w:val="single"/>
          <w:lang w:eastAsia="el-GR"/>
        </w:rPr>
      </w:pPr>
    </w:p>
    <w:p w:rsidR="008E44BA" w:rsidRPr="0078133C" w:rsidRDefault="008E44BA" w:rsidP="005D0945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8133C">
        <w:rPr>
          <w:rFonts w:ascii="Arial" w:hAnsi="Arial" w:cs="Arial"/>
          <w:color w:val="000000"/>
          <w:sz w:val="24"/>
          <w:szCs w:val="24"/>
        </w:rPr>
        <w:t>Διευθυντές/</w:t>
      </w:r>
      <w:proofErr w:type="spellStart"/>
      <w:r w:rsidRPr="0078133C">
        <w:rPr>
          <w:rFonts w:ascii="Arial" w:hAnsi="Arial" w:cs="Arial"/>
          <w:color w:val="000000"/>
          <w:sz w:val="24"/>
          <w:szCs w:val="24"/>
        </w:rPr>
        <w:t>ντριες</w:t>
      </w:r>
      <w:proofErr w:type="spellEnd"/>
      <w:r w:rsidRPr="0078133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33DE" w:rsidRDefault="005E33DE" w:rsidP="005D0945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Σχολείων Μέσης Γενικής και</w:t>
      </w:r>
    </w:p>
    <w:p w:rsidR="008E44BA" w:rsidRDefault="005E33DE" w:rsidP="005D0945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Μέσης Τεχνικής και Επαγγελματικής Εκπαίδευσης</w:t>
      </w:r>
    </w:p>
    <w:p w:rsidR="008E44BA" w:rsidRPr="004C2F18" w:rsidRDefault="008E44BA" w:rsidP="008E4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8E44BA" w:rsidRPr="004C2F18" w:rsidRDefault="008E44BA" w:rsidP="008E4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8E44BA" w:rsidRPr="00305591" w:rsidRDefault="008E44BA" w:rsidP="008E4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A63BA" w:rsidRPr="009A63BA" w:rsidRDefault="008E44BA" w:rsidP="005D09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3BA">
        <w:rPr>
          <w:rFonts w:ascii="Arial" w:hAnsi="Arial" w:cs="Arial"/>
          <w:b/>
          <w:color w:val="000000"/>
          <w:sz w:val="24"/>
          <w:szCs w:val="24"/>
          <w:u w:val="single"/>
        </w:rPr>
        <w:t>Θέμα:</w:t>
      </w:r>
      <w:r w:rsidRPr="009A63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04C8E">
        <w:rPr>
          <w:rFonts w:ascii="Arial" w:hAnsi="Arial" w:cs="Arial"/>
          <w:b/>
          <w:sz w:val="24"/>
          <w:szCs w:val="24"/>
        </w:rPr>
        <w:t>Πρόγραμμα Μ</w:t>
      </w:r>
      <w:r w:rsidR="009A63BA" w:rsidRPr="009A63BA">
        <w:rPr>
          <w:rFonts w:ascii="Arial" w:hAnsi="Arial" w:cs="Arial"/>
          <w:b/>
          <w:sz w:val="24"/>
          <w:szCs w:val="24"/>
        </w:rPr>
        <w:t>αθητικών Θρησκευτικών Περιηγήσεων</w:t>
      </w:r>
    </w:p>
    <w:p w:rsidR="009A63BA" w:rsidRPr="009A63BA" w:rsidRDefault="009A63BA" w:rsidP="005D09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3BA">
        <w:rPr>
          <w:rFonts w:ascii="Arial" w:hAnsi="Arial" w:cs="Arial"/>
          <w:b/>
          <w:sz w:val="24"/>
          <w:szCs w:val="24"/>
        </w:rPr>
        <w:t xml:space="preserve">«Συνοδοιπόροι στα ιερά προσκυνήματα του τόπου μας» </w:t>
      </w:r>
    </w:p>
    <w:p w:rsidR="00BD174F" w:rsidRDefault="0078133C">
      <w:r>
        <w:t xml:space="preserve"> </w:t>
      </w:r>
    </w:p>
    <w:p w:rsidR="008E6AFD" w:rsidRPr="004075E7" w:rsidRDefault="008E6AFD" w:rsidP="008E6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>Η Διεύθυνση Μέσης Εκπαίδευσης, σε συνεργασία με την Ιερά Αρχιεπισκοπή Κύπρου</w:t>
      </w:r>
      <w:r w:rsidR="009A63BA" w:rsidRPr="004075E7">
        <w:rPr>
          <w:rFonts w:ascii="Arial" w:hAnsi="Arial" w:cs="Arial"/>
          <w:sz w:val="24"/>
          <w:szCs w:val="24"/>
        </w:rPr>
        <w:t xml:space="preserve"> και το </w:t>
      </w:r>
      <w:r w:rsidR="009A63BA" w:rsidRPr="004075E7">
        <w:rPr>
          <w:rFonts w:ascii="Arial" w:hAnsi="Arial" w:cs="Arial"/>
          <w:color w:val="1E1E1E"/>
          <w:sz w:val="24"/>
          <w:szCs w:val="24"/>
        </w:rPr>
        <w:t>Συνοδικό Γραφείο Προσκυνηματικών Περιηγήσεων της Εκκλησίας της Κύπρου</w:t>
      </w:r>
      <w:r w:rsidRPr="004075E7">
        <w:rPr>
          <w:rFonts w:ascii="Arial" w:hAnsi="Arial" w:cs="Arial"/>
          <w:sz w:val="24"/>
          <w:szCs w:val="24"/>
        </w:rPr>
        <w:t xml:space="preserve">, ανακοινώνει την έναρξη </w:t>
      </w:r>
      <w:r w:rsidR="003C3EA8">
        <w:rPr>
          <w:rFonts w:ascii="Arial" w:hAnsi="Arial" w:cs="Arial"/>
          <w:sz w:val="24"/>
          <w:szCs w:val="24"/>
        </w:rPr>
        <w:t>για τρίτη</w:t>
      </w:r>
      <w:r w:rsidR="00510B2F" w:rsidRPr="004075E7">
        <w:rPr>
          <w:rFonts w:ascii="Arial" w:hAnsi="Arial" w:cs="Arial"/>
          <w:sz w:val="24"/>
          <w:szCs w:val="24"/>
        </w:rPr>
        <w:t xml:space="preserve"> χρονιά </w:t>
      </w:r>
      <w:r w:rsidRPr="004075E7">
        <w:rPr>
          <w:rFonts w:ascii="Arial" w:hAnsi="Arial" w:cs="Arial"/>
          <w:sz w:val="24"/>
          <w:szCs w:val="24"/>
        </w:rPr>
        <w:t xml:space="preserve">του Προγράμματος </w:t>
      </w:r>
      <w:r w:rsidR="00E04C8E" w:rsidRPr="004075E7">
        <w:rPr>
          <w:rFonts w:ascii="Arial" w:hAnsi="Arial" w:cs="Arial"/>
          <w:sz w:val="24"/>
          <w:szCs w:val="24"/>
        </w:rPr>
        <w:t xml:space="preserve">Μαθητικών </w:t>
      </w:r>
      <w:r w:rsidRPr="004075E7">
        <w:rPr>
          <w:rFonts w:ascii="Arial" w:hAnsi="Arial" w:cs="Arial"/>
          <w:sz w:val="24"/>
          <w:szCs w:val="24"/>
        </w:rPr>
        <w:t xml:space="preserve">Θρησκευτικών Περιηγήσεων, στο πλαίσιο της λειτουργίας των σχολικών μονάδων. Στόχος του Προγράμματος είναι </w:t>
      </w:r>
      <w:r w:rsidR="00510B2F" w:rsidRPr="004075E7">
        <w:rPr>
          <w:rFonts w:ascii="Arial" w:hAnsi="Arial" w:cs="Arial"/>
          <w:sz w:val="24"/>
          <w:szCs w:val="24"/>
        </w:rPr>
        <w:t xml:space="preserve">και για την τρέχουσα σχολική χρονιά </w:t>
      </w:r>
      <w:r w:rsidRPr="004075E7">
        <w:rPr>
          <w:rFonts w:ascii="Arial" w:hAnsi="Arial" w:cs="Arial"/>
          <w:sz w:val="24"/>
          <w:szCs w:val="24"/>
        </w:rPr>
        <w:t xml:space="preserve">η χάραξη μακροπρόθεσμης πολιτικής, ώστε να  αναδειχθούν τα θρησκευτικά μνημεία (εκκλησίες, μοναστήρια) και ο πολιτιστικός πλούτος που συνδέεται με αυτά (αγιογραφία, ψηφιδογραφία, ξυλογλυπτική, αργυροχοΐα, χρυσοχοΐα, υφαντική, κεντητική, μικρογραφία κ.ά.), καθώς και o ιστορικός πλούτος που τα συνοδεύει. </w:t>
      </w:r>
    </w:p>
    <w:p w:rsidR="0034165E" w:rsidRPr="004075E7" w:rsidRDefault="008E6AFD" w:rsidP="006D7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>Η ανάπτυξη του εν λ</w:t>
      </w:r>
      <w:r w:rsidR="009A63BA" w:rsidRPr="004075E7">
        <w:rPr>
          <w:rFonts w:ascii="Arial" w:hAnsi="Arial" w:cs="Arial"/>
          <w:sz w:val="24"/>
          <w:szCs w:val="24"/>
        </w:rPr>
        <w:t>όγω Προγράμματος στοχεύει στην όσο το δυνατόν μεγαλύτερη εμπλοκή των μαθητών</w:t>
      </w:r>
      <w:r w:rsidR="00E04C8E" w:rsidRPr="004075E7">
        <w:rPr>
          <w:rFonts w:ascii="Arial" w:hAnsi="Arial" w:cs="Arial"/>
          <w:sz w:val="24"/>
          <w:szCs w:val="24"/>
        </w:rPr>
        <w:t xml:space="preserve"> και μαθη</w:t>
      </w:r>
      <w:r w:rsidR="009A63BA" w:rsidRPr="004075E7">
        <w:rPr>
          <w:rFonts w:ascii="Arial" w:hAnsi="Arial" w:cs="Arial"/>
          <w:sz w:val="24"/>
          <w:szCs w:val="24"/>
        </w:rPr>
        <w:t>τριών μας στη μελέτη και γνώση του πολιτιστικού μας παρελθόντος -και κυρίως του θρησκευτικού- και η σύνδ</w:t>
      </w:r>
      <w:r w:rsidR="006D73C5" w:rsidRPr="004075E7">
        <w:rPr>
          <w:rFonts w:ascii="Arial" w:hAnsi="Arial" w:cs="Arial"/>
          <w:sz w:val="24"/>
          <w:szCs w:val="24"/>
        </w:rPr>
        <w:t xml:space="preserve">εσή του με το πολιτιστικό παρόν, καθώς και στην κατάλληλη προετοιμασία των παιδιών με σχετικό </w:t>
      </w:r>
      <w:r w:rsidR="00E04C8E" w:rsidRPr="004075E7">
        <w:rPr>
          <w:rFonts w:ascii="Arial" w:hAnsi="Arial" w:cs="Arial"/>
          <w:sz w:val="24"/>
          <w:szCs w:val="24"/>
        </w:rPr>
        <w:t xml:space="preserve">εκπαιδευτικό </w:t>
      </w:r>
      <w:r w:rsidR="006D73C5" w:rsidRPr="004075E7">
        <w:rPr>
          <w:rFonts w:ascii="Arial" w:hAnsi="Arial" w:cs="Arial"/>
          <w:sz w:val="24"/>
          <w:szCs w:val="24"/>
        </w:rPr>
        <w:t xml:space="preserve">υλικό, ώστε να </w:t>
      </w:r>
      <w:r w:rsidR="006D73C5" w:rsidRPr="004075E7">
        <w:rPr>
          <w:rFonts w:ascii="Arial" w:hAnsi="Arial" w:cs="Arial"/>
          <w:sz w:val="24"/>
          <w:szCs w:val="24"/>
        </w:rPr>
        <w:lastRenderedPageBreak/>
        <w:t xml:space="preserve">επιτυγχάνεται στον μέγιστο βαθμό η παιδαγωγική αξιοποίηση των επισκέψεων σε θρησκευτικούς προορισμούς. </w:t>
      </w:r>
    </w:p>
    <w:p w:rsidR="00D30C64" w:rsidRPr="004075E7" w:rsidRDefault="00D30C64" w:rsidP="00D30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 xml:space="preserve">Στο πλαίσιο της </w:t>
      </w:r>
      <w:r w:rsidR="00510B2F" w:rsidRPr="004075E7">
        <w:rPr>
          <w:rFonts w:ascii="Arial" w:hAnsi="Arial" w:cs="Arial"/>
          <w:sz w:val="24"/>
          <w:szCs w:val="24"/>
        </w:rPr>
        <w:t>συνέχειας</w:t>
      </w:r>
      <w:r w:rsidRPr="004075E7">
        <w:rPr>
          <w:rFonts w:ascii="Arial" w:hAnsi="Arial" w:cs="Arial"/>
          <w:sz w:val="24"/>
          <w:szCs w:val="24"/>
        </w:rPr>
        <w:t xml:space="preserve"> του Προγράμματος, κρίνεται σημαντική η συνεργασία με σχολεία από κάθε επαρχία και η </w:t>
      </w:r>
      <w:proofErr w:type="spellStart"/>
      <w:r w:rsidRPr="004075E7">
        <w:rPr>
          <w:rFonts w:ascii="Arial" w:hAnsi="Arial" w:cs="Arial"/>
          <w:sz w:val="24"/>
          <w:szCs w:val="24"/>
        </w:rPr>
        <w:t>στοχευμένη</w:t>
      </w:r>
      <w:proofErr w:type="spellEnd"/>
      <w:r w:rsidRPr="004075E7">
        <w:rPr>
          <w:rFonts w:ascii="Arial" w:hAnsi="Arial" w:cs="Arial"/>
          <w:sz w:val="24"/>
          <w:szCs w:val="24"/>
        </w:rPr>
        <w:t xml:space="preserve"> και προσεκτική υλοποίηση των προτεινόμενων από τα σχολεία δράσεων. Θεωρείται αναγκαία η συμμετοχή μικρών ομάδων μαθητών και μαθητριών, μέσα στο πλαίσιο της λειτουργίας των Ομίλων (π.χ. Όμιλος Θρησκευτικών Περιηγήσεων) ή στο πλαίσιο άλλων εκδηλώσεων των σχολείων ή ακόμα και στο πλαίσιο της διδακτικής των διαφόρων μαθημ</w:t>
      </w:r>
      <w:r w:rsidR="009A15D5">
        <w:rPr>
          <w:rFonts w:ascii="Arial" w:hAnsi="Arial" w:cs="Arial"/>
          <w:sz w:val="24"/>
          <w:szCs w:val="24"/>
        </w:rPr>
        <w:t xml:space="preserve">άτων (διαθεματική προσέγγιση). Συστήνεται και ενθαρρύνεται </w:t>
      </w:r>
      <w:r w:rsidRPr="004075E7">
        <w:rPr>
          <w:rFonts w:ascii="Arial" w:hAnsi="Arial" w:cs="Arial"/>
          <w:sz w:val="24"/>
          <w:szCs w:val="24"/>
        </w:rPr>
        <w:t>η συνεργασία γειτνιαζόντων σχολείων με στόχο την κοινή έρευνα και δράση</w:t>
      </w:r>
      <w:r w:rsidR="009A15D5">
        <w:rPr>
          <w:rFonts w:ascii="Arial" w:hAnsi="Arial" w:cs="Arial"/>
          <w:sz w:val="24"/>
          <w:szCs w:val="24"/>
        </w:rPr>
        <w:t xml:space="preserve"> καθώς και η εμπλοκή τοπικών, κοινοτικών, δημοτικών και εκκλησιαστικών αρχών.</w:t>
      </w:r>
    </w:p>
    <w:p w:rsidR="00D30C64" w:rsidRPr="004075E7" w:rsidRDefault="00D30C64" w:rsidP="00D30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C64" w:rsidRPr="004075E7" w:rsidRDefault="00D30C64" w:rsidP="002B7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>Κρίνεται απαραίτητη η ενθάρρυνση των μαθητών και μαθητριών που θα λάβουν μέρος σε τέτοιου είδους δράσεις, καθώς και η δημιουργία κινήτρων, ώστε να είναι αποτελεσματική η όλη συμμετοχή τους. Κυρίως, όμως, θα πρέπει να υπάρχει η στήριξη, ώστε να γίνουν πολλαπλασιαστές των γνώσεων και των εμπειριών τους με έναν τρόπο δημιουργικό εντός της σχολικής τους μονάδας.</w:t>
      </w:r>
      <w:r w:rsidR="00DB5371">
        <w:rPr>
          <w:rFonts w:ascii="Arial" w:hAnsi="Arial" w:cs="Arial"/>
          <w:sz w:val="24"/>
          <w:szCs w:val="24"/>
        </w:rPr>
        <w:t xml:space="preserve"> </w:t>
      </w:r>
      <w:r w:rsidR="005261A1">
        <w:rPr>
          <w:rFonts w:ascii="Arial" w:hAnsi="Arial" w:cs="Arial"/>
          <w:sz w:val="24"/>
          <w:szCs w:val="24"/>
        </w:rPr>
        <w:t>Θ</w:t>
      </w:r>
      <w:r w:rsidR="003C3EA8">
        <w:rPr>
          <w:rFonts w:ascii="Arial" w:hAnsi="Arial" w:cs="Arial"/>
          <w:sz w:val="24"/>
          <w:szCs w:val="24"/>
        </w:rPr>
        <w:t>α πρέπει να ληφθεί υπόψη από τους συμμετέχοντες (εκπαιδευτικούς, μαθητές/</w:t>
      </w:r>
      <w:proofErr w:type="spellStart"/>
      <w:r w:rsidR="003C3EA8">
        <w:rPr>
          <w:rFonts w:ascii="Arial" w:hAnsi="Arial" w:cs="Arial"/>
          <w:sz w:val="24"/>
          <w:szCs w:val="24"/>
        </w:rPr>
        <w:t>τριες</w:t>
      </w:r>
      <w:proofErr w:type="spellEnd"/>
      <w:r w:rsidR="003C3EA8">
        <w:rPr>
          <w:rFonts w:ascii="Arial" w:hAnsi="Arial" w:cs="Arial"/>
          <w:sz w:val="24"/>
          <w:szCs w:val="24"/>
        </w:rPr>
        <w:t>) ότι το Πρόγραμμα των Μαθητικών Θρησκευτικών Περιηγήσεων δεν έχει διαγωνιστικό χαρακτήρα</w:t>
      </w:r>
      <w:r w:rsidR="00DB5371">
        <w:rPr>
          <w:rFonts w:ascii="Arial" w:hAnsi="Arial" w:cs="Arial"/>
          <w:sz w:val="24"/>
          <w:szCs w:val="24"/>
        </w:rPr>
        <w:t>.</w:t>
      </w:r>
    </w:p>
    <w:p w:rsidR="00D30C64" w:rsidRPr="004075E7" w:rsidRDefault="00D30C64" w:rsidP="00D30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>Στην υλοποίηση του Προγράμματος είναι δυνατόν να συμβάλουν εκπαιδ</w:t>
      </w:r>
      <w:r w:rsidR="000E0AB7">
        <w:rPr>
          <w:rFonts w:ascii="Arial" w:hAnsi="Arial" w:cs="Arial"/>
          <w:sz w:val="24"/>
          <w:szCs w:val="24"/>
        </w:rPr>
        <w:t>ευτικοί με εμπειρία στα θέματα Ιστορίας και Τέχνης όπως,</w:t>
      </w:r>
      <w:r w:rsidR="00A46FCF">
        <w:rPr>
          <w:rFonts w:ascii="Arial" w:hAnsi="Arial" w:cs="Arial"/>
          <w:sz w:val="24"/>
          <w:szCs w:val="24"/>
        </w:rPr>
        <w:t xml:space="preserve"> κ</w:t>
      </w:r>
      <w:r w:rsidRPr="004075E7">
        <w:rPr>
          <w:rFonts w:ascii="Arial" w:hAnsi="Arial" w:cs="Arial"/>
          <w:sz w:val="24"/>
          <w:szCs w:val="24"/>
        </w:rPr>
        <w:t>αθηγητές</w:t>
      </w:r>
      <w:r w:rsidR="00A46FCF">
        <w:rPr>
          <w:rFonts w:ascii="Arial" w:hAnsi="Arial" w:cs="Arial"/>
          <w:sz w:val="24"/>
          <w:szCs w:val="24"/>
        </w:rPr>
        <w:t>/</w:t>
      </w:r>
      <w:proofErr w:type="spellStart"/>
      <w:r w:rsidR="00A46FCF">
        <w:rPr>
          <w:rFonts w:ascii="Arial" w:hAnsi="Arial" w:cs="Arial"/>
          <w:sz w:val="24"/>
          <w:szCs w:val="24"/>
        </w:rPr>
        <w:t>τριες</w:t>
      </w:r>
      <w:proofErr w:type="spellEnd"/>
      <w:r w:rsidR="000E0AB7">
        <w:rPr>
          <w:rFonts w:ascii="Arial" w:hAnsi="Arial" w:cs="Arial"/>
          <w:sz w:val="24"/>
          <w:szCs w:val="24"/>
        </w:rPr>
        <w:t xml:space="preserve"> Φιλολογικών μαθημάτων,</w:t>
      </w:r>
      <w:r w:rsidRPr="004075E7">
        <w:rPr>
          <w:rFonts w:ascii="Arial" w:hAnsi="Arial" w:cs="Arial"/>
          <w:sz w:val="24"/>
          <w:szCs w:val="24"/>
        </w:rPr>
        <w:t xml:space="preserve"> </w:t>
      </w:r>
      <w:r w:rsidR="00900EF9">
        <w:rPr>
          <w:rFonts w:ascii="Arial" w:hAnsi="Arial" w:cs="Arial"/>
          <w:sz w:val="24"/>
          <w:szCs w:val="24"/>
        </w:rPr>
        <w:t xml:space="preserve">Θρησκευτικών, </w:t>
      </w:r>
      <w:r w:rsidR="003C3EA8">
        <w:rPr>
          <w:rFonts w:ascii="Arial" w:hAnsi="Arial" w:cs="Arial"/>
          <w:sz w:val="24"/>
          <w:szCs w:val="24"/>
        </w:rPr>
        <w:t>Μουσικής, Τέχνης ή και άλλων ειδικοτήτων</w:t>
      </w:r>
      <w:r w:rsidRPr="004075E7">
        <w:rPr>
          <w:rFonts w:ascii="Arial" w:hAnsi="Arial" w:cs="Arial"/>
          <w:sz w:val="24"/>
          <w:szCs w:val="24"/>
        </w:rPr>
        <w:t xml:space="preserve"> </w:t>
      </w:r>
      <w:r w:rsidR="005261A1">
        <w:rPr>
          <w:rFonts w:ascii="Arial" w:hAnsi="Arial" w:cs="Arial"/>
          <w:sz w:val="24"/>
          <w:szCs w:val="24"/>
        </w:rPr>
        <w:t>.</w:t>
      </w:r>
    </w:p>
    <w:p w:rsidR="00D30C64" w:rsidRPr="004075E7" w:rsidRDefault="00D30C64" w:rsidP="00D30C64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73C5" w:rsidRPr="004075E7" w:rsidRDefault="006D73C5" w:rsidP="006D7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 xml:space="preserve">Τα σχολεία που θα επιδείξουν ενδιαφέρον καλούνται να καθορίσουν τις θρησκευτικές – </w:t>
      </w:r>
      <w:proofErr w:type="spellStart"/>
      <w:r w:rsidRPr="004075E7">
        <w:rPr>
          <w:rFonts w:ascii="Arial" w:hAnsi="Arial" w:cs="Arial"/>
          <w:sz w:val="24"/>
          <w:szCs w:val="24"/>
        </w:rPr>
        <w:t>προσκυνηματικές</w:t>
      </w:r>
      <w:proofErr w:type="spellEnd"/>
      <w:r w:rsidRPr="004075E7">
        <w:rPr>
          <w:rFonts w:ascii="Arial" w:hAnsi="Arial" w:cs="Arial"/>
          <w:sz w:val="24"/>
          <w:szCs w:val="24"/>
        </w:rPr>
        <w:t xml:space="preserve"> περιηγήσεις στο πλαίσιο της τοπικής θρησκευτικής ιστορίας </w:t>
      </w:r>
      <w:r w:rsidR="00DC1239" w:rsidRPr="004075E7">
        <w:rPr>
          <w:rFonts w:ascii="Arial" w:hAnsi="Arial" w:cs="Arial"/>
          <w:sz w:val="24"/>
          <w:szCs w:val="24"/>
        </w:rPr>
        <w:t>του χώρου τους</w:t>
      </w:r>
      <w:r w:rsidRPr="004075E7">
        <w:rPr>
          <w:rFonts w:ascii="Arial" w:hAnsi="Arial" w:cs="Arial"/>
          <w:sz w:val="24"/>
          <w:szCs w:val="24"/>
        </w:rPr>
        <w:t xml:space="preserve"> ή </w:t>
      </w:r>
      <w:r w:rsidR="00DC1239" w:rsidRPr="004075E7">
        <w:rPr>
          <w:rFonts w:ascii="Arial" w:hAnsi="Arial" w:cs="Arial"/>
          <w:sz w:val="24"/>
          <w:szCs w:val="24"/>
        </w:rPr>
        <w:t>να διασυνδέσουν την τοπική αυτή ιστορία</w:t>
      </w:r>
      <w:r w:rsidRPr="004075E7">
        <w:rPr>
          <w:rFonts w:ascii="Arial" w:hAnsi="Arial" w:cs="Arial"/>
          <w:sz w:val="24"/>
          <w:szCs w:val="24"/>
        </w:rPr>
        <w:t xml:space="preserve"> με </w:t>
      </w:r>
      <w:r w:rsidR="00DC1239" w:rsidRPr="004075E7">
        <w:rPr>
          <w:rFonts w:ascii="Arial" w:hAnsi="Arial" w:cs="Arial"/>
          <w:sz w:val="24"/>
          <w:szCs w:val="24"/>
        </w:rPr>
        <w:t xml:space="preserve">μνημεία και σε </w:t>
      </w:r>
      <w:r w:rsidRPr="004075E7">
        <w:rPr>
          <w:rFonts w:ascii="Arial" w:hAnsi="Arial" w:cs="Arial"/>
          <w:sz w:val="24"/>
          <w:szCs w:val="24"/>
        </w:rPr>
        <w:t>άλλες περιοχές του νησιού.</w:t>
      </w:r>
    </w:p>
    <w:p w:rsidR="00D30C64" w:rsidRPr="004075E7" w:rsidRDefault="00D30C64" w:rsidP="00DC12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3C5" w:rsidRPr="004075E7" w:rsidRDefault="00DC1239" w:rsidP="00DC12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 xml:space="preserve">Η </w:t>
      </w:r>
      <w:r w:rsidR="005E33DE" w:rsidRPr="004075E7">
        <w:rPr>
          <w:rFonts w:ascii="Arial" w:hAnsi="Arial" w:cs="Arial"/>
          <w:sz w:val="24"/>
          <w:szCs w:val="24"/>
        </w:rPr>
        <w:t>οργάνωση των περιηγήσεων αυτών (</w:t>
      </w:r>
      <w:r w:rsidR="006F2CF1">
        <w:rPr>
          <w:rFonts w:ascii="Arial" w:hAnsi="Arial" w:cs="Arial"/>
          <w:sz w:val="24"/>
          <w:szCs w:val="24"/>
        </w:rPr>
        <w:t xml:space="preserve">στόχοι, </w:t>
      </w:r>
      <w:r w:rsidR="006D73C5" w:rsidRPr="004075E7">
        <w:rPr>
          <w:rFonts w:ascii="Arial" w:hAnsi="Arial" w:cs="Arial"/>
          <w:sz w:val="24"/>
          <w:szCs w:val="24"/>
        </w:rPr>
        <w:t xml:space="preserve">παρακολούθηση </w:t>
      </w:r>
      <w:r w:rsidR="005E33DE" w:rsidRPr="004075E7">
        <w:rPr>
          <w:rFonts w:ascii="Arial" w:hAnsi="Arial" w:cs="Arial"/>
          <w:sz w:val="24"/>
          <w:szCs w:val="24"/>
        </w:rPr>
        <w:t>και κ</w:t>
      </w:r>
      <w:r w:rsidR="006D73C5" w:rsidRPr="004075E7">
        <w:rPr>
          <w:rFonts w:ascii="Arial" w:hAnsi="Arial" w:cs="Arial"/>
          <w:sz w:val="24"/>
          <w:szCs w:val="24"/>
        </w:rPr>
        <w:t>αταγραφή εργασίας, παρουσίαση τελικού προ</w:t>
      </w:r>
      <w:r w:rsidRPr="004075E7">
        <w:rPr>
          <w:rFonts w:ascii="Arial" w:hAnsi="Arial" w:cs="Arial"/>
          <w:sz w:val="24"/>
          <w:szCs w:val="24"/>
        </w:rPr>
        <w:t xml:space="preserve">ϊόντος στο πλαίσιο του </w:t>
      </w:r>
      <w:r w:rsidRPr="004075E7">
        <w:rPr>
          <w:rFonts w:ascii="Arial" w:hAnsi="Arial" w:cs="Arial"/>
          <w:sz w:val="24"/>
          <w:szCs w:val="24"/>
        </w:rPr>
        <w:lastRenderedPageBreak/>
        <w:t>σχολείου</w:t>
      </w:r>
      <w:r w:rsidR="005E33DE" w:rsidRPr="004075E7">
        <w:rPr>
          <w:rFonts w:ascii="Arial" w:hAnsi="Arial" w:cs="Arial"/>
          <w:sz w:val="24"/>
          <w:szCs w:val="24"/>
        </w:rPr>
        <w:t>)</w:t>
      </w:r>
      <w:r w:rsidRPr="004075E7">
        <w:rPr>
          <w:rFonts w:ascii="Arial" w:hAnsi="Arial" w:cs="Arial"/>
          <w:sz w:val="24"/>
          <w:szCs w:val="24"/>
        </w:rPr>
        <w:t xml:space="preserve"> καθώς και η δημιουργία προϋποθέσεων διάχυσης</w:t>
      </w:r>
      <w:r w:rsidR="006D73C5" w:rsidRPr="004075E7">
        <w:rPr>
          <w:rFonts w:ascii="Arial" w:hAnsi="Arial" w:cs="Arial"/>
          <w:sz w:val="24"/>
          <w:szCs w:val="24"/>
        </w:rPr>
        <w:t xml:space="preserve"> των</w:t>
      </w:r>
      <w:r w:rsidR="005E33DE" w:rsidRPr="004075E7">
        <w:rPr>
          <w:rFonts w:ascii="Arial" w:hAnsi="Arial" w:cs="Arial"/>
          <w:sz w:val="24"/>
          <w:szCs w:val="24"/>
        </w:rPr>
        <w:t xml:space="preserve"> αποτελεσμάτων της έρευνας (</w:t>
      </w:r>
      <w:r w:rsidR="006D73C5" w:rsidRPr="004075E7">
        <w:rPr>
          <w:rFonts w:ascii="Arial" w:hAnsi="Arial" w:cs="Arial"/>
          <w:sz w:val="24"/>
          <w:szCs w:val="24"/>
        </w:rPr>
        <w:t>τελικό προϊόν</w:t>
      </w:r>
      <w:r w:rsidR="005E33DE" w:rsidRPr="004075E7">
        <w:rPr>
          <w:rFonts w:ascii="Arial" w:hAnsi="Arial" w:cs="Arial"/>
          <w:sz w:val="24"/>
          <w:szCs w:val="24"/>
        </w:rPr>
        <w:t xml:space="preserve">: </w:t>
      </w:r>
      <w:r w:rsidR="006D73C5" w:rsidRPr="004075E7">
        <w:rPr>
          <w:rFonts w:ascii="Arial" w:hAnsi="Arial" w:cs="Arial"/>
          <w:sz w:val="24"/>
          <w:szCs w:val="24"/>
        </w:rPr>
        <w:t xml:space="preserve">κείμενο, </w:t>
      </w:r>
      <w:r w:rsidR="005E33DE" w:rsidRPr="004075E7">
        <w:rPr>
          <w:rFonts w:ascii="Arial" w:hAnsi="Arial" w:cs="Arial"/>
          <w:sz w:val="24"/>
          <w:szCs w:val="24"/>
        </w:rPr>
        <w:t>παρουσίαση</w:t>
      </w:r>
      <w:r w:rsidR="006D73C5" w:rsidRPr="004075E7">
        <w:rPr>
          <w:rFonts w:ascii="Arial" w:hAnsi="Arial" w:cs="Arial"/>
          <w:sz w:val="24"/>
          <w:szCs w:val="24"/>
        </w:rPr>
        <w:t xml:space="preserve"> έρευνας, εικαστικά, δημιουργικές εργασίες κ.ά.) </w:t>
      </w:r>
      <w:r w:rsidRPr="004075E7">
        <w:rPr>
          <w:rFonts w:ascii="Arial" w:hAnsi="Arial" w:cs="Arial"/>
          <w:sz w:val="24"/>
          <w:szCs w:val="24"/>
        </w:rPr>
        <w:t xml:space="preserve">θα αποτελέσουν τα κριτήρια για παρουσίαση </w:t>
      </w:r>
      <w:r w:rsidR="003C3EA8">
        <w:rPr>
          <w:rFonts w:ascii="Arial" w:hAnsi="Arial" w:cs="Arial"/>
          <w:sz w:val="24"/>
          <w:szCs w:val="24"/>
        </w:rPr>
        <w:t>στο πλαίσιο τοπικού επαρχιακού συνεδρίου</w:t>
      </w:r>
      <w:r w:rsidR="006D73C5" w:rsidRPr="004075E7">
        <w:rPr>
          <w:rFonts w:ascii="Arial" w:hAnsi="Arial" w:cs="Arial"/>
          <w:sz w:val="24"/>
          <w:szCs w:val="24"/>
        </w:rPr>
        <w:t xml:space="preserve"> ή </w:t>
      </w:r>
      <w:r w:rsidR="003C3EA8">
        <w:rPr>
          <w:rFonts w:ascii="Arial" w:hAnsi="Arial" w:cs="Arial"/>
          <w:sz w:val="24"/>
          <w:szCs w:val="24"/>
        </w:rPr>
        <w:t xml:space="preserve">τυχόν </w:t>
      </w:r>
      <w:r w:rsidR="006D73C5" w:rsidRPr="004075E7">
        <w:rPr>
          <w:rFonts w:ascii="Arial" w:hAnsi="Arial" w:cs="Arial"/>
          <w:sz w:val="24"/>
          <w:szCs w:val="24"/>
        </w:rPr>
        <w:t>άλλης δράσης</w:t>
      </w:r>
      <w:r w:rsidRPr="004075E7">
        <w:rPr>
          <w:rFonts w:ascii="Arial" w:hAnsi="Arial" w:cs="Arial"/>
          <w:sz w:val="24"/>
          <w:szCs w:val="24"/>
        </w:rPr>
        <w:t xml:space="preserve"> που θα διοργανωθεί από τη Διεύθυνση Μέσης Εκπαίδευσης και το </w:t>
      </w:r>
      <w:r w:rsidR="0034165E" w:rsidRPr="004075E7">
        <w:rPr>
          <w:rFonts w:ascii="Arial" w:hAnsi="Arial" w:cs="Arial"/>
          <w:sz w:val="24"/>
          <w:szCs w:val="24"/>
        </w:rPr>
        <w:t xml:space="preserve">Συνοδικό </w:t>
      </w:r>
      <w:r w:rsidRPr="004075E7">
        <w:rPr>
          <w:rFonts w:ascii="Arial" w:hAnsi="Arial" w:cs="Arial"/>
          <w:sz w:val="24"/>
          <w:szCs w:val="24"/>
        </w:rPr>
        <w:t>Γραφείο Προσκυνηματικών Περιηγήσεων της Εκκλησίας της Κύπρου</w:t>
      </w:r>
      <w:r w:rsidR="006D73C5" w:rsidRPr="004075E7">
        <w:rPr>
          <w:rFonts w:ascii="Arial" w:hAnsi="Arial" w:cs="Arial"/>
          <w:sz w:val="24"/>
          <w:szCs w:val="24"/>
        </w:rPr>
        <w:t>.</w:t>
      </w:r>
    </w:p>
    <w:p w:rsidR="0034165E" w:rsidRPr="004075E7" w:rsidRDefault="0034165E" w:rsidP="00DC12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133C" w:rsidRPr="004075E7" w:rsidRDefault="0034165E" w:rsidP="00781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5E7">
        <w:rPr>
          <w:rFonts w:ascii="Arial" w:hAnsi="Arial" w:cs="Arial"/>
          <w:sz w:val="24"/>
          <w:szCs w:val="24"/>
        </w:rPr>
        <w:t xml:space="preserve">Καλούνται οι Διευθυντές και Διευθύντριες των σχολείων όπως εκδηλώσουν το ενδιαφέρον για συμμετοχή </w:t>
      </w:r>
      <w:r w:rsidRPr="004075E7">
        <w:rPr>
          <w:rFonts w:ascii="Arial" w:hAnsi="Arial" w:cs="Arial"/>
          <w:b/>
          <w:sz w:val="24"/>
          <w:szCs w:val="24"/>
        </w:rPr>
        <w:t xml:space="preserve">μέχρι την </w:t>
      </w:r>
      <w:r w:rsidR="003C3EA8">
        <w:rPr>
          <w:rFonts w:ascii="Arial" w:hAnsi="Arial" w:cs="Arial"/>
          <w:b/>
          <w:sz w:val="24"/>
          <w:szCs w:val="24"/>
        </w:rPr>
        <w:t xml:space="preserve">Παρασκευή </w:t>
      </w:r>
      <w:r w:rsidR="0078133C" w:rsidRPr="004075E7">
        <w:rPr>
          <w:rFonts w:ascii="Arial" w:hAnsi="Arial" w:cs="Arial"/>
          <w:b/>
          <w:sz w:val="24"/>
          <w:szCs w:val="24"/>
        </w:rPr>
        <w:t>3</w:t>
      </w:r>
      <w:r w:rsidRPr="004075E7">
        <w:rPr>
          <w:rFonts w:ascii="Arial" w:hAnsi="Arial" w:cs="Arial"/>
          <w:b/>
          <w:sz w:val="24"/>
          <w:szCs w:val="24"/>
        </w:rPr>
        <w:t xml:space="preserve"> </w:t>
      </w:r>
      <w:r w:rsidR="003C3EA8">
        <w:rPr>
          <w:rFonts w:ascii="Arial" w:hAnsi="Arial" w:cs="Arial"/>
          <w:b/>
          <w:sz w:val="24"/>
          <w:szCs w:val="24"/>
        </w:rPr>
        <w:t xml:space="preserve">Νοεμβρίου </w:t>
      </w:r>
      <w:r w:rsidRPr="004075E7">
        <w:rPr>
          <w:rFonts w:ascii="Arial" w:hAnsi="Arial" w:cs="Arial"/>
          <w:sz w:val="24"/>
          <w:szCs w:val="24"/>
        </w:rPr>
        <w:t xml:space="preserve">αποστέλλοντας το επισυναπτόμενο έντυπο στο </w:t>
      </w:r>
      <w:proofErr w:type="spellStart"/>
      <w:r w:rsidRPr="004075E7">
        <w:rPr>
          <w:rFonts w:ascii="Arial" w:hAnsi="Arial" w:cs="Arial"/>
          <w:sz w:val="24"/>
          <w:szCs w:val="24"/>
        </w:rPr>
        <w:t>τηλεομοιότυτο</w:t>
      </w:r>
      <w:proofErr w:type="spellEnd"/>
      <w:r w:rsidRPr="004075E7">
        <w:rPr>
          <w:rFonts w:ascii="Arial" w:hAnsi="Arial" w:cs="Arial"/>
          <w:sz w:val="24"/>
          <w:szCs w:val="24"/>
        </w:rPr>
        <w:t xml:space="preserve"> 22</w:t>
      </w:r>
      <w:r w:rsidR="00A32195" w:rsidRPr="004075E7">
        <w:rPr>
          <w:rFonts w:ascii="Arial" w:hAnsi="Arial" w:cs="Arial"/>
          <w:sz w:val="24"/>
          <w:szCs w:val="24"/>
        </w:rPr>
        <w:t>800862</w:t>
      </w:r>
      <w:r w:rsidRPr="004075E7">
        <w:rPr>
          <w:rFonts w:ascii="Arial" w:hAnsi="Arial" w:cs="Arial"/>
          <w:sz w:val="24"/>
          <w:szCs w:val="24"/>
        </w:rPr>
        <w:t xml:space="preserve">, </w:t>
      </w:r>
      <w:r w:rsidR="00A32195" w:rsidRPr="004075E7">
        <w:rPr>
          <w:rFonts w:ascii="Arial" w:hAnsi="Arial" w:cs="Arial"/>
          <w:sz w:val="24"/>
          <w:szCs w:val="24"/>
        </w:rPr>
        <w:br/>
      </w:r>
      <w:r w:rsidR="00A46FCF">
        <w:rPr>
          <w:rFonts w:ascii="Arial" w:hAnsi="Arial" w:cs="Arial"/>
          <w:sz w:val="24"/>
          <w:szCs w:val="24"/>
        </w:rPr>
        <w:t xml:space="preserve">υπόψη </w:t>
      </w:r>
      <w:proofErr w:type="spellStart"/>
      <w:r w:rsidR="003C3EA8">
        <w:rPr>
          <w:rFonts w:ascii="Arial" w:hAnsi="Arial" w:cs="Arial"/>
          <w:sz w:val="24"/>
          <w:szCs w:val="24"/>
        </w:rPr>
        <w:t>Δρος</w:t>
      </w:r>
      <w:proofErr w:type="spellEnd"/>
      <w:r w:rsidR="003C3EA8">
        <w:rPr>
          <w:rFonts w:ascii="Arial" w:hAnsi="Arial" w:cs="Arial"/>
          <w:sz w:val="24"/>
          <w:szCs w:val="24"/>
        </w:rPr>
        <w:t xml:space="preserve"> Γεωργίου </w:t>
      </w:r>
      <w:proofErr w:type="spellStart"/>
      <w:r w:rsidR="003C3EA8">
        <w:rPr>
          <w:rFonts w:ascii="Arial" w:hAnsi="Arial" w:cs="Arial"/>
          <w:sz w:val="24"/>
          <w:szCs w:val="24"/>
        </w:rPr>
        <w:t>Κάκκουρα</w:t>
      </w:r>
      <w:proofErr w:type="spellEnd"/>
      <w:r w:rsidR="003C3EA8">
        <w:rPr>
          <w:rFonts w:ascii="Arial" w:hAnsi="Arial" w:cs="Arial"/>
          <w:sz w:val="24"/>
          <w:szCs w:val="24"/>
        </w:rPr>
        <w:t>, ΕΜΕ Θρησκευτικών</w:t>
      </w:r>
      <w:r w:rsidR="00A32195" w:rsidRPr="004075E7">
        <w:rPr>
          <w:rFonts w:ascii="Arial" w:hAnsi="Arial" w:cs="Arial"/>
          <w:sz w:val="24"/>
          <w:szCs w:val="24"/>
        </w:rPr>
        <w:t xml:space="preserve"> (τηλέφωνο επικοινωνίας: 22</w:t>
      </w:r>
      <w:r w:rsidR="003C3EA8">
        <w:rPr>
          <w:rFonts w:ascii="Arial" w:hAnsi="Arial" w:cs="Arial"/>
          <w:sz w:val="24"/>
          <w:szCs w:val="24"/>
        </w:rPr>
        <w:t>800792</w:t>
      </w:r>
      <w:r w:rsidR="0078133C" w:rsidRPr="004075E7">
        <w:rPr>
          <w:rFonts w:ascii="Arial" w:hAnsi="Arial" w:cs="Arial"/>
          <w:sz w:val="24"/>
          <w:szCs w:val="24"/>
        </w:rPr>
        <w:t xml:space="preserve">).  </w:t>
      </w:r>
    </w:p>
    <w:p w:rsidR="00A46FCF" w:rsidRDefault="00A46FCF" w:rsidP="0078133C">
      <w:pPr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</w:p>
    <w:p w:rsidR="0078133C" w:rsidRPr="004075E7" w:rsidRDefault="0078133C" w:rsidP="0078133C">
      <w:pPr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4075E7">
        <w:rPr>
          <w:rFonts w:ascii="Arial" w:eastAsia="ArialMT" w:hAnsi="Arial" w:cs="Arial"/>
          <w:sz w:val="24"/>
          <w:szCs w:val="24"/>
        </w:rPr>
        <w:t>Ε</w:t>
      </w:r>
      <w:r w:rsidR="00952C39" w:rsidRPr="004075E7">
        <w:rPr>
          <w:rFonts w:ascii="Arial" w:eastAsia="ArialMT" w:hAnsi="Arial" w:cs="Arial"/>
          <w:sz w:val="24"/>
          <w:szCs w:val="24"/>
        </w:rPr>
        <w:t xml:space="preserve">υελπιστούμε στην άμεση ανταπόκρισή σας, πιστεύοντας ότι η συστηματικότερη προβολή της πλούσιας θρησκευτικής πολιτιστικής κληρονομιάς μας αποτελεί μια </w:t>
      </w:r>
      <w:r w:rsidR="002B760E" w:rsidRPr="004075E7">
        <w:rPr>
          <w:rFonts w:ascii="Arial" w:eastAsia="ArialMT" w:hAnsi="Arial" w:cs="Arial"/>
          <w:sz w:val="24"/>
          <w:szCs w:val="24"/>
        </w:rPr>
        <w:t xml:space="preserve">σημαντική </w:t>
      </w:r>
      <w:r w:rsidR="00952C39" w:rsidRPr="004075E7">
        <w:rPr>
          <w:rFonts w:ascii="Arial" w:eastAsia="ArialMT" w:hAnsi="Arial" w:cs="Arial"/>
          <w:sz w:val="24"/>
          <w:szCs w:val="24"/>
        </w:rPr>
        <w:t>στρατηγική για την αναβάθμιση πολλών περιοχών του νησιού μας και την ανάδειξή τους ως ελκυστικών προορισμών θρησκευτικού τουρισμού, αλλά και αναζήτησης της γνώσης και της πολιτιστικής μας ταυτότητας. Η μύηση των νέων ανθρώπων σε τέτοιου είδους εμπειρίες θα τους καταστήσει τους αυριανούς συνειδητούς προσκυνητές και περιηγητές.</w:t>
      </w:r>
    </w:p>
    <w:p w:rsidR="009A15D5" w:rsidRDefault="009A15D5" w:rsidP="00781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75E7" w:rsidRDefault="004075E7" w:rsidP="00781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15A1" w:rsidRPr="0078133C" w:rsidRDefault="00A815A1" w:rsidP="0078133C">
      <w:pPr>
        <w:spacing w:after="0" w:line="360" w:lineRule="auto"/>
        <w:jc w:val="both"/>
        <w:rPr>
          <w:rFonts w:ascii="Arial" w:eastAsia="ArialMT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133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Δρ Κυπριαν</w:t>
      </w:r>
      <w:r w:rsidR="00A32195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ς</w:t>
      </w:r>
      <w:r w:rsidR="00A32195">
        <w:rPr>
          <w:rFonts w:ascii="Arial" w:hAnsi="Arial" w:cs="Arial"/>
          <w:sz w:val="24"/>
          <w:szCs w:val="24"/>
        </w:rPr>
        <w:t xml:space="preserve"> Δ.</w:t>
      </w:r>
      <w:r>
        <w:rPr>
          <w:rFonts w:ascii="Arial" w:hAnsi="Arial" w:cs="Arial"/>
          <w:sz w:val="24"/>
          <w:szCs w:val="24"/>
        </w:rPr>
        <w:t xml:space="preserve"> Λούης</w:t>
      </w:r>
      <w:r w:rsidR="005A1389">
        <w:rPr>
          <w:rFonts w:ascii="Arial" w:hAnsi="Arial" w:cs="Arial"/>
          <w:sz w:val="24"/>
          <w:szCs w:val="24"/>
        </w:rPr>
        <w:t xml:space="preserve">                                     Δρ Ηλίας </w:t>
      </w:r>
      <w:proofErr w:type="spellStart"/>
      <w:r w:rsidR="005A1389">
        <w:rPr>
          <w:rFonts w:ascii="Arial" w:hAnsi="Arial" w:cs="Arial"/>
          <w:sz w:val="24"/>
          <w:szCs w:val="24"/>
        </w:rPr>
        <w:t>Μαρκάτζης</w:t>
      </w:r>
      <w:proofErr w:type="spellEnd"/>
      <w:r w:rsidR="005A138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A15D5">
        <w:rPr>
          <w:rFonts w:ascii="Arial" w:hAnsi="Arial" w:cs="Arial"/>
          <w:sz w:val="24"/>
          <w:szCs w:val="24"/>
        </w:rPr>
        <w:t xml:space="preserve"> </w:t>
      </w:r>
      <w:r w:rsidR="005A1389">
        <w:rPr>
          <w:rFonts w:ascii="Arial" w:hAnsi="Arial" w:cs="Arial"/>
          <w:sz w:val="24"/>
          <w:szCs w:val="24"/>
        </w:rPr>
        <w:t xml:space="preserve">                                    </w:t>
      </w:r>
      <w:r w:rsidR="009A15D5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5A1389" w:rsidRDefault="00A815A1" w:rsidP="005A13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Διευθυντής Μέσης Εκπαίδευσης</w:t>
      </w:r>
      <w:r w:rsidR="009A15D5">
        <w:rPr>
          <w:rFonts w:ascii="Arial" w:hAnsi="Arial" w:cs="Arial"/>
          <w:sz w:val="24"/>
          <w:szCs w:val="24"/>
        </w:rPr>
        <w:t xml:space="preserve">   </w:t>
      </w:r>
      <w:r w:rsidR="005A1389">
        <w:rPr>
          <w:rFonts w:ascii="Arial" w:hAnsi="Arial" w:cs="Arial"/>
          <w:sz w:val="24"/>
          <w:szCs w:val="24"/>
        </w:rPr>
        <w:t xml:space="preserve">                  </w:t>
      </w:r>
      <w:r w:rsidR="009A15D5">
        <w:rPr>
          <w:rFonts w:ascii="Arial" w:hAnsi="Arial" w:cs="Arial"/>
          <w:sz w:val="24"/>
          <w:szCs w:val="24"/>
        </w:rPr>
        <w:t xml:space="preserve"> </w:t>
      </w:r>
      <w:r w:rsidR="005A1389">
        <w:rPr>
          <w:rFonts w:ascii="Arial" w:hAnsi="Arial" w:cs="Arial"/>
          <w:sz w:val="24"/>
          <w:szCs w:val="24"/>
        </w:rPr>
        <w:t xml:space="preserve"> </w:t>
      </w:r>
      <w:r w:rsidR="005A1389" w:rsidRPr="005A1389">
        <w:rPr>
          <w:rFonts w:ascii="Arial" w:hAnsi="Arial" w:cs="Arial"/>
          <w:sz w:val="24"/>
          <w:szCs w:val="24"/>
        </w:rPr>
        <w:t xml:space="preserve">Διευθυντής Μέσης Τεχνικής και </w:t>
      </w:r>
      <w:r w:rsidR="005A1389">
        <w:rPr>
          <w:rFonts w:ascii="Arial" w:hAnsi="Arial" w:cs="Arial"/>
          <w:sz w:val="24"/>
          <w:szCs w:val="24"/>
        </w:rPr>
        <w:t xml:space="preserve">        </w:t>
      </w:r>
    </w:p>
    <w:p w:rsidR="005A1389" w:rsidRDefault="005A1389" w:rsidP="005A13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5A1389">
        <w:rPr>
          <w:rFonts w:ascii="Arial" w:hAnsi="Arial" w:cs="Arial"/>
          <w:sz w:val="24"/>
          <w:szCs w:val="24"/>
        </w:rPr>
        <w:t>Επαγγελματικής  Εκπαίδευσης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5A1389" w:rsidRPr="005A1389" w:rsidRDefault="005A1389" w:rsidP="005A1389">
      <w:pPr>
        <w:jc w:val="both"/>
        <w:rPr>
          <w:rFonts w:ascii="Arial" w:hAnsi="Arial" w:cs="Arial"/>
          <w:sz w:val="24"/>
          <w:szCs w:val="24"/>
        </w:rPr>
      </w:pPr>
    </w:p>
    <w:p w:rsidR="009A15D5" w:rsidRDefault="009A15D5" w:rsidP="008E6AFD">
      <w:pPr>
        <w:jc w:val="both"/>
        <w:rPr>
          <w:rFonts w:ascii="Arial" w:hAnsi="Arial" w:cs="Arial"/>
          <w:sz w:val="24"/>
          <w:szCs w:val="24"/>
        </w:rPr>
      </w:pPr>
    </w:p>
    <w:p w:rsidR="009A15D5" w:rsidRDefault="009A15D5" w:rsidP="008E6AFD">
      <w:pPr>
        <w:jc w:val="both"/>
        <w:rPr>
          <w:rFonts w:ascii="Arial" w:hAnsi="Arial" w:cs="Arial"/>
          <w:sz w:val="24"/>
          <w:szCs w:val="24"/>
        </w:rPr>
      </w:pPr>
    </w:p>
    <w:p w:rsidR="009A15D5" w:rsidRDefault="009A15D5" w:rsidP="008E6AFD">
      <w:pPr>
        <w:jc w:val="both"/>
        <w:rPr>
          <w:rFonts w:ascii="Arial" w:hAnsi="Arial" w:cs="Arial"/>
          <w:sz w:val="24"/>
          <w:szCs w:val="24"/>
        </w:rPr>
      </w:pPr>
    </w:p>
    <w:p w:rsidR="009A15D5" w:rsidRDefault="009A15D5" w:rsidP="008E6AFD">
      <w:pPr>
        <w:jc w:val="both"/>
        <w:rPr>
          <w:rFonts w:ascii="Arial" w:hAnsi="Arial" w:cs="Arial"/>
          <w:sz w:val="24"/>
          <w:szCs w:val="24"/>
        </w:rPr>
      </w:pPr>
    </w:p>
    <w:p w:rsidR="009A15D5" w:rsidRDefault="009A15D5" w:rsidP="008E6AFD">
      <w:pPr>
        <w:jc w:val="both"/>
        <w:rPr>
          <w:rFonts w:ascii="Arial" w:hAnsi="Arial" w:cs="Arial"/>
          <w:sz w:val="24"/>
          <w:szCs w:val="24"/>
        </w:rPr>
      </w:pPr>
    </w:p>
    <w:p w:rsidR="009A15D5" w:rsidRDefault="009A15D5" w:rsidP="008E6AFD">
      <w:pPr>
        <w:jc w:val="both"/>
        <w:rPr>
          <w:rFonts w:ascii="Arial" w:hAnsi="Arial" w:cs="Arial"/>
          <w:sz w:val="24"/>
          <w:szCs w:val="24"/>
        </w:rPr>
      </w:pPr>
    </w:p>
    <w:p w:rsidR="008F2E42" w:rsidRPr="005746B9" w:rsidRDefault="008F2E42" w:rsidP="008F2E42">
      <w:pPr>
        <w:tabs>
          <w:tab w:val="left" w:pos="1245"/>
        </w:tabs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33BD4CD" wp14:editId="395FAD77">
            <wp:simplePos x="0" y="0"/>
            <wp:positionH relativeFrom="column">
              <wp:posOffset>2368550</wp:posOffset>
            </wp:positionH>
            <wp:positionV relativeFrom="paragraph">
              <wp:posOffset>-151130</wp:posOffset>
            </wp:positionV>
            <wp:extent cx="564515" cy="572770"/>
            <wp:effectExtent l="0" t="0" r="6985" b="0"/>
            <wp:wrapTight wrapText="bothSides">
              <wp:wrapPolygon edited="0">
                <wp:start x="2187" y="0"/>
                <wp:lineTo x="0" y="1437"/>
                <wp:lineTo x="0" y="8621"/>
                <wp:lineTo x="1458" y="12213"/>
                <wp:lineTo x="6560" y="20834"/>
                <wp:lineTo x="7289" y="20834"/>
                <wp:lineTo x="13849" y="20834"/>
                <wp:lineTo x="14578" y="20834"/>
                <wp:lineTo x="19681" y="12213"/>
                <wp:lineTo x="21138" y="8621"/>
                <wp:lineTo x="21138" y="1437"/>
                <wp:lineTo x="18952" y="0"/>
                <wp:lineTo x="218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42" w:rsidRDefault="008F2E42" w:rsidP="00B069C2">
      <w:pPr>
        <w:tabs>
          <w:tab w:val="center" w:pos="3784"/>
        </w:tabs>
        <w:ind w:left="720" w:firstLine="720"/>
      </w:pPr>
      <w:r>
        <w:t xml:space="preserve">                         </w:t>
      </w:r>
      <w:r w:rsidR="00B069C2">
        <w:tab/>
      </w:r>
    </w:p>
    <w:p w:rsidR="008F2E42" w:rsidRPr="000E0AB7" w:rsidRDefault="008F2E42" w:rsidP="005261A1">
      <w:pPr>
        <w:spacing w:after="0"/>
        <w:jc w:val="center"/>
      </w:pPr>
      <w:r w:rsidRPr="000E0AB7">
        <w:t>ΥΠΟΥΡΓΕΙΟ ΠΑΙΔΕΙΑΣ</w:t>
      </w:r>
    </w:p>
    <w:p w:rsidR="008F2E42" w:rsidRPr="000E0AB7" w:rsidRDefault="008F2E42" w:rsidP="005261A1">
      <w:pPr>
        <w:spacing w:after="0"/>
        <w:jc w:val="center"/>
      </w:pPr>
      <w:r w:rsidRPr="000E0AB7">
        <w:t>ΚΑΙ ΠΟΛΙΤΙΣΜΟΥ</w:t>
      </w:r>
    </w:p>
    <w:p w:rsidR="008F2E42" w:rsidRDefault="008F2E42" w:rsidP="008F2E42">
      <w:pPr>
        <w:rPr>
          <w:sz w:val="18"/>
          <w:szCs w:val="18"/>
        </w:rPr>
      </w:pPr>
    </w:p>
    <w:p w:rsidR="008F2E42" w:rsidRPr="00CB3D34" w:rsidRDefault="008F2E42" w:rsidP="008F2E42">
      <w:pPr>
        <w:jc w:val="center"/>
        <w:rPr>
          <w:rFonts w:cs="Arial"/>
          <w:b/>
        </w:rPr>
      </w:pPr>
      <w:r w:rsidRPr="00CB3D34">
        <w:rPr>
          <w:rFonts w:cs="Arial"/>
          <w:b/>
        </w:rPr>
        <w:t>ΕΚΔΗΛΩΣΗ ΕΝΔΙΑΦΕΡΟΝΤΟΣ ΓΙΑ</w:t>
      </w:r>
      <w:r w:rsidR="005261A1">
        <w:rPr>
          <w:rFonts w:cs="Arial"/>
          <w:b/>
        </w:rPr>
        <w:t xml:space="preserve"> ΣΥΜΜΕΤΟΧΗ ΣΤΟ ΠΡΟΓΡΑΜΜΑ ΤΩΝ ΜΑΘΗΤΙΚΩΝ ΘΡΗΣΚΕΥΤΙΚΩΝ ΠΕΡΙΗΓΗΣΕΩΝ</w:t>
      </w:r>
    </w:p>
    <w:p w:rsidR="008F2E42" w:rsidRPr="008F2E42" w:rsidRDefault="008F2E42" w:rsidP="008F2E42">
      <w:pPr>
        <w:jc w:val="center"/>
        <w:rPr>
          <w:rFonts w:cs="Arial"/>
          <w:sz w:val="24"/>
          <w:szCs w:val="24"/>
          <w:u w:val="single"/>
          <w:lang w:eastAsia="el-GR"/>
        </w:rPr>
      </w:pPr>
      <w:r>
        <w:rPr>
          <w:rFonts w:cs="Arial"/>
          <w:sz w:val="24"/>
          <w:szCs w:val="24"/>
          <w:u w:val="single"/>
          <w:lang w:eastAsia="el-GR"/>
        </w:rPr>
        <w:t>(</w:t>
      </w:r>
      <w:r w:rsidRPr="00CB3D34">
        <w:rPr>
          <w:rFonts w:cs="Arial"/>
          <w:sz w:val="24"/>
          <w:szCs w:val="24"/>
          <w:u w:val="single"/>
          <w:lang w:eastAsia="el-GR"/>
        </w:rPr>
        <w:t>Να συμπληρωθεί ξεχωριστό έντυπο για κάθε δράση</w:t>
      </w:r>
      <w:r>
        <w:rPr>
          <w:rFonts w:cs="Arial"/>
          <w:sz w:val="24"/>
          <w:szCs w:val="24"/>
          <w:u w:val="single"/>
          <w:lang w:eastAsia="el-GR"/>
        </w:rPr>
        <w:t>)</w:t>
      </w:r>
    </w:p>
    <w:p w:rsidR="005E70B5" w:rsidRDefault="000E0AB7" w:rsidP="000E0AB7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(υπόψη</w:t>
      </w:r>
      <w:r w:rsidR="008F2E42" w:rsidRPr="002D4EF9">
        <w:rPr>
          <w:rFonts w:cs="Arial"/>
          <w:sz w:val="24"/>
          <w:szCs w:val="24"/>
        </w:rPr>
        <w:t xml:space="preserve"> </w:t>
      </w:r>
      <w:proofErr w:type="spellStart"/>
      <w:r w:rsidR="005261A1">
        <w:rPr>
          <w:rFonts w:cs="Arial"/>
          <w:sz w:val="24"/>
          <w:szCs w:val="24"/>
        </w:rPr>
        <w:t>Δρος</w:t>
      </w:r>
      <w:proofErr w:type="spellEnd"/>
      <w:r w:rsidR="005261A1">
        <w:rPr>
          <w:rFonts w:cs="Arial"/>
          <w:sz w:val="24"/>
          <w:szCs w:val="24"/>
        </w:rPr>
        <w:t xml:space="preserve"> Γεωργίου </w:t>
      </w:r>
      <w:proofErr w:type="spellStart"/>
      <w:r w:rsidR="005261A1">
        <w:rPr>
          <w:rFonts w:cs="Arial"/>
          <w:sz w:val="24"/>
          <w:szCs w:val="24"/>
        </w:rPr>
        <w:t>Κάκκουρα</w:t>
      </w:r>
      <w:proofErr w:type="spellEnd"/>
      <w:r w:rsidR="005261A1">
        <w:rPr>
          <w:rFonts w:cs="Arial"/>
          <w:sz w:val="24"/>
          <w:szCs w:val="24"/>
        </w:rPr>
        <w:t>, ΕΜΕ Θρησκευτικών</w:t>
      </w:r>
    </w:p>
    <w:p w:rsidR="008F2E42" w:rsidRDefault="005261A1" w:rsidP="000E0AB7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αρ. </w:t>
      </w:r>
      <w:proofErr w:type="spellStart"/>
      <w:r>
        <w:rPr>
          <w:rFonts w:cs="Arial"/>
          <w:sz w:val="24"/>
          <w:szCs w:val="24"/>
        </w:rPr>
        <w:t>τηλ</w:t>
      </w:r>
      <w:proofErr w:type="spellEnd"/>
      <w:r>
        <w:rPr>
          <w:rFonts w:cs="Arial"/>
          <w:sz w:val="24"/>
          <w:szCs w:val="24"/>
        </w:rPr>
        <w:t>. 22800792</w:t>
      </w:r>
      <w:r w:rsidR="008F2E42">
        <w:rPr>
          <w:rFonts w:cs="Arial"/>
          <w:sz w:val="24"/>
          <w:szCs w:val="24"/>
        </w:rPr>
        <w:t xml:space="preserve">, </w:t>
      </w:r>
      <w:r w:rsidR="008F2E42" w:rsidRPr="002D4EF9">
        <w:rPr>
          <w:rFonts w:cs="Arial"/>
          <w:sz w:val="24"/>
          <w:szCs w:val="24"/>
        </w:rPr>
        <w:t xml:space="preserve">αρ. </w:t>
      </w:r>
      <w:proofErr w:type="spellStart"/>
      <w:r w:rsidR="008F2E42" w:rsidRPr="002D4EF9">
        <w:rPr>
          <w:rFonts w:cs="Arial"/>
          <w:sz w:val="24"/>
          <w:szCs w:val="24"/>
        </w:rPr>
        <w:t>τηλεομ</w:t>
      </w:r>
      <w:proofErr w:type="spellEnd"/>
      <w:r w:rsidR="008F2E42">
        <w:rPr>
          <w:rFonts w:cs="Arial"/>
          <w:sz w:val="24"/>
          <w:szCs w:val="24"/>
        </w:rPr>
        <w:t>.</w:t>
      </w:r>
      <w:r w:rsidR="008F2E42" w:rsidRPr="00CB3D34">
        <w:rPr>
          <w:rFonts w:cs="Arial"/>
          <w:sz w:val="24"/>
          <w:szCs w:val="24"/>
        </w:rPr>
        <w:t xml:space="preserve">: </w:t>
      </w:r>
      <w:r w:rsidR="008F2E42">
        <w:rPr>
          <w:rFonts w:cs="Arial"/>
          <w:sz w:val="24"/>
          <w:szCs w:val="24"/>
        </w:rPr>
        <w:t>22</w:t>
      </w:r>
      <w:r w:rsidR="00A32195">
        <w:rPr>
          <w:rFonts w:ascii="Arial" w:eastAsia="Times New Roman" w:hAnsi="Arial" w:cs="Arial"/>
          <w:sz w:val="20"/>
          <w:szCs w:val="20"/>
        </w:rPr>
        <w:t>800862</w:t>
      </w:r>
      <w:r w:rsidR="008F2E42" w:rsidRPr="00CB3D34">
        <w:rPr>
          <w:rFonts w:cs="Arial"/>
          <w:sz w:val="24"/>
          <w:szCs w:val="24"/>
        </w:rPr>
        <w:t>)</w:t>
      </w:r>
    </w:p>
    <w:p w:rsidR="005261A1" w:rsidRDefault="005261A1" w:rsidP="008F2E42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088"/>
        <w:gridCol w:w="6434"/>
      </w:tblGrid>
      <w:tr w:rsidR="006F2CF1" w:rsidTr="006F2CF1">
        <w:trPr>
          <w:trHeight w:val="647"/>
        </w:trPr>
        <w:tc>
          <w:tcPr>
            <w:tcW w:w="8522" w:type="dxa"/>
            <w:gridSpan w:val="2"/>
            <w:vAlign w:val="center"/>
          </w:tcPr>
          <w:p w:rsidR="006F2CF1" w:rsidRPr="006F2CF1" w:rsidRDefault="009A15D5" w:rsidP="006F2CF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</w:t>
            </w:r>
            <w:r w:rsidR="006F2CF1" w:rsidRPr="006F2CF1">
              <w:rPr>
                <w:rFonts w:cs="Arial"/>
                <w:b/>
                <w:sz w:val="24"/>
                <w:szCs w:val="24"/>
              </w:rPr>
              <w:t>Σχολείο:</w:t>
            </w:r>
          </w:p>
        </w:tc>
      </w:tr>
      <w:tr w:rsidR="006F2CF1" w:rsidTr="006F2CF1">
        <w:tc>
          <w:tcPr>
            <w:tcW w:w="2088" w:type="dxa"/>
            <w:vAlign w:val="center"/>
          </w:tcPr>
          <w:p w:rsidR="006F2CF1" w:rsidRPr="006F2CF1" w:rsidRDefault="006F2CF1" w:rsidP="006F2CF1">
            <w:pPr>
              <w:jc w:val="center"/>
              <w:rPr>
                <w:rFonts w:cstheme="minorHAnsi"/>
                <w:b/>
              </w:rPr>
            </w:pPr>
            <w:r w:rsidRPr="006F2CF1">
              <w:rPr>
                <w:rFonts w:cstheme="minorHAnsi"/>
                <w:b/>
              </w:rPr>
              <w:t>Υπεύθυνος/οι εκπαιδευτικός/</w:t>
            </w:r>
            <w:proofErr w:type="spellStart"/>
            <w:r w:rsidRPr="006F2CF1">
              <w:rPr>
                <w:rFonts w:cstheme="minorHAnsi"/>
                <w:b/>
              </w:rPr>
              <w:t>οί</w:t>
            </w:r>
            <w:proofErr w:type="spellEnd"/>
            <w:r w:rsidRPr="006F2CF1">
              <w:rPr>
                <w:rFonts w:cstheme="minorHAnsi"/>
                <w:b/>
              </w:rPr>
              <w:t xml:space="preserve"> του Προγράμματος</w:t>
            </w:r>
          </w:p>
          <w:p w:rsidR="006F2CF1" w:rsidRPr="006F2CF1" w:rsidRDefault="006F2CF1" w:rsidP="006F2CF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34" w:type="dxa"/>
          </w:tcPr>
          <w:p w:rsidR="006F2CF1" w:rsidRDefault="006F2CF1" w:rsidP="006F2CF1">
            <w:pPr>
              <w:rPr>
                <w:rFonts w:cs="Arial"/>
                <w:sz w:val="24"/>
                <w:szCs w:val="24"/>
              </w:rPr>
            </w:pPr>
          </w:p>
        </w:tc>
      </w:tr>
      <w:tr w:rsidR="006F2CF1" w:rsidTr="006F2CF1">
        <w:trPr>
          <w:trHeight w:val="953"/>
        </w:trPr>
        <w:tc>
          <w:tcPr>
            <w:tcW w:w="2088" w:type="dxa"/>
            <w:vAlign w:val="center"/>
          </w:tcPr>
          <w:p w:rsidR="006F2CF1" w:rsidRPr="006F2CF1" w:rsidRDefault="006F2CF1" w:rsidP="006F2C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2CF1">
              <w:rPr>
                <w:rFonts w:cs="Arial"/>
                <w:b/>
                <w:sz w:val="24"/>
                <w:szCs w:val="24"/>
              </w:rPr>
              <w:t>Θέμα εργασίας</w:t>
            </w:r>
          </w:p>
        </w:tc>
        <w:tc>
          <w:tcPr>
            <w:tcW w:w="6434" w:type="dxa"/>
          </w:tcPr>
          <w:p w:rsidR="006F2CF1" w:rsidRDefault="006F2CF1" w:rsidP="006F2CF1">
            <w:pPr>
              <w:rPr>
                <w:rFonts w:cs="Arial"/>
                <w:sz w:val="24"/>
                <w:szCs w:val="24"/>
              </w:rPr>
            </w:pPr>
          </w:p>
        </w:tc>
      </w:tr>
      <w:tr w:rsidR="006F2CF1" w:rsidTr="006F2CF1">
        <w:tc>
          <w:tcPr>
            <w:tcW w:w="2088" w:type="dxa"/>
            <w:vAlign w:val="center"/>
          </w:tcPr>
          <w:p w:rsidR="006F2CF1" w:rsidRPr="006F2CF1" w:rsidRDefault="006F2CF1" w:rsidP="006F2C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F2CF1">
              <w:rPr>
                <w:rFonts w:cs="Arial"/>
                <w:b/>
                <w:sz w:val="24"/>
                <w:szCs w:val="24"/>
              </w:rPr>
              <w:t>Αριθμός συμμετεχόντων μαθητών/τριών</w:t>
            </w:r>
          </w:p>
        </w:tc>
        <w:tc>
          <w:tcPr>
            <w:tcW w:w="6434" w:type="dxa"/>
          </w:tcPr>
          <w:p w:rsidR="006F2CF1" w:rsidRDefault="006F2CF1" w:rsidP="006F2CF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261A1" w:rsidRDefault="005261A1" w:rsidP="008F2E42">
      <w:pPr>
        <w:jc w:val="center"/>
        <w:rPr>
          <w:rFonts w:cs="Arial"/>
          <w:sz w:val="24"/>
          <w:szCs w:val="24"/>
        </w:rPr>
      </w:pPr>
    </w:p>
    <w:p w:rsidR="005261A1" w:rsidRPr="002D4EF9" w:rsidRDefault="005261A1" w:rsidP="005261A1">
      <w:pPr>
        <w:rPr>
          <w:rFonts w:cs="Arial"/>
          <w:sz w:val="24"/>
          <w:szCs w:val="24"/>
        </w:rPr>
      </w:pPr>
    </w:p>
    <w:p w:rsidR="005261A1" w:rsidRPr="00A32195" w:rsidRDefault="005261A1" w:rsidP="005E70B5">
      <w:pPr>
        <w:spacing w:after="0" w:line="240" w:lineRule="auto"/>
        <w:jc w:val="both"/>
        <w:rPr>
          <w:rFonts w:cstheme="minorHAnsi"/>
          <w:b/>
        </w:rPr>
      </w:pPr>
    </w:p>
    <w:p w:rsidR="008F2E42" w:rsidRPr="00A32195" w:rsidRDefault="008F2E42" w:rsidP="005E70B5">
      <w:pPr>
        <w:spacing w:after="0" w:line="240" w:lineRule="auto"/>
        <w:jc w:val="both"/>
        <w:rPr>
          <w:rFonts w:cstheme="minorHAnsi"/>
          <w:b/>
        </w:rPr>
      </w:pPr>
    </w:p>
    <w:p w:rsidR="008F2E42" w:rsidRPr="006F2CF1" w:rsidRDefault="008F2E42" w:rsidP="005E70B5">
      <w:pPr>
        <w:spacing w:after="0" w:line="240" w:lineRule="auto"/>
        <w:jc w:val="both"/>
        <w:rPr>
          <w:rFonts w:cstheme="minorHAnsi"/>
          <w:b/>
          <w:sz w:val="24"/>
        </w:rPr>
      </w:pPr>
      <w:r w:rsidRPr="00A32195">
        <w:rPr>
          <w:rFonts w:cstheme="minorHAnsi"/>
          <w:b/>
        </w:rPr>
        <w:t>Ο/Η Διευθυντής/</w:t>
      </w:r>
      <w:proofErr w:type="spellStart"/>
      <w:r w:rsidRPr="00A32195">
        <w:rPr>
          <w:rFonts w:cstheme="minorHAnsi"/>
          <w:b/>
        </w:rPr>
        <w:t>τρια</w:t>
      </w:r>
      <w:proofErr w:type="spellEnd"/>
      <w:r w:rsidRPr="00A32195">
        <w:rPr>
          <w:rFonts w:cstheme="minorHAnsi"/>
          <w:b/>
        </w:rPr>
        <w:t xml:space="preserve"> του </w:t>
      </w:r>
      <w:r w:rsidRPr="006F2CF1">
        <w:rPr>
          <w:rFonts w:cstheme="minorHAnsi"/>
          <w:b/>
          <w:sz w:val="24"/>
        </w:rPr>
        <w:t xml:space="preserve">Σχολείου                                              Ημερομηνία </w:t>
      </w:r>
    </w:p>
    <w:p w:rsidR="008F2E42" w:rsidRPr="006F2CF1" w:rsidRDefault="008F2E42" w:rsidP="005E70B5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8F2E42" w:rsidRPr="00A32195" w:rsidRDefault="008F2E42" w:rsidP="005E70B5">
      <w:pPr>
        <w:spacing w:after="0" w:line="240" w:lineRule="auto"/>
        <w:jc w:val="both"/>
        <w:rPr>
          <w:rFonts w:cstheme="minorHAnsi"/>
          <w:b/>
        </w:rPr>
      </w:pPr>
      <w:r w:rsidRPr="00A32195">
        <w:rPr>
          <w:rFonts w:cstheme="minorHAnsi"/>
          <w:b/>
        </w:rPr>
        <w:t xml:space="preserve">……………………………………………………                                            </w:t>
      </w:r>
      <w:r w:rsidR="005E70B5" w:rsidRPr="00A32195">
        <w:rPr>
          <w:rFonts w:cstheme="minorHAnsi"/>
          <w:b/>
        </w:rPr>
        <w:t xml:space="preserve">             </w:t>
      </w:r>
      <w:r w:rsidRPr="00A32195">
        <w:rPr>
          <w:rFonts w:cstheme="minorHAnsi"/>
          <w:b/>
        </w:rPr>
        <w:t xml:space="preserve"> ……………</w:t>
      </w:r>
      <w:r w:rsidR="005E70B5" w:rsidRPr="00A32195">
        <w:rPr>
          <w:rFonts w:cstheme="minorHAnsi"/>
          <w:b/>
        </w:rPr>
        <w:t>………..</w:t>
      </w:r>
    </w:p>
    <w:p w:rsidR="008F2E42" w:rsidRPr="00A32195" w:rsidRDefault="008F2E42" w:rsidP="005E70B5">
      <w:pPr>
        <w:spacing w:after="0" w:line="240" w:lineRule="auto"/>
        <w:jc w:val="both"/>
        <w:rPr>
          <w:rFonts w:cstheme="minorHAnsi"/>
          <w:b/>
        </w:rPr>
      </w:pPr>
    </w:p>
    <w:p w:rsidR="008F2E42" w:rsidRPr="00A32195" w:rsidRDefault="008F2E42" w:rsidP="007920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2195">
        <w:rPr>
          <w:rFonts w:cstheme="minorHAnsi"/>
          <w:b/>
        </w:rPr>
        <w:t>(Υπογραφή – σφραγίδα του Σχολείου)</w:t>
      </w:r>
    </w:p>
    <w:sectPr w:rsidR="008F2E42" w:rsidRPr="00A3219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F" w:rsidRDefault="00CE53CF" w:rsidP="00DC1239">
      <w:pPr>
        <w:spacing w:after="0" w:line="240" w:lineRule="auto"/>
      </w:pPr>
      <w:r>
        <w:separator/>
      </w:r>
    </w:p>
  </w:endnote>
  <w:endnote w:type="continuationSeparator" w:id="0">
    <w:p w:rsidR="00CE53CF" w:rsidRDefault="00CE53CF" w:rsidP="00DC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2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239" w:rsidRDefault="00DC1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6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239" w:rsidRDefault="00DC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F" w:rsidRDefault="00CE53CF" w:rsidP="00DC1239">
      <w:pPr>
        <w:spacing w:after="0" w:line="240" w:lineRule="auto"/>
      </w:pPr>
      <w:r>
        <w:separator/>
      </w:r>
    </w:p>
  </w:footnote>
  <w:footnote w:type="continuationSeparator" w:id="0">
    <w:p w:rsidR="00CE53CF" w:rsidRDefault="00CE53CF" w:rsidP="00DC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012C"/>
    <w:multiLevelType w:val="hybridMultilevel"/>
    <w:tmpl w:val="39F84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B24A4"/>
    <w:multiLevelType w:val="hybridMultilevel"/>
    <w:tmpl w:val="D418206A"/>
    <w:lvl w:ilvl="0" w:tplc="04080011">
      <w:start w:val="1"/>
      <w:numFmt w:val="decimal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8"/>
    <w:rsid w:val="000E0AB7"/>
    <w:rsid w:val="000F0F68"/>
    <w:rsid w:val="00246968"/>
    <w:rsid w:val="002B760E"/>
    <w:rsid w:val="003020F1"/>
    <w:rsid w:val="00334074"/>
    <w:rsid w:val="0034165E"/>
    <w:rsid w:val="00376316"/>
    <w:rsid w:val="003C3EA8"/>
    <w:rsid w:val="004075E7"/>
    <w:rsid w:val="00510B2F"/>
    <w:rsid w:val="005261A1"/>
    <w:rsid w:val="005A1389"/>
    <w:rsid w:val="005B24F0"/>
    <w:rsid w:val="005D0945"/>
    <w:rsid w:val="005E33DE"/>
    <w:rsid w:val="005E70B5"/>
    <w:rsid w:val="006401A6"/>
    <w:rsid w:val="006D73C5"/>
    <w:rsid w:val="006F2CF1"/>
    <w:rsid w:val="0078133C"/>
    <w:rsid w:val="00792057"/>
    <w:rsid w:val="007E16E8"/>
    <w:rsid w:val="0080239A"/>
    <w:rsid w:val="008E44BA"/>
    <w:rsid w:val="008E6AFD"/>
    <w:rsid w:val="008F2E42"/>
    <w:rsid w:val="00900EF9"/>
    <w:rsid w:val="00952C39"/>
    <w:rsid w:val="009A15D5"/>
    <w:rsid w:val="009A63BA"/>
    <w:rsid w:val="00A32195"/>
    <w:rsid w:val="00A46FCF"/>
    <w:rsid w:val="00A74193"/>
    <w:rsid w:val="00A815A1"/>
    <w:rsid w:val="00B069C2"/>
    <w:rsid w:val="00B84F89"/>
    <w:rsid w:val="00BD174F"/>
    <w:rsid w:val="00C42538"/>
    <w:rsid w:val="00C6001B"/>
    <w:rsid w:val="00CB31F3"/>
    <w:rsid w:val="00CE53CF"/>
    <w:rsid w:val="00D30C64"/>
    <w:rsid w:val="00D676A6"/>
    <w:rsid w:val="00D72EEF"/>
    <w:rsid w:val="00DB5371"/>
    <w:rsid w:val="00DC1239"/>
    <w:rsid w:val="00E04C8E"/>
    <w:rsid w:val="00E9717C"/>
    <w:rsid w:val="00EE2037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39"/>
  </w:style>
  <w:style w:type="paragraph" w:styleId="Footer">
    <w:name w:val="footer"/>
    <w:basedOn w:val="Normal"/>
    <w:link w:val="FooterChar"/>
    <w:uiPriority w:val="99"/>
    <w:unhideWhenUsed/>
    <w:rsid w:val="00DC1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39"/>
  </w:style>
  <w:style w:type="character" w:customStyle="1" w:styleId="smalltext">
    <w:name w:val="smalltext"/>
    <w:basedOn w:val="DefaultParagraphFont"/>
    <w:rsid w:val="008F2E42"/>
  </w:style>
  <w:style w:type="table" w:styleId="TableGrid">
    <w:name w:val="Table Grid"/>
    <w:basedOn w:val="TableNormal"/>
    <w:uiPriority w:val="59"/>
    <w:rsid w:val="0052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39"/>
  </w:style>
  <w:style w:type="paragraph" w:styleId="Footer">
    <w:name w:val="footer"/>
    <w:basedOn w:val="Normal"/>
    <w:link w:val="FooterChar"/>
    <w:uiPriority w:val="99"/>
    <w:unhideWhenUsed/>
    <w:rsid w:val="00DC1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39"/>
  </w:style>
  <w:style w:type="character" w:customStyle="1" w:styleId="smalltext">
    <w:name w:val="smalltext"/>
    <w:basedOn w:val="DefaultParagraphFont"/>
    <w:rsid w:val="008F2E42"/>
  </w:style>
  <w:style w:type="table" w:styleId="TableGrid">
    <w:name w:val="Table Grid"/>
    <w:basedOn w:val="TableNormal"/>
    <w:uiPriority w:val="59"/>
    <w:rsid w:val="0052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Stefanis</cp:lastModifiedBy>
  <cp:revision>2</cp:revision>
  <cp:lastPrinted>2017-09-28T09:48:00Z</cp:lastPrinted>
  <dcterms:created xsi:type="dcterms:W3CDTF">2017-10-06T05:46:00Z</dcterms:created>
  <dcterms:modified xsi:type="dcterms:W3CDTF">2017-10-06T05:46:00Z</dcterms:modified>
</cp:coreProperties>
</file>