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l-GR"/>
        </w:rPr>
      </w:pPr>
      <w:r w:rsidRPr="00580A25">
        <w:rPr>
          <w:rFonts w:ascii="Calibri" w:eastAsia="Times New Roman" w:hAnsi="Calibri" w:cs="Segoe UI"/>
          <w:color w:val="1F497D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ro-RO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2"/>
        <w:gridCol w:w="5580"/>
      </w:tblGrid>
      <w:tr w:rsidR="00580A25" w:rsidRPr="00580A25" w:rsidTr="00580A25">
        <w:tc>
          <w:tcPr>
            <w:tcW w:w="2232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Παρασκευη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</w:t>
            </w:r>
          </w:p>
        </w:tc>
        <w:tc>
          <w:tcPr>
            <w:tcW w:w="5580" w:type="dxa"/>
            <w:tcBorders>
              <w:top w:val="single" w:sz="24" w:space="0" w:color="FF0000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20"/>
                <w:sz w:val="28"/>
                <w:szCs w:val="28"/>
                <w:lang w:val="el-GR"/>
              </w:rPr>
              <w:t>Ναοὺμ προφήτου, Φιλαρέτου τοῦ ἐλεήμονος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Σαββατο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Ἀββακοὺμ προφήτου, ὁσίου Ἀββακοὺμ τοῦ Κυπρίου, Μυρόπης μάρτυρος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9.00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Λειτουργία, Παράκληση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Κυριακη 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Σοφονίου τοῦ προφήτου, Θεοδούλου τοῦ διὰ Χριστὸν σαλοῦ τοῦ Κυπρίου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Λειτουργία, Ἁγιασμὸς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Δευτερα 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Μεγαλομάρτ. Βαρβάρας, Ἰωάννου Δαμασκηνοῦ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Τριτη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Σάββα τοῦ ἡγιασμένου, Διογένους τοῦ μάρτυρος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Τεταρτη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Νικολάου ἐπισκόπου Μύρων τῆς Λυκίας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Πεμπτη 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Ἀμβροσίου ἐπισκόπου Μεδιολάνων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single" w:sz="24" w:space="0" w:color="FF0000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</w:tbl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Default="00580A25" w:rsidP="00580A25">
      <w:pPr>
        <w:shd w:val="clear" w:color="auto" w:fill="FFFFFF"/>
        <w:spacing w:after="0" w:line="240" w:lineRule="auto"/>
        <w:jc w:val="both"/>
        <w:rPr>
          <w:rFonts w:ascii="Genesis" w:eastAsia="Times New Roman" w:hAnsi="Genesis" w:cs="Segoe UI"/>
          <w:color w:val="000000"/>
          <w:sz w:val="18"/>
          <w:szCs w:val="18"/>
        </w:rPr>
      </w:pP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8"/>
        <w:gridCol w:w="5580"/>
      </w:tblGrid>
      <w:tr w:rsidR="00580A25" w:rsidRPr="00580A25" w:rsidTr="00580A25">
        <w:tc>
          <w:tcPr>
            <w:tcW w:w="2378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lastRenderedPageBreak/>
              <w:t>Παρασκευη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8</w:t>
            </w:r>
          </w:p>
        </w:tc>
        <w:tc>
          <w:tcPr>
            <w:tcW w:w="5580" w:type="dxa"/>
            <w:tcBorders>
              <w:top w:val="single" w:sz="24" w:space="0" w:color="FF0000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Παταπίου τοῦ ὁσίου, Τυχικοῦ ἀποστόλου, Δαμιανοῦ καὶ Σωφρονίου τῶν κυπρίων ἐπισκόπ.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333399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333399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Σαββατο 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Ἡ Σύλληψις τῆς Ἁγίας Ἄννης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9.00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Λειτουργία, Παράκληση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333399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333399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Κυριακη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Μηνᾶ τοῦ Καλλικελάδου, Ἑρμογένους καὶ Εὐγράφου τῶν μαρτύρων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Δευτερα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  <w:lang w:val="el-GR"/>
              </w:rPr>
              <w:t>Νόμωνος καὶ Βηχιανοῦ τῶν ὁσίων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Τριτη 12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Σπυρίδωνος ἐπισκόπου Τριμυθοῦντος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333399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Τεταρτη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Νεοφύτου, Ἰγνατίου, Προκοπίου Νείλου, κτητόρων τῆς Ι.Μ.Μαχαιρᾶ, Λουκίας τῆς παρθένου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Πεμπτη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Ἀπολλωνίου, Φιλήμονος, Θύρσου, Καλλινίκου καὶ Λευκίου τῶν μαρτύρων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Παρασκευη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Ἐλευθερίου Ἱερομάρτ., Ἀνθίας τῆς μητρός αὐτοῦ</w:t>
            </w:r>
          </w:p>
        </w:tc>
      </w:tr>
      <w:tr w:rsidR="00580A25" w:rsidRPr="00580A25" w:rsidTr="00580A25">
        <w:tc>
          <w:tcPr>
            <w:tcW w:w="2378" w:type="dxa"/>
            <w:tcBorders>
              <w:top w:val="single" w:sz="8" w:space="0" w:color="808080"/>
              <w:left w:val="single" w:sz="24" w:space="0" w:color="FF0000"/>
              <w:bottom w:val="single" w:sz="8" w:space="0" w:color="808080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378" w:type="dxa"/>
            <w:tcBorders>
              <w:top w:val="nil"/>
              <w:left w:val="single" w:sz="24" w:space="0" w:color="FF0000"/>
              <w:bottom w:val="single" w:sz="24" w:space="0" w:color="FF0000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</w:tbl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lastRenderedPageBreak/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3"/>
        <w:gridCol w:w="5580"/>
      </w:tblGrid>
      <w:tr w:rsidR="00580A25" w:rsidRPr="00580A25" w:rsidTr="00580A25">
        <w:tc>
          <w:tcPr>
            <w:tcW w:w="2483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Σαββατο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16</w:t>
            </w:r>
          </w:p>
        </w:tc>
        <w:tc>
          <w:tcPr>
            <w:tcW w:w="5580" w:type="dxa"/>
            <w:tcBorders>
              <w:top w:val="single" w:sz="24" w:space="0" w:color="FF0000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Μοδέστου Ἱεροσολύμων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9.00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Λειτουργία, Παράκληση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18"/>
                <w:szCs w:val="1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Κυριακη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17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Των Αγιων Προπατόρων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.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Δανιὴλ τοῦ προφήτου καὶ τῶν Ἁγίων Τριῶν Παίδων, Διονυσίου ἐπ. Αἰγίνης τοῦ θαυματουργοῦ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Δευτερα 18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Σεβαστιανοῦ καὶ Ζωῆς τῶν μαρτύρων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Τριτη 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Ἄρεως καὶ Θεσσαλονίκης τῶν μαρτύρων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Τεταρτη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Ἰγνατίου ἱερομάρτυρος τοῦ Θεοφόρου, Ἰωάννου τῆς Κροστάνδης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Πεμπτη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Ἰουλιανής καὶ Θεμιστοκλέους τῶν μαρτύρων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Παρασκευή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22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Ἀναστασίας τῆς Φαρμακολυτρίας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Ἀκολουθία Μεγάλων Ὡρῶν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Σαββατο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23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Νήφωνος ἐπισκόπου Κωνσταντίνης</w:t>
            </w:r>
          </w:p>
        </w:tc>
      </w:tr>
      <w:tr w:rsidR="00580A25" w:rsidRPr="00580A25" w:rsidTr="00580A25">
        <w:tc>
          <w:tcPr>
            <w:tcW w:w="2483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9.00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Λειτουργία, Παράκληση </w:t>
            </w:r>
          </w:p>
        </w:tc>
      </w:tr>
      <w:tr w:rsidR="00580A25" w:rsidRPr="00580A25" w:rsidTr="00580A25">
        <w:tc>
          <w:tcPr>
            <w:tcW w:w="2483" w:type="dxa"/>
            <w:tcBorders>
              <w:top w:val="nil"/>
              <w:left w:val="single" w:sz="24" w:space="0" w:color="FF0000"/>
              <w:bottom w:val="single" w:sz="24" w:space="0" w:color="FF0000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</w:tbl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sz w:val="18"/>
          <w:szCs w:val="18"/>
        </w:rPr>
        <w:t> </w:t>
      </w: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Default="00580A25" w:rsidP="00580A25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  <w:lang w:val="ro-RO"/>
        </w:rPr>
      </w:pP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2"/>
        <w:gridCol w:w="5580"/>
      </w:tblGrid>
      <w:tr w:rsidR="00580A25" w:rsidRPr="00580A25" w:rsidTr="00580A25">
        <w:tc>
          <w:tcPr>
            <w:tcW w:w="2232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lastRenderedPageBreak/>
              <w:t>Κυριακη 24</w:t>
            </w:r>
          </w:p>
        </w:tc>
        <w:tc>
          <w:tcPr>
            <w:tcW w:w="5580" w:type="dxa"/>
            <w:tcBorders>
              <w:top w:val="single" w:sz="24" w:space="0" w:color="FF0000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pacing w:val="-30"/>
                <w:sz w:val="28"/>
                <w:szCs w:val="28"/>
              </w:rPr>
              <w:t>Προ της Χριστού Γέννησεως. 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Πάντων τῶν ἀπ᾿ αἰῶνος Θεῷ εὐαρεστησάντων ἀπὸ Ἀδὰμ ἄχρι καὶ Ἰωσὴφ τοῦ μνήστορος τῆς Ὑπεραγίας Θεοτόκου, Εὐγενίας ὁσιοπαρθενομάρτυρος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10.00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  <w:lang w:val="el-GR"/>
              </w:rPr>
              <w:t>Ὄρθρος, Θεία Λειτουργία</w:t>
            </w:r>
            <w:r w:rsidRPr="00580A25">
              <w:rPr>
                <w:rFonts w:ascii="Genesis" w:eastAsia="Times New Roman" w:hAnsi="Genesis" w:cs="Segoe UI"/>
                <w:color w:val="000000"/>
                <w:spacing w:val="-24"/>
                <w:sz w:val="28"/>
                <w:szCs w:val="28"/>
              </w:rPr>
              <w:t> </w:t>
            </w:r>
            <w:r w:rsidRPr="00580A25">
              <w:rPr>
                <w:rFonts w:ascii="Genesis" w:eastAsia="Times New Roman" w:hAnsi="Genesis" w:cs="Segoe UI"/>
                <w:color w:val="000000"/>
                <w:spacing w:val="-24"/>
                <w:sz w:val="28"/>
                <w:szCs w:val="28"/>
                <w:lang w:val="el-GR"/>
              </w:rPr>
              <w:t>Μεγάλου Βασιλείου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7.00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  <w:lang w:val="el-GR"/>
              </w:rPr>
              <w:t>Ἅγιον Εὐχέλαιον, Μέγας</w:t>
            </w: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  <w:lang w:val="el-GR"/>
              </w:rPr>
              <w:t xml:space="preserve"> Ἑσπερινός τῶν Χριστουγέννων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Δευτερα 25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  <w:lang w:val="el-GR"/>
              </w:rPr>
              <w:t>Η Κατα Σαρκα Γεννησις Του Κυριου Και Θεου Και Σωτηρος Ημων Ιησου Χριστου</w:t>
            </w: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5.00 – 8.15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pacing w:val="-24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Τριτη 26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Ἡ Σύναξις τῆς Ὑπεραγίας Θεοτόκου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Τεταρτη 27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Στεφάνου πρωτομάρτυρος, Θεοδώρου Γραπτοῦ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8.45 π.μ.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333399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Σαββατο 30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l-GR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  <w:lang w:val="el-GR"/>
              </w:rPr>
              <w:t>Ἀνυσία καὶ Γεδεών τῶν ὁσιομαρτύρων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9.00 π.μ.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Λειτουργία, Παράκληση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nil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 </w:t>
            </w:r>
          </w:p>
        </w:tc>
      </w:tr>
      <w:tr w:rsidR="00580A25" w:rsidRPr="00580A25" w:rsidTr="00580A25">
        <w:tc>
          <w:tcPr>
            <w:tcW w:w="2232" w:type="dxa"/>
            <w:tcBorders>
              <w:top w:val="single" w:sz="8" w:space="0" w:color="808080"/>
              <w:left w:val="single" w:sz="24" w:space="0" w:color="FF0000"/>
              <w:bottom w:val="single" w:sz="8" w:space="0" w:color="FFFFFF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smallCaps/>
                <w:color w:val="996633"/>
                <w:sz w:val="28"/>
                <w:szCs w:val="28"/>
              </w:rPr>
              <w:t>Κυριακη 31</w:t>
            </w:r>
          </w:p>
        </w:tc>
        <w:tc>
          <w:tcPr>
            <w:tcW w:w="5580" w:type="dxa"/>
            <w:tcBorders>
              <w:top w:val="single" w:sz="8" w:space="0" w:color="808080"/>
              <w:left w:val="nil"/>
              <w:bottom w:val="single" w:sz="8" w:space="0" w:color="FFFFFF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b/>
                <w:bCs/>
                <w:color w:val="996633"/>
                <w:spacing w:val="-30"/>
                <w:sz w:val="28"/>
                <w:szCs w:val="28"/>
              </w:rPr>
              <w:t>Ὁσίας Μελάνης τῆς Ῥωμαίας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single" w:sz="8" w:space="0" w:color="808080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6.30 – 9.45 π.μ.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808080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Ὄρθρος, Θεία Λειτουργία</w:t>
            </w:r>
          </w:p>
        </w:tc>
      </w:tr>
      <w:tr w:rsidR="00580A25" w:rsidRPr="00580A25" w:rsidTr="00580A25">
        <w:tc>
          <w:tcPr>
            <w:tcW w:w="2232" w:type="dxa"/>
            <w:tcBorders>
              <w:top w:val="nil"/>
              <w:left w:val="single" w:sz="24" w:space="0" w:color="FF0000"/>
              <w:bottom w:val="single" w:sz="24" w:space="0" w:color="FF0000"/>
              <w:right w:val="single" w:sz="8" w:space="0" w:color="80808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4.30 – 5.15 μ.μ.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F7EEC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25" w:rsidRPr="00580A25" w:rsidRDefault="00580A25" w:rsidP="00580A2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80A25">
              <w:rPr>
                <w:rFonts w:ascii="Genesis" w:eastAsia="Times New Roman" w:hAnsi="Genesis" w:cs="Segoe UI"/>
                <w:color w:val="000000"/>
                <w:sz w:val="28"/>
                <w:szCs w:val="28"/>
              </w:rPr>
              <w:t>Ἑσπερινὸς</w:t>
            </w:r>
          </w:p>
        </w:tc>
      </w:tr>
    </w:tbl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Genesis" w:eastAsia="Times New Roman" w:hAnsi="Genesis" w:cs="Segoe UI"/>
          <w:color w:val="000000"/>
          <w:sz w:val="18"/>
          <w:szCs w:val="18"/>
          <w:lang w:val="el-GR"/>
        </w:rPr>
        <w:t> </w:t>
      </w:r>
    </w:p>
    <w:p w:rsidR="00580A25" w:rsidRPr="00580A25" w:rsidRDefault="00580A25" w:rsidP="00580A2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r w:rsidRPr="00580A25">
        <w:rPr>
          <w:rFonts w:ascii="Calibri" w:eastAsia="Times New Roman" w:hAnsi="Calibri" w:cs="Segoe UI"/>
          <w:color w:val="000000"/>
          <w:lang w:val="el-GR"/>
        </w:rPr>
        <w:t> </w:t>
      </w:r>
    </w:p>
    <w:p w:rsidR="00410AC8" w:rsidRDefault="00410AC8"/>
    <w:sectPr w:rsidR="00410AC8" w:rsidSect="0041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sis">
    <w:panose1 w:val="00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80A25"/>
    <w:rsid w:val="000127AD"/>
    <w:rsid w:val="00041E63"/>
    <w:rsid w:val="000449BF"/>
    <w:rsid w:val="000D2833"/>
    <w:rsid w:val="000D3F18"/>
    <w:rsid w:val="001659FE"/>
    <w:rsid w:val="00177624"/>
    <w:rsid w:val="001D17BA"/>
    <w:rsid w:val="002562EA"/>
    <w:rsid w:val="003571D2"/>
    <w:rsid w:val="00366767"/>
    <w:rsid w:val="00410AC8"/>
    <w:rsid w:val="0041443D"/>
    <w:rsid w:val="004272CE"/>
    <w:rsid w:val="00436948"/>
    <w:rsid w:val="004A1422"/>
    <w:rsid w:val="00524B16"/>
    <w:rsid w:val="00580A25"/>
    <w:rsid w:val="005C4FF1"/>
    <w:rsid w:val="005F56F6"/>
    <w:rsid w:val="006B64D8"/>
    <w:rsid w:val="007860E4"/>
    <w:rsid w:val="00792ECD"/>
    <w:rsid w:val="007E6A75"/>
    <w:rsid w:val="008031FE"/>
    <w:rsid w:val="00847BC8"/>
    <w:rsid w:val="00895FBA"/>
    <w:rsid w:val="008A1946"/>
    <w:rsid w:val="008E6EBE"/>
    <w:rsid w:val="00985AF7"/>
    <w:rsid w:val="009A13B9"/>
    <w:rsid w:val="009F0D32"/>
    <w:rsid w:val="00A5525E"/>
    <w:rsid w:val="00BD5CBC"/>
    <w:rsid w:val="00BE26E1"/>
    <w:rsid w:val="00BE3FEA"/>
    <w:rsid w:val="00C865EF"/>
    <w:rsid w:val="00CB7527"/>
    <w:rsid w:val="00D22928"/>
    <w:rsid w:val="00D85B2D"/>
    <w:rsid w:val="00D9757D"/>
    <w:rsid w:val="00E9233B"/>
    <w:rsid w:val="00EB042F"/>
    <w:rsid w:val="00F80DCA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32502963msonormal">
    <w:name w:val="yiv8732502963msonormal"/>
    <w:basedOn w:val="Normal"/>
    <w:rsid w:val="005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2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2017-12-06T13:58:00Z</dcterms:created>
  <dcterms:modified xsi:type="dcterms:W3CDTF">2017-12-06T13:59:00Z</dcterms:modified>
</cp:coreProperties>
</file>