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28E34" w14:textId="77777777" w:rsidR="00FB4115" w:rsidRPr="00134042" w:rsidRDefault="00FB4115" w:rsidP="00FA2246">
      <w:pPr>
        <w:tabs>
          <w:tab w:val="left" w:pos="1029"/>
        </w:tabs>
        <w:ind w:left="-720" w:right="116"/>
        <w:rPr>
          <w:rFonts w:ascii="Opensans" w:hAnsi="Opensans"/>
          <w:b/>
          <w:color w:val="E6B012"/>
          <w:sz w:val="30"/>
          <w:szCs w:val="30"/>
          <w:lang w:val="en-US" w:eastAsia="en-GB"/>
        </w:rPr>
      </w:pPr>
      <w:r>
        <w:rPr>
          <w:noProof/>
          <w:lang w:eastAsia="en-GB"/>
        </w:rPr>
        <w:drawing>
          <wp:inline distT="0" distB="0" distL="0" distR="0" wp14:anchorId="03CA7174" wp14:editId="086F325B">
            <wp:extent cx="2598420" cy="142052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73" t="4071" r="2542" b="3563"/>
                    <a:stretch/>
                  </pic:blipFill>
                  <pic:spPr bwMode="auto">
                    <a:xfrm>
                      <a:off x="0" y="0"/>
                      <a:ext cx="2620426" cy="1432552"/>
                    </a:xfrm>
                    <a:prstGeom prst="rect">
                      <a:avLst/>
                    </a:prstGeom>
                    <a:noFill/>
                    <a:ln>
                      <a:noFill/>
                    </a:ln>
                    <a:extLst>
                      <a:ext uri="{53640926-AAD7-44D8-BBD7-CCE9431645EC}">
                        <a14:shadowObscured xmlns:a14="http://schemas.microsoft.com/office/drawing/2010/main"/>
                      </a:ext>
                    </a:extLst>
                  </pic:spPr>
                </pic:pic>
              </a:graphicData>
            </a:graphic>
          </wp:inline>
        </w:drawing>
      </w:r>
    </w:p>
    <w:p w14:paraId="1D52008E" w14:textId="77777777" w:rsidR="00FB4115" w:rsidRDefault="00FB4115" w:rsidP="00FA2246">
      <w:pPr>
        <w:tabs>
          <w:tab w:val="left" w:pos="1029"/>
        </w:tabs>
        <w:ind w:left="-720" w:right="116"/>
        <w:rPr>
          <w:rFonts w:ascii="Opensans" w:hAnsi="Opensans"/>
          <w:b/>
          <w:color w:val="E6B012"/>
          <w:sz w:val="30"/>
          <w:szCs w:val="30"/>
          <w:lang w:eastAsia="en-GB"/>
        </w:rPr>
      </w:pPr>
    </w:p>
    <w:p w14:paraId="1107A63A" w14:textId="77777777" w:rsidR="00FA2246" w:rsidRPr="007E0CCD" w:rsidRDefault="00FA2246" w:rsidP="007E0CCD">
      <w:pPr>
        <w:tabs>
          <w:tab w:val="left" w:pos="1029"/>
        </w:tabs>
        <w:ind w:left="-720" w:right="-604"/>
        <w:rPr>
          <w:rFonts w:ascii="Open Sans" w:hAnsi="Open Sans" w:cs="Open Sans"/>
          <w:b/>
          <w:color w:val="35A9E2"/>
          <w:sz w:val="30"/>
          <w:szCs w:val="30"/>
          <w:lang w:val="el-GR" w:eastAsia="en-GB"/>
        </w:rPr>
      </w:pPr>
      <w:r w:rsidRPr="007E0CCD">
        <w:rPr>
          <w:rFonts w:ascii="Open Sans" w:hAnsi="Open Sans" w:cs="Open Sans"/>
          <w:b/>
          <w:color w:val="35A9E2"/>
          <w:sz w:val="30"/>
          <w:szCs w:val="30"/>
          <w:lang w:val="el-GR" w:eastAsia="en-GB"/>
        </w:rPr>
        <w:t xml:space="preserve">Ιερά Αρχιεπισκοπή Κύπρου: </w:t>
      </w:r>
    </w:p>
    <w:p w14:paraId="6D80B70A" w14:textId="754B7D5E" w:rsidR="00FA2246" w:rsidRPr="007E0CCD" w:rsidRDefault="00FA2246" w:rsidP="003B735E">
      <w:pPr>
        <w:tabs>
          <w:tab w:val="left" w:pos="1029"/>
        </w:tabs>
        <w:spacing w:after="120" w:line="276" w:lineRule="auto"/>
        <w:ind w:left="-720" w:right="-605"/>
        <w:rPr>
          <w:rFonts w:ascii="Open Sans" w:hAnsi="Open Sans" w:cs="Open Sans"/>
          <w:b/>
          <w:color w:val="35A9E2"/>
          <w:sz w:val="30"/>
          <w:szCs w:val="30"/>
          <w:lang w:val="el-GR" w:eastAsia="en-GB"/>
        </w:rPr>
      </w:pPr>
      <w:r w:rsidRPr="007E0CCD">
        <w:rPr>
          <w:rFonts w:ascii="Open Sans" w:hAnsi="Open Sans" w:cs="Open Sans"/>
          <w:b/>
          <w:color w:val="35A9E2"/>
          <w:sz w:val="30"/>
          <w:szCs w:val="30"/>
          <w:lang w:val="el-GR" w:eastAsia="en-GB"/>
        </w:rPr>
        <w:t xml:space="preserve">ΑΓΟΡΑ ΥΠΗΡΕΣΙΩΝ ΓΙΑ ΤΗ ΣΤΕΛΕΧΩΣΗ ΤΟΥ ΕΡΓΑΣΤΗΡΙΟΥ ΨΗΦΙΟΠΟΙΗΣΗΣ ΤΗΣ ΙΕΡΑΣ ΑΡΧΙΕΠΙΣΚΟΠΗΣ ΚΥΠΡΟΥ </w:t>
      </w:r>
    </w:p>
    <w:p w14:paraId="7DFAEEC5" w14:textId="4D00F9D6" w:rsidR="00FA2246" w:rsidRPr="007E0CCD" w:rsidRDefault="00FA2246" w:rsidP="007E0CCD">
      <w:pPr>
        <w:tabs>
          <w:tab w:val="left" w:pos="1029"/>
        </w:tabs>
        <w:ind w:left="-720" w:right="-604"/>
        <w:rPr>
          <w:rFonts w:ascii="Open Sans" w:hAnsi="Open Sans" w:cs="Open Sans"/>
          <w:b/>
          <w:color w:val="35A9E2"/>
          <w:sz w:val="20"/>
          <w:lang w:val="el-GR" w:eastAsia="en-GB"/>
        </w:rPr>
      </w:pPr>
      <w:r w:rsidRPr="007E0CCD">
        <w:rPr>
          <w:rFonts w:ascii="Open Sans" w:hAnsi="Open Sans" w:cs="Open Sans"/>
          <w:b/>
          <w:color w:val="35A9E2"/>
          <w:sz w:val="26"/>
          <w:szCs w:val="28"/>
          <w:lang w:val="el-GR" w:eastAsia="en-GB"/>
        </w:rPr>
        <w:t>Παραδοτέα</w:t>
      </w:r>
      <w:r w:rsidRPr="007E0CCD">
        <w:rPr>
          <w:rFonts w:ascii="Open Sans" w:hAnsi="Open Sans" w:cs="Open Sans"/>
          <w:b/>
          <w:color w:val="35A9E2"/>
          <w:sz w:val="20"/>
          <w:lang w:val="el-GR" w:eastAsia="en-GB"/>
        </w:rPr>
        <w:t xml:space="preserve">: </w:t>
      </w:r>
    </w:p>
    <w:p w14:paraId="1EA6EA63" w14:textId="41ACF12F" w:rsidR="00FA2246" w:rsidRPr="007E0CCD" w:rsidRDefault="00FA2246" w:rsidP="007E0CCD">
      <w:pPr>
        <w:tabs>
          <w:tab w:val="left" w:pos="1029"/>
        </w:tabs>
        <w:ind w:left="-720" w:right="-604"/>
        <w:rPr>
          <w:rFonts w:ascii="Open Sans" w:hAnsi="Open Sans" w:cs="Open Sans"/>
          <w:b/>
          <w:color w:val="35A9E2"/>
          <w:sz w:val="20"/>
          <w:lang w:val="el-GR" w:eastAsia="en-GB"/>
        </w:rPr>
      </w:pPr>
      <w:r w:rsidRPr="007E0CCD">
        <w:rPr>
          <w:rFonts w:ascii="Open Sans" w:hAnsi="Open Sans" w:cs="Open Sans"/>
          <w:b/>
          <w:color w:val="35A9E2"/>
          <w:sz w:val="20"/>
          <w:lang w:val="el-GR" w:eastAsia="en-GB"/>
        </w:rPr>
        <w:t>4.3.1: ΠΡΟΠΑΡΑΣΚΕΥΑΣΤΙΚΗ ΜΕΛΕΤΗ ΙΕΡΑΡΧΙΣΗΣ ΚΑΙ ΕΠΙΛΟΓΗΣ ΤΩΝ ΘΡΗΣΚΕΥΤΙΚΩΝ ΜΝΗΜΕΙΩΝ ΚΑΙ ΚΕΙΜΗΛΙΩΝ ΤΗΣ ΠΕΡΙΟΧΗΣ ΠΑΡΕΜΒΑΣΗΣ</w:t>
      </w:r>
    </w:p>
    <w:p w14:paraId="22AD5ECF" w14:textId="68D745DB" w:rsidR="00FA2246" w:rsidRPr="007E0CCD" w:rsidRDefault="00FA2246" w:rsidP="007E0CCD">
      <w:pPr>
        <w:tabs>
          <w:tab w:val="left" w:pos="1029"/>
        </w:tabs>
        <w:ind w:left="-720" w:right="-604"/>
        <w:rPr>
          <w:rFonts w:ascii="Open Sans" w:hAnsi="Open Sans" w:cs="Open Sans"/>
          <w:b/>
          <w:color w:val="35A9E2"/>
          <w:sz w:val="20"/>
          <w:lang w:val="el-GR" w:eastAsia="en-GB"/>
        </w:rPr>
      </w:pPr>
      <w:r w:rsidRPr="007E0CCD">
        <w:rPr>
          <w:rFonts w:ascii="Open Sans" w:hAnsi="Open Sans" w:cs="Open Sans"/>
          <w:b/>
          <w:color w:val="35A9E2"/>
          <w:sz w:val="20"/>
          <w:lang w:val="el-GR" w:eastAsia="en-GB"/>
        </w:rPr>
        <w:t>4.3.2: ΠΡΟΠΑΡΑΣΚΕΥΑΣΤΙΚΗ ΜΕΛΕΤΗ ΚΑΤΑΓΡΑΦΗΣ ΚΑΙ ΕΠΙΛΟΓΗΣ ΤΩΝ ΆΥΛΩΝ ΣΤΟΙΧΕΙΩΝ ΠΕΡΙΟΧΗΣ ΠΑΡΕΜΒΑΣΗΣ</w:t>
      </w:r>
    </w:p>
    <w:p w14:paraId="3E1CB468" w14:textId="50E9EF02" w:rsidR="00FB4115" w:rsidRPr="007E0CCD" w:rsidRDefault="00FA2246" w:rsidP="007E0CCD">
      <w:pPr>
        <w:tabs>
          <w:tab w:val="left" w:pos="1029"/>
        </w:tabs>
        <w:ind w:left="-720" w:right="-604"/>
        <w:rPr>
          <w:rFonts w:ascii="Open Sans" w:hAnsi="Open Sans" w:cs="Open Sans"/>
          <w:b/>
          <w:color w:val="35A9E2"/>
          <w:sz w:val="20"/>
          <w:lang w:val="el-GR" w:eastAsia="en-GB"/>
        </w:rPr>
      </w:pPr>
      <w:r w:rsidRPr="007E0CCD">
        <w:rPr>
          <w:rFonts w:ascii="Open Sans" w:hAnsi="Open Sans" w:cs="Open Sans"/>
          <w:b/>
          <w:color w:val="35A9E2"/>
          <w:sz w:val="20"/>
          <w:lang w:val="el-GR" w:eastAsia="en-GB"/>
        </w:rPr>
        <w:t>4.3.3: ΨΗΦΙΟΠΟΙΗΣΗ ΚΑΙ ΤΕΚΜΗΡΙΩΣΗ ΥΛΙΚΩΝ ΣΤΟΙΧΕΙΩΝ ΘΡΗΣΚΕΥΤΙΚΗΣ ΠΟΛΙΤΙΣΤΙΚΗΣ ΚΛΗΡΟΝΟΜΙΑΣ</w:t>
      </w:r>
    </w:p>
    <w:p w14:paraId="3982F512" w14:textId="564F1799" w:rsidR="00FA2246" w:rsidRPr="007E0CCD" w:rsidRDefault="00FA2246" w:rsidP="007E0CCD">
      <w:pPr>
        <w:tabs>
          <w:tab w:val="left" w:pos="1029"/>
        </w:tabs>
        <w:ind w:left="-720" w:right="-604"/>
        <w:rPr>
          <w:rFonts w:ascii="Open Sans" w:hAnsi="Open Sans" w:cs="Open Sans"/>
          <w:b/>
          <w:color w:val="35A9E2"/>
          <w:sz w:val="20"/>
          <w:lang w:val="el-GR" w:eastAsia="en-GB"/>
        </w:rPr>
      </w:pPr>
      <w:r w:rsidRPr="007E0CCD">
        <w:rPr>
          <w:rFonts w:ascii="Open Sans" w:hAnsi="Open Sans" w:cs="Open Sans"/>
          <w:b/>
          <w:color w:val="35A9E2"/>
          <w:sz w:val="20"/>
          <w:lang w:val="el-GR" w:eastAsia="en-GB"/>
        </w:rPr>
        <w:t>4.3.4: ΨΗΦΙΟΠΟΙΗΣΗ ΚΑΙ ΤΕΚΜΗΡΙΩΣΗ ΑΥΛΩΝ ΣΤΟΙΧΕΙΩΝ ΘΡΗΣΚΕΥΤΙΚΗΣ ΠΟΛΙΤΙΣΤΙΚΗΣ ΚΛΗΡΟΝΟΜΙΑΣ</w:t>
      </w:r>
    </w:p>
    <w:p w14:paraId="3349389A" w14:textId="199420EE" w:rsidR="00FA2246" w:rsidRPr="007E0CCD" w:rsidRDefault="00FA2246" w:rsidP="007E0CCD">
      <w:pPr>
        <w:tabs>
          <w:tab w:val="left" w:pos="1029"/>
        </w:tabs>
        <w:ind w:left="-720" w:right="-604"/>
        <w:rPr>
          <w:rFonts w:ascii="Open Sans" w:hAnsi="Open Sans" w:cs="Open Sans"/>
          <w:b/>
          <w:color w:val="35A9E2"/>
          <w:sz w:val="20"/>
          <w:lang w:val="el-GR" w:eastAsia="en-GB"/>
        </w:rPr>
      </w:pPr>
      <w:r w:rsidRPr="007E0CCD">
        <w:rPr>
          <w:rFonts w:ascii="Open Sans" w:hAnsi="Open Sans" w:cs="Open Sans"/>
          <w:b/>
          <w:color w:val="35A9E2"/>
          <w:sz w:val="20"/>
          <w:lang w:val="el-GR" w:eastAsia="en-GB"/>
        </w:rPr>
        <w:t>6.3.1: 10 - WI-FI HOTSPOTS / 1 - HOLOGRAM</w:t>
      </w:r>
    </w:p>
    <w:p w14:paraId="3E5EDA8A" w14:textId="46837FE0" w:rsidR="00FA2246" w:rsidRPr="007E0CCD" w:rsidRDefault="00FA2246" w:rsidP="007E0CCD">
      <w:pPr>
        <w:tabs>
          <w:tab w:val="left" w:pos="1029"/>
        </w:tabs>
        <w:ind w:left="-720" w:right="-604"/>
        <w:rPr>
          <w:rFonts w:ascii="Open Sans" w:hAnsi="Open Sans" w:cs="Open Sans"/>
          <w:b/>
          <w:color w:val="35A9E2"/>
          <w:sz w:val="20"/>
          <w:lang w:val="el-GR" w:eastAsia="en-GB"/>
        </w:rPr>
      </w:pPr>
      <w:r w:rsidRPr="007E0CCD">
        <w:rPr>
          <w:rFonts w:ascii="Open Sans" w:hAnsi="Open Sans" w:cs="Open Sans"/>
          <w:noProof/>
          <w:lang w:eastAsia="en-GB"/>
        </w:rPr>
        <w:drawing>
          <wp:anchor distT="0" distB="0" distL="114300" distR="114300" simplePos="0" relativeHeight="251658240" behindDoc="1" locked="0" layoutInCell="1" allowOverlap="1" wp14:anchorId="7A25BD17" wp14:editId="350FDAC2">
            <wp:simplePos x="0" y="0"/>
            <wp:positionH relativeFrom="page">
              <wp:posOffset>-29210</wp:posOffset>
            </wp:positionH>
            <wp:positionV relativeFrom="paragraph">
              <wp:posOffset>469900</wp:posOffset>
            </wp:positionV>
            <wp:extent cx="7589520" cy="4345411"/>
            <wp:effectExtent l="0" t="0" r="0" b="0"/>
            <wp:wrapNone/>
            <wp:docPr id="10" name="Picture 9">
              <a:extLst xmlns:a="http://schemas.openxmlformats.org/drawingml/2006/main">
                <a:ext uri="{FF2B5EF4-FFF2-40B4-BE49-F238E27FC236}">
                  <a16:creationId xmlns:a16="http://schemas.microsoft.com/office/drawing/2014/main" id="{F34D68B5-FE52-44D9-B7F1-E4B76CAD5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34D68B5-FE52-44D9-B7F1-E4B76CAD52F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589520" cy="4345411"/>
                    </a:xfrm>
                    <a:prstGeom prst="rect">
                      <a:avLst/>
                    </a:prstGeom>
                  </pic:spPr>
                </pic:pic>
              </a:graphicData>
            </a:graphic>
            <wp14:sizeRelH relativeFrom="margin">
              <wp14:pctWidth>0</wp14:pctWidth>
            </wp14:sizeRelH>
            <wp14:sizeRelV relativeFrom="margin">
              <wp14:pctHeight>0</wp14:pctHeight>
            </wp14:sizeRelV>
          </wp:anchor>
        </w:drawing>
      </w:r>
      <w:r w:rsidRPr="007E0CCD">
        <w:rPr>
          <w:rFonts w:ascii="Open Sans" w:hAnsi="Open Sans" w:cs="Open Sans"/>
          <w:b/>
          <w:color w:val="35A9E2"/>
          <w:sz w:val="20"/>
          <w:lang w:val="el-GR" w:eastAsia="en-GB"/>
        </w:rPr>
        <w:t xml:space="preserve">6.3.3: ΔΗΜΙΟΥΡΓΙΑ ΟΛΟΚΛΗΡΩΜΕΝΟΥ ΕΡΓΑΣΤΗΡΙΟΥ ΨΗΦΙΟΠΟΙΗΣΗΣ ΚΕΙΜΗΛΙΩΝ, ΜΝΗΜΕΙΩΝ ΚΑΙ ΑΥΛΗΣ ΠΟΛΙΤΙΣΤΙΚΗΣ ΚΛΗΡΟΝΟΜΙΑΣ)  </w:t>
      </w:r>
    </w:p>
    <w:p w14:paraId="6E41C0A9" w14:textId="0D66DDD6" w:rsidR="00FB4115" w:rsidRDefault="00FB4115" w:rsidP="00FA2246">
      <w:pPr>
        <w:pBdr>
          <w:top w:val="single" w:sz="18" w:space="1" w:color="auto"/>
        </w:pBdr>
        <w:tabs>
          <w:tab w:val="left" w:pos="1029"/>
        </w:tabs>
        <w:ind w:left="-720" w:right="116"/>
        <w:rPr>
          <w:b/>
          <w:color w:val="E6B012"/>
          <w:sz w:val="32"/>
          <w:szCs w:val="32"/>
          <w:lang w:val="el-GR" w:eastAsia="en-GB"/>
        </w:rPr>
      </w:pPr>
    </w:p>
    <w:p w14:paraId="6B890D27" w14:textId="5148314F" w:rsidR="00FB4115" w:rsidRPr="00FB4115" w:rsidRDefault="00FA2246" w:rsidP="00FA2246">
      <w:pPr>
        <w:spacing w:before="60" w:after="60" w:line="240" w:lineRule="auto"/>
        <w:ind w:left="-720" w:right="116"/>
        <w:jc w:val="left"/>
        <w:rPr>
          <w:rFonts w:cs="Arial"/>
          <w:b/>
          <w:sz w:val="36"/>
          <w:szCs w:val="36"/>
          <w:lang w:val="el-GR"/>
        </w:rPr>
      </w:pPr>
      <w:r>
        <w:rPr>
          <w:rFonts w:cs="Arial"/>
          <w:b/>
          <w:sz w:val="36"/>
          <w:szCs w:val="36"/>
          <w:lang w:val="el-GR"/>
        </w:rPr>
        <w:t>Ανοικτός Διαγωνισμός σε Τμήματα</w:t>
      </w:r>
    </w:p>
    <w:p w14:paraId="65CDF09F" w14:textId="20DFD88E" w:rsidR="00726949" w:rsidRPr="00FB4115" w:rsidRDefault="00726949" w:rsidP="00726949">
      <w:pPr>
        <w:rPr>
          <w:lang w:val="el-GR" w:eastAsia="en-GB"/>
        </w:rPr>
      </w:pPr>
    </w:p>
    <w:p w14:paraId="2894FB46" w14:textId="77777777" w:rsidR="00726949" w:rsidRPr="00FB4115" w:rsidRDefault="00726949" w:rsidP="00726949">
      <w:pPr>
        <w:rPr>
          <w:lang w:val="el-GR" w:eastAsia="en-GB"/>
        </w:rPr>
      </w:pPr>
    </w:p>
    <w:p w14:paraId="76787B67" w14:textId="77777777" w:rsidR="00726949" w:rsidRPr="00FB4115" w:rsidRDefault="00726949" w:rsidP="00726949">
      <w:pPr>
        <w:jc w:val="left"/>
        <w:rPr>
          <w:b/>
          <w:sz w:val="28"/>
          <w:lang w:val="el-GR"/>
        </w:rPr>
        <w:sectPr w:rsidR="00726949" w:rsidRPr="00FB4115" w:rsidSect="00FA2246">
          <w:pgSz w:w="11906" w:h="16838"/>
          <w:pgMar w:top="1440" w:right="1440" w:bottom="1440" w:left="1440" w:header="720" w:footer="448" w:gutter="0"/>
          <w:pgNumType w:start="1"/>
          <w:cols w:space="720"/>
          <w:docGrid w:linePitch="326"/>
        </w:sectPr>
      </w:pPr>
    </w:p>
    <w:tbl>
      <w:tblPr>
        <w:tblpPr w:leftFromText="180" w:rightFromText="180" w:horzAnchor="margin" w:tblpXSpec="center" w:tblpY="315"/>
        <w:tblW w:w="103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363"/>
      </w:tblGrid>
      <w:tr w:rsidR="00FB4115" w:rsidRPr="00100DEA" w14:paraId="2A8BB6D1" w14:textId="77777777" w:rsidTr="00FB4115">
        <w:trPr>
          <w:trHeight w:val="1538"/>
        </w:trPr>
        <w:tc>
          <w:tcPr>
            <w:tcW w:w="10363" w:type="dxa"/>
            <w:tcBorders>
              <w:top w:val="single" w:sz="4" w:space="0" w:color="auto"/>
              <w:left w:val="single" w:sz="4" w:space="0" w:color="auto"/>
              <w:bottom w:val="nil"/>
              <w:right w:val="single" w:sz="4" w:space="0" w:color="auto"/>
            </w:tcBorders>
            <w:vAlign w:val="center"/>
          </w:tcPr>
          <w:p w14:paraId="434B9F61" w14:textId="33F92AAA" w:rsidR="00FB4115" w:rsidRDefault="00FB4115" w:rsidP="00FB4115">
            <w:pPr>
              <w:pStyle w:val="Header"/>
              <w:jc w:val="center"/>
            </w:pPr>
            <w:r>
              <w:rPr>
                <w:noProof/>
                <w:lang w:eastAsia="en-GB"/>
              </w:rPr>
              <w:lastRenderedPageBreak/>
              <w:drawing>
                <wp:inline distT="0" distB="0" distL="0" distR="0" wp14:anchorId="6E284EAA" wp14:editId="36B9EFD9">
                  <wp:extent cx="2005965" cy="109663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73" t="4071" r="2542" b="3563"/>
                          <a:stretch/>
                        </pic:blipFill>
                        <pic:spPr bwMode="auto">
                          <a:xfrm>
                            <a:off x="0" y="0"/>
                            <a:ext cx="2074530" cy="1134117"/>
                          </a:xfrm>
                          <a:prstGeom prst="rect">
                            <a:avLst/>
                          </a:prstGeom>
                          <a:noFill/>
                          <a:ln>
                            <a:noFill/>
                          </a:ln>
                          <a:extLst>
                            <a:ext uri="{53640926-AAD7-44D8-BBD7-CCE9431645EC}">
                              <a14:shadowObscured xmlns:a14="http://schemas.microsoft.com/office/drawing/2010/main"/>
                            </a:ext>
                          </a:extLst>
                        </pic:spPr>
                      </pic:pic>
                    </a:graphicData>
                  </a:graphic>
                </wp:inline>
              </w:drawing>
            </w:r>
            <w:r w:rsidR="00CC5842">
              <w:rPr>
                <w:noProof/>
                <w:lang w:eastAsia="en-GB"/>
              </w:rPr>
              <w:drawing>
                <wp:inline distT="0" distB="0" distL="0" distR="0" wp14:anchorId="78E69D16" wp14:editId="3BD67183">
                  <wp:extent cx="3725278" cy="1042036"/>
                  <wp:effectExtent l="0" t="0" r="0" b="5715"/>
                  <wp:docPr id="3" name="Picture 3" descr="http://new.greece-cyprus.eu/wp-content/uploads/2017/09/programme-credit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greece-cyprus.eu/wp-content/uploads/2017/09/programme-credits-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6341" cy="1042333"/>
                          </a:xfrm>
                          <a:prstGeom prst="rect">
                            <a:avLst/>
                          </a:prstGeom>
                          <a:noFill/>
                          <a:ln>
                            <a:noFill/>
                          </a:ln>
                        </pic:spPr>
                      </pic:pic>
                    </a:graphicData>
                  </a:graphic>
                </wp:inline>
              </w:drawing>
            </w:r>
          </w:p>
          <w:p w14:paraId="472E33A4" w14:textId="77777777" w:rsidR="00FB4115" w:rsidRDefault="00FB4115" w:rsidP="00FB4115">
            <w:pPr>
              <w:spacing w:line="240" w:lineRule="auto"/>
              <w:jc w:val="center"/>
              <w:rPr>
                <w:rFonts w:ascii="Calibri" w:hAnsi="Calibri"/>
                <w:b/>
                <w:bCs/>
                <w:color w:val="000000"/>
                <w:szCs w:val="24"/>
                <w:shd w:val="clear" w:color="auto" w:fill="FFFFFF"/>
                <w:lang w:val="el-GR"/>
              </w:rPr>
            </w:pPr>
          </w:p>
          <w:p w14:paraId="527FE787" w14:textId="77777777" w:rsidR="00FB4115" w:rsidRDefault="00FB4115" w:rsidP="00FB4115">
            <w:pPr>
              <w:spacing w:line="240" w:lineRule="auto"/>
              <w:jc w:val="center"/>
              <w:rPr>
                <w:rFonts w:ascii="Calibri" w:hAnsi="Calibri"/>
                <w:b/>
                <w:bCs/>
                <w:color w:val="000000"/>
                <w:szCs w:val="24"/>
                <w:shd w:val="clear" w:color="auto" w:fill="FFFFFF"/>
                <w:lang w:val="el-GR"/>
              </w:rPr>
            </w:pPr>
            <w:r w:rsidRPr="00E54195">
              <w:rPr>
                <w:rFonts w:ascii="Calibri" w:hAnsi="Calibri"/>
                <w:b/>
                <w:bCs/>
                <w:color w:val="000000"/>
                <w:szCs w:val="24"/>
                <w:shd w:val="clear" w:color="auto" w:fill="FFFFFF"/>
                <w:lang w:val="el-GR"/>
              </w:rPr>
              <w:t>Η Σύμβαση συγχρηματοδοτείται από το</w:t>
            </w:r>
            <w:r w:rsidRPr="002C3911">
              <w:rPr>
                <w:rFonts w:ascii="Calibri" w:hAnsi="Calibri"/>
                <w:b/>
                <w:bCs/>
                <w:color w:val="000000"/>
                <w:szCs w:val="24"/>
                <w:shd w:val="clear" w:color="auto" w:fill="FFFFFF"/>
              </w:rPr>
              <w:t> </w:t>
            </w:r>
            <w:r w:rsidRPr="00E54195">
              <w:rPr>
                <w:rFonts w:ascii="Calibri" w:hAnsi="Calibri"/>
                <w:b/>
                <w:bCs/>
                <w:color w:val="000000"/>
                <w:szCs w:val="24"/>
                <w:shd w:val="clear" w:color="auto" w:fill="FFFFFF"/>
                <w:lang w:val="el-GR"/>
              </w:rPr>
              <w:t>Ευρωπαϊκό Ταμείο Περιφερειακής Ανάπτυξης</w:t>
            </w:r>
            <w:r w:rsidRPr="002C3911">
              <w:rPr>
                <w:rFonts w:ascii="Calibri" w:hAnsi="Calibri"/>
                <w:b/>
                <w:bCs/>
                <w:color w:val="000000"/>
                <w:szCs w:val="24"/>
                <w:shd w:val="clear" w:color="auto" w:fill="FFFFFF"/>
              </w:rPr>
              <w:t> </w:t>
            </w:r>
            <w:r w:rsidRPr="00E54195">
              <w:rPr>
                <w:rFonts w:ascii="Calibri" w:hAnsi="Calibri"/>
                <w:b/>
                <w:bCs/>
                <w:color w:val="000000"/>
                <w:szCs w:val="24"/>
                <w:shd w:val="clear" w:color="auto" w:fill="FFFFFF"/>
                <w:lang w:val="el-GR"/>
              </w:rPr>
              <w:t xml:space="preserve">κατά 85% </w:t>
            </w:r>
          </w:p>
          <w:p w14:paraId="0FE214CA" w14:textId="4C581ADD" w:rsidR="00FB4115" w:rsidRDefault="00FB4115" w:rsidP="00FB4115">
            <w:pPr>
              <w:spacing w:line="240" w:lineRule="auto"/>
              <w:jc w:val="center"/>
              <w:rPr>
                <w:rFonts w:ascii="Calibri" w:hAnsi="Calibri"/>
                <w:b/>
                <w:bCs/>
                <w:color w:val="000000"/>
                <w:szCs w:val="24"/>
                <w:shd w:val="clear" w:color="auto" w:fill="FFFFFF"/>
                <w:lang w:val="el-GR"/>
              </w:rPr>
            </w:pPr>
            <w:r w:rsidRPr="00E54195">
              <w:rPr>
                <w:rFonts w:ascii="Calibri" w:hAnsi="Calibri"/>
                <w:b/>
                <w:bCs/>
                <w:color w:val="000000"/>
                <w:szCs w:val="24"/>
                <w:shd w:val="clear" w:color="auto" w:fill="FFFFFF"/>
                <w:lang w:val="el-GR"/>
              </w:rPr>
              <w:t>και από εθνικούς πόρους</w:t>
            </w:r>
            <w:r w:rsidR="001C16E0">
              <w:rPr>
                <w:rFonts w:ascii="Calibri" w:hAnsi="Calibri"/>
                <w:b/>
                <w:bCs/>
                <w:color w:val="000000"/>
                <w:szCs w:val="24"/>
                <w:shd w:val="clear" w:color="auto" w:fill="FFFFFF"/>
                <w:lang w:val="el-GR"/>
              </w:rPr>
              <w:t xml:space="preserve"> της Ελλάδας και της Κύπρου</w:t>
            </w:r>
            <w:r w:rsidRPr="00E54195">
              <w:rPr>
                <w:rFonts w:ascii="Calibri" w:hAnsi="Calibri"/>
                <w:b/>
                <w:bCs/>
                <w:color w:val="000000"/>
                <w:szCs w:val="24"/>
                <w:shd w:val="clear" w:color="auto" w:fill="FFFFFF"/>
                <w:lang w:val="el-GR"/>
              </w:rPr>
              <w:t xml:space="preserve"> κατά </w:t>
            </w:r>
            <w:r w:rsidRPr="00A652A5">
              <w:rPr>
                <w:rFonts w:ascii="Calibri" w:hAnsi="Calibri"/>
                <w:b/>
                <w:bCs/>
                <w:color w:val="000000"/>
                <w:szCs w:val="24"/>
                <w:shd w:val="clear" w:color="auto" w:fill="FFFFFF"/>
                <w:lang w:val="el-GR"/>
              </w:rPr>
              <w:t>15% στο πλαίσιο του </w:t>
            </w:r>
          </w:p>
          <w:p w14:paraId="6F444EB0" w14:textId="537AF332" w:rsidR="00FB4115" w:rsidRDefault="00FB4115" w:rsidP="00FB4115">
            <w:pPr>
              <w:spacing w:line="240" w:lineRule="auto"/>
              <w:jc w:val="center"/>
              <w:rPr>
                <w:rFonts w:ascii="Times New Roman" w:hAnsi="Times New Roman"/>
                <w:sz w:val="20"/>
                <w:lang w:val="el-GR"/>
              </w:rPr>
            </w:pPr>
            <w:r w:rsidRPr="00A652A5">
              <w:rPr>
                <w:rFonts w:ascii="Calibri" w:hAnsi="Calibri"/>
                <w:b/>
                <w:bCs/>
                <w:color w:val="000000"/>
                <w:szCs w:val="24"/>
                <w:shd w:val="clear" w:color="auto" w:fill="FFFFFF"/>
                <w:lang w:val="el-GR"/>
              </w:rPr>
              <w:t>Προγράμματος Σ</w:t>
            </w:r>
            <w:r>
              <w:rPr>
                <w:rFonts w:ascii="Calibri" w:hAnsi="Calibri"/>
                <w:b/>
                <w:bCs/>
                <w:color w:val="000000"/>
                <w:szCs w:val="24"/>
                <w:shd w:val="clear" w:color="auto" w:fill="FFFFFF"/>
                <w:lang w:val="el-GR"/>
              </w:rPr>
              <w:t>υνεργασίας INTERREG V-A Ελλάδα</w:t>
            </w:r>
            <w:r w:rsidRPr="00A652A5">
              <w:rPr>
                <w:rFonts w:ascii="Calibri" w:hAnsi="Calibri"/>
                <w:b/>
                <w:bCs/>
                <w:color w:val="000000"/>
                <w:szCs w:val="24"/>
                <w:shd w:val="clear" w:color="auto" w:fill="FFFFFF"/>
                <w:lang w:val="el-GR"/>
              </w:rPr>
              <w:t>-Κύπρος 2014-20</w:t>
            </w:r>
            <w:r w:rsidR="001C16E0">
              <w:rPr>
                <w:rFonts w:ascii="Calibri" w:hAnsi="Calibri"/>
                <w:b/>
                <w:bCs/>
                <w:color w:val="000000"/>
                <w:szCs w:val="24"/>
                <w:shd w:val="clear" w:color="auto" w:fill="FFFFFF"/>
                <w:lang w:val="el-GR"/>
              </w:rPr>
              <w:t>20</w:t>
            </w:r>
          </w:p>
        </w:tc>
      </w:tr>
      <w:tr w:rsidR="001C16E0" w14:paraId="04D4106A" w14:textId="77777777" w:rsidTr="00FB4115">
        <w:trPr>
          <w:trHeight w:val="1538"/>
        </w:trPr>
        <w:tc>
          <w:tcPr>
            <w:tcW w:w="10363" w:type="dxa"/>
            <w:tcBorders>
              <w:top w:val="nil"/>
              <w:left w:val="single" w:sz="4" w:space="0" w:color="auto"/>
              <w:bottom w:val="single" w:sz="4" w:space="0" w:color="auto"/>
              <w:right w:val="single" w:sz="4" w:space="0" w:color="auto"/>
            </w:tcBorders>
            <w:vAlign w:val="center"/>
            <w:hideMark/>
          </w:tcPr>
          <w:tbl>
            <w:tblPr>
              <w:tblStyle w:val="TableGrid"/>
              <w:tblW w:w="60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0"/>
              <w:gridCol w:w="5069"/>
            </w:tblGrid>
            <w:tr w:rsidR="001C16E0" w14:paraId="3830DDA0" w14:textId="77777777" w:rsidTr="002E6AB4">
              <w:trPr>
                <w:jc w:val="center"/>
              </w:trPr>
              <w:tc>
                <w:tcPr>
                  <w:tcW w:w="940" w:type="dxa"/>
                  <w:vAlign w:val="center"/>
                </w:tcPr>
                <w:p w14:paraId="13A0A7D5" w14:textId="77777777" w:rsidR="001C16E0" w:rsidRDefault="001C16E0" w:rsidP="001C16E0">
                  <w:pPr>
                    <w:pStyle w:val="BodyText"/>
                    <w:framePr w:hSpace="180" w:wrap="around" w:hAnchor="margin" w:xAlign="center" w:y="315"/>
                    <w:ind w:right="3306"/>
                    <w:jc w:val="center"/>
                    <w:rPr>
                      <w:rFonts w:ascii="Verdana" w:hAnsi="Verdana" w:cs="Verdana"/>
                      <w:b/>
                      <w:sz w:val="28"/>
                      <w:szCs w:val="28"/>
                    </w:rPr>
                  </w:pPr>
                  <w:r>
                    <w:rPr>
                      <w:rFonts w:ascii="Verdana" w:hAnsi="Verdana" w:cs="Verdana"/>
                      <w:b/>
                      <w:noProof/>
                      <w:sz w:val="28"/>
                      <w:szCs w:val="28"/>
                      <w:lang w:val="en-GB" w:eastAsia="en-GB"/>
                    </w:rPr>
                    <w:drawing>
                      <wp:inline distT="0" distB="0" distL="0" distR="0" wp14:anchorId="45B323DB" wp14:editId="163323F6">
                        <wp:extent cx="548640" cy="548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inline>
                    </w:drawing>
                  </w:r>
                </w:p>
              </w:tc>
              <w:tc>
                <w:tcPr>
                  <w:tcW w:w="5069" w:type="dxa"/>
                  <w:vAlign w:val="center"/>
                </w:tcPr>
                <w:p w14:paraId="15535000" w14:textId="77777777" w:rsidR="001C16E0" w:rsidRDefault="001C16E0" w:rsidP="001C16E0">
                  <w:pPr>
                    <w:pStyle w:val="BodyText"/>
                    <w:framePr w:hSpace="180" w:wrap="around" w:hAnchor="margin" w:xAlign="center" w:y="315"/>
                    <w:ind w:right="148"/>
                    <w:jc w:val="center"/>
                    <w:rPr>
                      <w:rFonts w:ascii="Verdana" w:hAnsi="Verdana" w:cs="Verdana"/>
                      <w:b/>
                      <w:sz w:val="28"/>
                      <w:szCs w:val="28"/>
                    </w:rPr>
                  </w:pPr>
                  <w:r w:rsidRPr="0015531D">
                    <w:rPr>
                      <w:rFonts w:ascii="Verdana" w:hAnsi="Verdana" w:cs="Verdana"/>
                      <w:b/>
                      <w:sz w:val="28"/>
                      <w:szCs w:val="28"/>
                    </w:rPr>
                    <w:t>Ιερά Αρχιεπισκοπή Κύπρου</w:t>
                  </w:r>
                </w:p>
              </w:tc>
            </w:tr>
          </w:tbl>
          <w:p w14:paraId="3E8EBC21" w14:textId="4CEF4E6E" w:rsidR="001C16E0" w:rsidRDefault="001C16E0" w:rsidP="001C16E0">
            <w:pPr>
              <w:pStyle w:val="BodyText"/>
              <w:ind w:left="46" w:right="148"/>
              <w:jc w:val="center"/>
              <w:rPr>
                <w:rFonts w:ascii="Verdana" w:hAnsi="Verdana" w:cs="Verdana"/>
                <w:b/>
                <w:sz w:val="28"/>
                <w:szCs w:val="28"/>
              </w:rPr>
            </w:pPr>
          </w:p>
        </w:tc>
      </w:tr>
    </w:tbl>
    <w:p w14:paraId="67F8B85B" w14:textId="77777777" w:rsidR="00666FA4" w:rsidRDefault="00666FA4" w:rsidP="00666FA4">
      <w:pPr>
        <w:rPr>
          <w:b/>
          <w:szCs w:val="24"/>
          <w:lang w:val="el-GR"/>
        </w:rPr>
      </w:pPr>
    </w:p>
    <w:p w14:paraId="4BC5580B" w14:textId="77777777" w:rsidR="00666FA4" w:rsidRPr="00C27576" w:rsidRDefault="00666FA4" w:rsidP="00666FA4">
      <w:pPr>
        <w:spacing w:line="276" w:lineRule="auto"/>
        <w:ind w:left="-180" w:right="-180"/>
        <w:contextualSpacing/>
        <w:rPr>
          <w:rFonts w:ascii="Times New Roman" w:hAnsi="Times New Roman"/>
          <w:bCs/>
          <w:sz w:val="25"/>
          <w:szCs w:val="25"/>
          <w:lang w:val="el-GR"/>
        </w:rPr>
      </w:pPr>
      <w:r w:rsidRPr="00C27576">
        <w:rPr>
          <w:rFonts w:ascii="Times New Roman" w:hAnsi="Times New Roman"/>
          <w:bCs/>
          <w:sz w:val="25"/>
          <w:szCs w:val="25"/>
          <w:lang w:val="el-GR"/>
        </w:rPr>
        <w:t>Πρόσκληση εκδήλωσης ενδιαφέροντος για αγορά υπηρεσιών,</w:t>
      </w:r>
    </w:p>
    <w:p w14:paraId="5053B7B1" w14:textId="77777777" w:rsidR="00FA2246" w:rsidRPr="00C27576" w:rsidRDefault="00FA2246" w:rsidP="004A44B7">
      <w:pPr>
        <w:pStyle w:val="ListParagraph"/>
        <w:numPr>
          <w:ilvl w:val="0"/>
          <w:numId w:val="5"/>
        </w:numPr>
        <w:tabs>
          <w:tab w:val="left" w:pos="180"/>
        </w:tabs>
        <w:spacing w:line="276" w:lineRule="auto"/>
        <w:ind w:left="180" w:right="-180" w:hanging="270"/>
        <w:rPr>
          <w:rFonts w:ascii="Times New Roman" w:hAnsi="Times New Roman"/>
          <w:b/>
          <w:sz w:val="25"/>
          <w:szCs w:val="25"/>
          <w:lang w:val="el-GR"/>
        </w:rPr>
      </w:pPr>
      <w:r w:rsidRPr="00C27576">
        <w:rPr>
          <w:rFonts w:ascii="Times New Roman" w:hAnsi="Times New Roman"/>
          <w:b/>
          <w:sz w:val="25"/>
          <w:szCs w:val="25"/>
          <w:lang w:val="el-GR"/>
        </w:rPr>
        <w:t>Επιστήμων 1 με εξειδίκευση στην ψηφιοποίηση/</w:t>
      </w:r>
      <w:proofErr w:type="spellStart"/>
      <w:r w:rsidRPr="00C27576">
        <w:rPr>
          <w:rFonts w:ascii="Times New Roman" w:hAnsi="Times New Roman"/>
          <w:b/>
          <w:sz w:val="25"/>
          <w:szCs w:val="25"/>
          <w:lang w:val="el-GR"/>
        </w:rPr>
        <w:t>χωροθέτηση</w:t>
      </w:r>
      <w:proofErr w:type="spellEnd"/>
      <w:r w:rsidRPr="00C27576">
        <w:rPr>
          <w:rFonts w:ascii="Times New Roman" w:hAnsi="Times New Roman"/>
          <w:b/>
          <w:sz w:val="25"/>
          <w:szCs w:val="25"/>
          <w:lang w:val="el-GR"/>
        </w:rPr>
        <w:t xml:space="preserve"> [Παρ. 4.3.1, 4.3.3, 6.3.3]</w:t>
      </w:r>
    </w:p>
    <w:p w14:paraId="5899DE8D" w14:textId="5BC505AF" w:rsidR="00FA2246" w:rsidRPr="00C27576" w:rsidRDefault="00FA2246" w:rsidP="004A44B7">
      <w:pPr>
        <w:pStyle w:val="ListParagraph"/>
        <w:numPr>
          <w:ilvl w:val="0"/>
          <w:numId w:val="5"/>
        </w:numPr>
        <w:tabs>
          <w:tab w:val="left" w:pos="180"/>
        </w:tabs>
        <w:spacing w:line="276" w:lineRule="auto"/>
        <w:ind w:left="180" w:right="-180" w:hanging="270"/>
        <w:rPr>
          <w:rFonts w:ascii="Times New Roman" w:hAnsi="Times New Roman"/>
          <w:b/>
          <w:sz w:val="25"/>
          <w:szCs w:val="25"/>
          <w:lang w:val="el-GR"/>
        </w:rPr>
      </w:pPr>
      <w:r w:rsidRPr="00C27576">
        <w:rPr>
          <w:rFonts w:ascii="Times New Roman" w:hAnsi="Times New Roman"/>
          <w:b/>
          <w:sz w:val="25"/>
          <w:szCs w:val="25"/>
          <w:lang w:val="el-GR"/>
        </w:rPr>
        <w:t xml:space="preserve">Επιστήμων 2 με εξειδίκευση στην ψηφιοποίηση/αποτύπωση κειμηλίων [Παρ. </w:t>
      </w:r>
      <w:r w:rsidRPr="00C27576">
        <w:rPr>
          <w:rFonts w:ascii="Times New Roman" w:eastAsia="Times New Roman" w:hAnsi="Times New Roman"/>
          <w:b/>
          <w:sz w:val="25"/>
          <w:szCs w:val="25"/>
          <w:lang w:val="el-GR"/>
        </w:rPr>
        <w:t>4.3.2, 4.3.3, 6.3.3</w:t>
      </w:r>
      <w:r w:rsidRPr="00C27576">
        <w:rPr>
          <w:rFonts w:ascii="Times New Roman" w:hAnsi="Times New Roman"/>
          <w:b/>
          <w:sz w:val="25"/>
          <w:szCs w:val="25"/>
          <w:lang w:val="el-GR"/>
        </w:rPr>
        <w:t>]</w:t>
      </w:r>
    </w:p>
    <w:p w14:paraId="0628BE27" w14:textId="3AB42D0B" w:rsidR="00FA2246" w:rsidRPr="00C27576" w:rsidRDefault="00FA2246" w:rsidP="004A44B7">
      <w:pPr>
        <w:pStyle w:val="ListParagraph"/>
        <w:numPr>
          <w:ilvl w:val="0"/>
          <w:numId w:val="5"/>
        </w:numPr>
        <w:tabs>
          <w:tab w:val="left" w:pos="180"/>
        </w:tabs>
        <w:spacing w:line="276" w:lineRule="auto"/>
        <w:ind w:left="180" w:right="-180" w:hanging="270"/>
        <w:rPr>
          <w:rFonts w:ascii="Times New Roman" w:hAnsi="Times New Roman"/>
          <w:b/>
          <w:sz w:val="25"/>
          <w:szCs w:val="25"/>
          <w:lang w:val="el-GR"/>
        </w:rPr>
      </w:pPr>
      <w:r w:rsidRPr="00C27576">
        <w:rPr>
          <w:rFonts w:ascii="Times New Roman" w:hAnsi="Times New Roman"/>
          <w:b/>
          <w:sz w:val="25"/>
          <w:szCs w:val="25"/>
          <w:lang w:val="el-GR"/>
        </w:rPr>
        <w:t xml:space="preserve">Επιστήμων 3 με εξειδίκευση στην </w:t>
      </w:r>
      <w:r w:rsidR="004274A3">
        <w:rPr>
          <w:rFonts w:ascii="Times New Roman" w:hAnsi="Times New Roman"/>
          <w:b/>
          <w:sz w:val="25"/>
          <w:szCs w:val="25"/>
          <w:lang w:val="el-GR"/>
        </w:rPr>
        <w:t>Άυ</w:t>
      </w:r>
      <w:r w:rsidRPr="00C27576">
        <w:rPr>
          <w:rFonts w:ascii="Times New Roman" w:hAnsi="Times New Roman"/>
          <w:b/>
          <w:sz w:val="25"/>
          <w:szCs w:val="25"/>
          <w:lang w:val="el-GR"/>
        </w:rPr>
        <w:t xml:space="preserve">λη Πολιτιστική Κληρονομιά </w:t>
      </w:r>
      <w:r w:rsidRPr="00C27576">
        <w:rPr>
          <w:rFonts w:ascii="Times New Roman" w:hAnsi="Times New Roman" w:cs="Times New Roman"/>
          <w:b/>
          <w:sz w:val="25"/>
          <w:szCs w:val="25"/>
          <w:lang w:val="el-GR"/>
        </w:rPr>
        <w:t>[</w:t>
      </w:r>
      <w:r w:rsidRPr="00C27576">
        <w:rPr>
          <w:rFonts w:ascii="Times New Roman" w:hAnsi="Times New Roman"/>
          <w:b/>
          <w:sz w:val="25"/>
          <w:szCs w:val="25"/>
          <w:lang w:val="el-GR"/>
        </w:rPr>
        <w:t>Παρ. 4.3.4, 6.3.3</w:t>
      </w:r>
      <w:r w:rsidRPr="00C27576">
        <w:rPr>
          <w:rFonts w:ascii="Times New Roman" w:hAnsi="Times New Roman" w:cs="Times New Roman"/>
          <w:b/>
          <w:sz w:val="25"/>
          <w:szCs w:val="25"/>
          <w:lang w:val="el-GR"/>
        </w:rPr>
        <w:t>]</w:t>
      </w:r>
    </w:p>
    <w:p w14:paraId="63B0C5EA" w14:textId="2F56916E" w:rsidR="00FA2246" w:rsidRPr="00C27576" w:rsidRDefault="00FA2246" w:rsidP="004A44B7">
      <w:pPr>
        <w:pStyle w:val="ListParagraph"/>
        <w:numPr>
          <w:ilvl w:val="0"/>
          <w:numId w:val="5"/>
        </w:numPr>
        <w:tabs>
          <w:tab w:val="left" w:pos="180"/>
        </w:tabs>
        <w:spacing w:line="276" w:lineRule="auto"/>
        <w:ind w:left="180" w:right="-180" w:hanging="270"/>
        <w:rPr>
          <w:rFonts w:ascii="Times New Roman" w:hAnsi="Times New Roman"/>
          <w:b/>
          <w:sz w:val="25"/>
          <w:szCs w:val="25"/>
          <w:lang w:val="el-GR"/>
        </w:rPr>
      </w:pPr>
      <w:r w:rsidRPr="00C27576">
        <w:rPr>
          <w:rFonts w:ascii="Times New Roman" w:hAnsi="Times New Roman"/>
          <w:b/>
          <w:sz w:val="25"/>
          <w:szCs w:val="25"/>
          <w:lang w:val="el-GR"/>
        </w:rPr>
        <w:t>Ειδικός Η/Υ, Βάσης Δεδομένων και Λογισμικού [Παρ. 6.3.1, 6.3.3]</w:t>
      </w:r>
    </w:p>
    <w:p w14:paraId="2715EB59" w14:textId="27355F74" w:rsidR="00FA2246" w:rsidRPr="00C27576" w:rsidRDefault="00FA2246" w:rsidP="004A44B7">
      <w:pPr>
        <w:pStyle w:val="ListParagraph"/>
        <w:numPr>
          <w:ilvl w:val="0"/>
          <w:numId w:val="5"/>
        </w:numPr>
        <w:tabs>
          <w:tab w:val="left" w:pos="180"/>
        </w:tabs>
        <w:spacing w:line="276" w:lineRule="auto"/>
        <w:ind w:left="180" w:right="-180" w:hanging="270"/>
        <w:rPr>
          <w:rFonts w:ascii="Times New Roman" w:hAnsi="Times New Roman" w:cs="Times New Roman"/>
          <w:b/>
          <w:sz w:val="25"/>
          <w:szCs w:val="25"/>
          <w:lang w:val="el-GR"/>
        </w:rPr>
      </w:pPr>
      <w:r w:rsidRPr="00C27576">
        <w:rPr>
          <w:rFonts w:ascii="Times New Roman" w:hAnsi="Times New Roman"/>
          <w:b/>
          <w:sz w:val="25"/>
          <w:szCs w:val="25"/>
          <w:lang w:val="el-GR"/>
        </w:rPr>
        <w:t>Ειδικός - Αδειοδοτημένος Πιλότος-Χειριστής UAV αεροσκαφών</w:t>
      </w:r>
      <w:r w:rsidR="00C27576" w:rsidRPr="00C27576">
        <w:rPr>
          <w:rFonts w:ascii="Times New Roman" w:hAnsi="Times New Roman"/>
          <w:b/>
          <w:sz w:val="25"/>
          <w:szCs w:val="25"/>
          <w:lang w:val="el-GR"/>
        </w:rPr>
        <w:t xml:space="preserve"> [Παρ. 4.3.3, 4.3.4]</w:t>
      </w:r>
    </w:p>
    <w:p w14:paraId="15FD4C83" w14:textId="77777777" w:rsidR="00FA2246" w:rsidRPr="00C27576" w:rsidRDefault="00FA2246" w:rsidP="00FB4115">
      <w:pPr>
        <w:spacing w:line="276" w:lineRule="auto"/>
        <w:ind w:left="-180" w:right="-180"/>
        <w:contextualSpacing/>
        <w:rPr>
          <w:rFonts w:ascii="Times New Roman" w:eastAsiaTheme="minorEastAsia" w:hAnsi="Times New Roman"/>
          <w:bCs/>
          <w:sz w:val="25"/>
          <w:szCs w:val="25"/>
          <w:lang w:val="el-GR"/>
        </w:rPr>
      </w:pPr>
    </w:p>
    <w:p w14:paraId="4772BCAF" w14:textId="7563F00E" w:rsidR="00666FA4" w:rsidRPr="00C27576" w:rsidRDefault="00666FA4" w:rsidP="00FB4115">
      <w:pPr>
        <w:spacing w:line="276" w:lineRule="auto"/>
        <w:ind w:left="-180" w:right="-180"/>
        <w:contextualSpacing/>
        <w:rPr>
          <w:rFonts w:ascii="Times New Roman" w:hAnsi="Times New Roman"/>
          <w:bCs/>
          <w:sz w:val="25"/>
          <w:szCs w:val="25"/>
          <w:lang w:val="el-GR"/>
        </w:rPr>
      </w:pPr>
      <w:r w:rsidRPr="00C27576">
        <w:rPr>
          <w:rFonts w:ascii="Times New Roman" w:hAnsi="Times New Roman"/>
          <w:bCs/>
          <w:sz w:val="25"/>
          <w:szCs w:val="25"/>
          <w:lang w:val="el-GR"/>
        </w:rPr>
        <w:t xml:space="preserve">στο πλαίσιο </w:t>
      </w:r>
      <w:bookmarkStart w:id="0" w:name="_Hlk805743"/>
      <w:r w:rsidR="001C16E0" w:rsidRPr="00C27576">
        <w:rPr>
          <w:rFonts w:ascii="Times New Roman" w:hAnsi="Times New Roman"/>
          <w:bCs/>
          <w:sz w:val="25"/>
          <w:szCs w:val="25"/>
          <w:lang w:val="el-GR"/>
        </w:rPr>
        <w:t>της πράξης</w:t>
      </w:r>
      <w:bookmarkEnd w:id="0"/>
      <w:r w:rsidRPr="00C27576">
        <w:rPr>
          <w:rFonts w:ascii="Times New Roman" w:hAnsi="Times New Roman"/>
          <w:bCs/>
          <w:sz w:val="25"/>
          <w:szCs w:val="25"/>
          <w:lang w:val="el-GR"/>
        </w:rPr>
        <w:t xml:space="preserve">: </w:t>
      </w:r>
      <w:r w:rsidR="00FB4115" w:rsidRPr="00C27576">
        <w:rPr>
          <w:rFonts w:ascii="Times New Roman" w:hAnsi="Times New Roman"/>
          <w:b/>
          <w:sz w:val="25"/>
          <w:szCs w:val="25"/>
          <w:lang w:val="el-GR"/>
        </w:rPr>
        <w:t>RE-CULT</w:t>
      </w:r>
      <w:r w:rsidR="00FB4115" w:rsidRPr="00C27576">
        <w:rPr>
          <w:rFonts w:ascii="Times New Roman" w:hAnsi="Times New Roman"/>
          <w:bCs/>
          <w:sz w:val="25"/>
          <w:szCs w:val="25"/>
          <w:lang w:val="el-GR"/>
        </w:rPr>
        <w:t>,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w:t>
      </w:r>
    </w:p>
    <w:p w14:paraId="17BD5DEB" w14:textId="77777777" w:rsidR="00666FA4" w:rsidRPr="00C27576" w:rsidRDefault="00666FA4" w:rsidP="00666FA4">
      <w:pPr>
        <w:spacing w:line="276" w:lineRule="auto"/>
        <w:contextualSpacing/>
        <w:rPr>
          <w:rFonts w:ascii="Times New Roman" w:hAnsi="Times New Roman"/>
          <w:b/>
          <w:sz w:val="25"/>
          <w:szCs w:val="25"/>
          <w:lang w:val="el-GR"/>
        </w:rPr>
      </w:pPr>
    </w:p>
    <w:p w14:paraId="56C8B9C4" w14:textId="42905B7A" w:rsidR="00666FA4" w:rsidRPr="00C27576" w:rsidRDefault="00C27576" w:rsidP="00C27576">
      <w:pPr>
        <w:spacing w:line="276" w:lineRule="auto"/>
        <w:ind w:left="-180"/>
        <w:contextualSpacing/>
        <w:rPr>
          <w:rFonts w:ascii="Times New Roman" w:hAnsi="Times New Roman"/>
          <w:bCs/>
          <w:sz w:val="25"/>
          <w:szCs w:val="25"/>
          <w:lang w:val="el-GR"/>
        </w:rPr>
      </w:pPr>
      <w:r w:rsidRPr="00C27576">
        <w:rPr>
          <w:rFonts w:ascii="Times New Roman" w:hAnsi="Times New Roman"/>
          <w:bCs/>
          <w:sz w:val="25"/>
          <w:szCs w:val="25"/>
          <w:lang w:val="el-GR"/>
        </w:rPr>
        <w:t xml:space="preserve">Συνολική </w:t>
      </w:r>
      <w:r w:rsidR="00666FA4" w:rsidRPr="00C27576">
        <w:rPr>
          <w:rFonts w:ascii="Times New Roman" w:hAnsi="Times New Roman"/>
          <w:bCs/>
          <w:sz w:val="25"/>
          <w:szCs w:val="25"/>
          <w:lang w:val="el-GR"/>
        </w:rPr>
        <w:t xml:space="preserve">Εκτιμώμενη Αξία Υπηρεσιών: </w:t>
      </w:r>
      <w:r w:rsidRPr="00C27576">
        <w:rPr>
          <w:rFonts w:ascii="Times New Roman" w:hAnsi="Times New Roman"/>
          <w:b/>
          <w:sz w:val="25"/>
          <w:szCs w:val="25"/>
          <w:lang w:val="el-GR"/>
        </w:rPr>
        <w:t>119.790,00</w:t>
      </w:r>
      <w:r w:rsidRPr="00C27576">
        <w:rPr>
          <w:rFonts w:ascii="Times New Roman" w:hAnsi="Times New Roman"/>
          <w:bCs/>
          <w:sz w:val="25"/>
          <w:szCs w:val="25"/>
          <w:lang w:val="el-GR"/>
        </w:rPr>
        <w:t xml:space="preserve"> (εκατό δέκα εννέα χιλιάδες και επτακόσια</w:t>
      </w:r>
      <w:r>
        <w:rPr>
          <w:rFonts w:ascii="Times New Roman" w:hAnsi="Times New Roman"/>
          <w:bCs/>
          <w:sz w:val="25"/>
          <w:szCs w:val="25"/>
          <w:lang w:val="el-GR"/>
        </w:rPr>
        <w:t xml:space="preserve"> </w:t>
      </w:r>
      <w:r w:rsidRPr="00C27576">
        <w:rPr>
          <w:rFonts w:ascii="Times New Roman" w:hAnsi="Times New Roman"/>
          <w:bCs/>
          <w:sz w:val="25"/>
          <w:szCs w:val="25"/>
          <w:lang w:val="el-GR"/>
        </w:rPr>
        <w:t xml:space="preserve">ενενήντα ευρώ) </w:t>
      </w:r>
      <w:r w:rsidRPr="00C27576">
        <w:rPr>
          <w:rFonts w:ascii="Times New Roman" w:hAnsi="Times New Roman"/>
          <w:b/>
          <w:sz w:val="25"/>
          <w:szCs w:val="25"/>
          <w:lang w:val="el-GR"/>
        </w:rPr>
        <w:t>συμπεριλαμβανομένου του Φ.Π.Α.</w:t>
      </w:r>
    </w:p>
    <w:p w14:paraId="67BF7BD8" w14:textId="1330DFA4" w:rsidR="00C27576" w:rsidRPr="00C27576" w:rsidRDefault="00C27576" w:rsidP="00666FA4">
      <w:pPr>
        <w:spacing w:line="276" w:lineRule="auto"/>
        <w:ind w:hanging="180"/>
        <w:contextualSpacing/>
        <w:rPr>
          <w:rFonts w:ascii="Times New Roman" w:hAnsi="Times New Roman"/>
          <w:bCs/>
          <w:sz w:val="25"/>
          <w:szCs w:val="25"/>
          <w:lang w:val="el-GR"/>
        </w:rPr>
      </w:pPr>
      <w:r w:rsidRPr="00C27576">
        <w:rPr>
          <w:rFonts w:ascii="Times New Roman" w:hAnsi="Times New Roman"/>
          <w:bCs/>
          <w:sz w:val="25"/>
          <w:szCs w:val="25"/>
          <w:lang w:val="el-GR"/>
        </w:rPr>
        <w:t>Εκτιμώμενη Αξία Υπηρεσιών ανά ειδικότητα</w:t>
      </w:r>
      <w:r>
        <w:rPr>
          <w:rFonts w:ascii="Times New Roman" w:hAnsi="Times New Roman"/>
          <w:bCs/>
          <w:sz w:val="25"/>
          <w:szCs w:val="25"/>
          <w:lang w:val="el-GR"/>
        </w:rPr>
        <w:t xml:space="preserve"> </w:t>
      </w:r>
      <w:r w:rsidRPr="00C27576">
        <w:rPr>
          <w:rFonts w:ascii="Times New Roman" w:hAnsi="Times New Roman"/>
          <w:bCs/>
          <w:sz w:val="25"/>
          <w:szCs w:val="25"/>
          <w:lang w:val="el-GR"/>
        </w:rPr>
        <w:t>συμπεριλαμβανομένου του Φ.Π.Α.:</w:t>
      </w:r>
    </w:p>
    <w:p w14:paraId="3D8E0659" w14:textId="68609D28" w:rsidR="00C27576" w:rsidRPr="00C27576" w:rsidRDefault="00C27576" w:rsidP="004A44B7">
      <w:pPr>
        <w:pStyle w:val="ListParagraph"/>
        <w:numPr>
          <w:ilvl w:val="0"/>
          <w:numId w:val="5"/>
        </w:numPr>
        <w:tabs>
          <w:tab w:val="left" w:pos="180"/>
        </w:tabs>
        <w:spacing w:line="276" w:lineRule="auto"/>
        <w:ind w:left="180" w:right="-180" w:hanging="270"/>
        <w:rPr>
          <w:rFonts w:ascii="Times New Roman" w:hAnsi="Times New Roman"/>
          <w:b/>
          <w:sz w:val="25"/>
          <w:szCs w:val="25"/>
          <w:lang w:val="el-GR"/>
        </w:rPr>
      </w:pPr>
      <w:r w:rsidRPr="00C27576">
        <w:rPr>
          <w:rFonts w:ascii="Times New Roman" w:hAnsi="Times New Roman"/>
          <w:b/>
          <w:sz w:val="25"/>
          <w:szCs w:val="25"/>
          <w:lang w:val="el-GR"/>
        </w:rPr>
        <w:t>Επιστήμων 1: 28.000,00 (είκοσι οκτώ χιλιάδες ευρώ)</w:t>
      </w:r>
    </w:p>
    <w:p w14:paraId="0C9651F6" w14:textId="78CB2DCF" w:rsidR="00C27576" w:rsidRPr="00C27576" w:rsidRDefault="00C27576" w:rsidP="004A44B7">
      <w:pPr>
        <w:pStyle w:val="ListParagraph"/>
        <w:numPr>
          <w:ilvl w:val="0"/>
          <w:numId w:val="5"/>
        </w:numPr>
        <w:tabs>
          <w:tab w:val="left" w:pos="180"/>
        </w:tabs>
        <w:spacing w:line="276" w:lineRule="auto"/>
        <w:ind w:left="180" w:right="-180" w:hanging="270"/>
        <w:rPr>
          <w:rFonts w:ascii="Times New Roman" w:hAnsi="Times New Roman"/>
          <w:b/>
          <w:sz w:val="25"/>
          <w:szCs w:val="25"/>
          <w:lang w:val="el-GR"/>
        </w:rPr>
      </w:pPr>
      <w:r w:rsidRPr="00C27576">
        <w:rPr>
          <w:rFonts w:ascii="Times New Roman" w:hAnsi="Times New Roman"/>
          <w:b/>
          <w:sz w:val="25"/>
          <w:szCs w:val="25"/>
          <w:lang w:val="el-GR"/>
        </w:rPr>
        <w:t>Επιστήμων 2: 28.000,00 (είκοσι οκτώ χιλιάδες ευρώ)</w:t>
      </w:r>
    </w:p>
    <w:p w14:paraId="5BD42184" w14:textId="77777777" w:rsidR="00C27576" w:rsidRPr="00C27576" w:rsidRDefault="00C27576" w:rsidP="004A44B7">
      <w:pPr>
        <w:pStyle w:val="ListParagraph"/>
        <w:numPr>
          <w:ilvl w:val="0"/>
          <w:numId w:val="5"/>
        </w:numPr>
        <w:tabs>
          <w:tab w:val="left" w:pos="180"/>
        </w:tabs>
        <w:spacing w:line="276" w:lineRule="auto"/>
        <w:ind w:left="180" w:right="-180" w:hanging="270"/>
        <w:rPr>
          <w:rFonts w:ascii="Times New Roman" w:hAnsi="Times New Roman"/>
          <w:b/>
          <w:sz w:val="25"/>
          <w:szCs w:val="25"/>
          <w:lang w:val="el-GR"/>
        </w:rPr>
      </w:pPr>
      <w:r w:rsidRPr="00C27576">
        <w:rPr>
          <w:rFonts w:ascii="Times New Roman" w:hAnsi="Times New Roman"/>
          <w:b/>
          <w:sz w:val="25"/>
          <w:szCs w:val="25"/>
          <w:lang w:val="el-GR"/>
        </w:rPr>
        <w:t>Επιστήμων 3: 28.000,00 (είκοσι οκτώ χιλιάδες ευρώ)</w:t>
      </w:r>
    </w:p>
    <w:p w14:paraId="23698D3F" w14:textId="510B1FEB" w:rsidR="00C27576" w:rsidRPr="00C27576" w:rsidRDefault="00C27576" w:rsidP="004A44B7">
      <w:pPr>
        <w:pStyle w:val="ListParagraph"/>
        <w:numPr>
          <w:ilvl w:val="0"/>
          <w:numId w:val="5"/>
        </w:numPr>
        <w:tabs>
          <w:tab w:val="left" w:pos="180"/>
        </w:tabs>
        <w:spacing w:line="276" w:lineRule="auto"/>
        <w:ind w:left="180" w:right="-180" w:hanging="270"/>
        <w:rPr>
          <w:rFonts w:ascii="Times New Roman" w:hAnsi="Times New Roman"/>
          <w:b/>
          <w:sz w:val="25"/>
          <w:szCs w:val="25"/>
          <w:lang w:val="el-GR"/>
        </w:rPr>
      </w:pPr>
      <w:r w:rsidRPr="00C27576">
        <w:rPr>
          <w:rFonts w:ascii="Times New Roman" w:hAnsi="Times New Roman"/>
          <w:b/>
          <w:sz w:val="25"/>
          <w:szCs w:val="25"/>
          <w:lang w:val="el-GR"/>
        </w:rPr>
        <w:t>Ειδικός Η/Υ: 12.000,00 (δώδεκα χιλιάδες ευρώ)</w:t>
      </w:r>
    </w:p>
    <w:p w14:paraId="235C618F" w14:textId="4B5D0975" w:rsidR="00C27576" w:rsidRPr="00FC37D9" w:rsidRDefault="00C27576" w:rsidP="00FC37D9">
      <w:pPr>
        <w:pStyle w:val="ListParagraph"/>
        <w:numPr>
          <w:ilvl w:val="0"/>
          <w:numId w:val="5"/>
        </w:numPr>
        <w:tabs>
          <w:tab w:val="left" w:pos="180"/>
        </w:tabs>
        <w:spacing w:line="276" w:lineRule="auto"/>
        <w:ind w:left="180" w:right="-698" w:hanging="270"/>
        <w:rPr>
          <w:rFonts w:ascii="Times New Roman" w:hAnsi="Times New Roman" w:cs="Times New Roman"/>
          <w:b/>
          <w:sz w:val="25"/>
          <w:szCs w:val="25"/>
          <w:lang w:val="el-GR"/>
        </w:rPr>
      </w:pPr>
      <w:r w:rsidRPr="00C27576">
        <w:rPr>
          <w:rFonts w:ascii="Times New Roman" w:hAnsi="Times New Roman"/>
          <w:b/>
          <w:sz w:val="25"/>
          <w:szCs w:val="25"/>
          <w:lang w:val="el-GR"/>
        </w:rPr>
        <w:t>Ειδικός - Αδειοδοτημένος Πιλότος: 23.790,00 (είκοσι τρεις χιλιάδες, επτακόσια ενενήντα ευρ</w:t>
      </w:r>
      <w:r w:rsidRPr="00FC37D9">
        <w:rPr>
          <w:rFonts w:ascii="Times New Roman" w:hAnsi="Times New Roman"/>
          <w:b/>
          <w:sz w:val="25"/>
          <w:szCs w:val="25"/>
          <w:lang w:val="el-GR"/>
        </w:rPr>
        <w:t>ώ)</w:t>
      </w:r>
    </w:p>
    <w:p w14:paraId="410206DB" w14:textId="135FD88B" w:rsidR="00666FA4" w:rsidRDefault="00666FA4" w:rsidP="00666FA4">
      <w:pPr>
        <w:spacing w:line="276" w:lineRule="auto"/>
        <w:ind w:left="-180" w:right="-180"/>
        <w:contextualSpacing/>
        <w:jc w:val="center"/>
        <w:rPr>
          <w:rFonts w:ascii="Times New Roman" w:hAnsi="Times New Roman"/>
          <w:b/>
          <w:i/>
          <w:szCs w:val="24"/>
          <w:lang w:val="el-GR"/>
        </w:rPr>
      </w:pPr>
    </w:p>
    <w:p w14:paraId="0EB134A4" w14:textId="771FA72B" w:rsidR="00666FA4" w:rsidRDefault="00143057" w:rsidP="00FB4115">
      <w:pPr>
        <w:spacing w:line="276" w:lineRule="auto"/>
        <w:ind w:left="-180" w:right="-180"/>
        <w:contextualSpacing/>
        <w:jc w:val="center"/>
        <w:rPr>
          <w:lang w:val="el-GR"/>
        </w:rPr>
      </w:pPr>
      <w:r>
        <w:rPr>
          <w:rFonts w:ascii="Times New Roman" w:hAnsi="Times New Roman"/>
          <w:b/>
          <w:sz w:val="26"/>
          <w:szCs w:val="26"/>
          <w:lang w:val="el-GR"/>
        </w:rPr>
        <w:lastRenderedPageBreak/>
        <w:t>Λευκωσία</w:t>
      </w:r>
      <w:r w:rsidR="00666FA4" w:rsidRPr="00666FA4">
        <w:rPr>
          <w:rFonts w:ascii="Times New Roman" w:hAnsi="Times New Roman"/>
          <w:b/>
          <w:sz w:val="26"/>
          <w:szCs w:val="26"/>
          <w:lang w:val="el-GR"/>
        </w:rPr>
        <w:t xml:space="preserve">, </w:t>
      </w:r>
      <w:r w:rsidR="002E6AB4">
        <w:rPr>
          <w:rFonts w:ascii="Times New Roman" w:hAnsi="Times New Roman"/>
          <w:b/>
          <w:sz w:val="26"/>
          <w:szCs w:val="26"/>
          <w:lang w:val="el-GR"/>
        </w:rPr>
        <w:t>Ιούλιος</w:t>
      </w:r>
      <w:r w:rsidR="00666FA4" w:rsidRPr="00666FA4">
        <w:rPr>
          <w:rFonts w:ascii="Times New Roman" w:hAnsi="Times New Roman"/>
          <w:b/>
          <w:sz w:val="26"/>
          <w:szCs w:val="26"/>
          <w:lang w:val="el-GR"/>
        </w:rPr>
        <w:t>, 201</w:t>
      </w:r>
      <w:r w:rsidR="00FB4115">
        <w:rPr>
          <w:rFonts w:ascii="Times New Roman" w:hAnsi="Times New Roman"/>
          <w:b/>
          <w:sz w:val="26"/>
          <w:szCs w:val="26"/>
          <w:lang w:val="el-GR"/>
        </w:rPr>
        <w:t>9</w:t>
      </w:r>
    </w:p>
    <w:p w14:paraId="3F3D4222" w14:textId="77777777" w:rsidR="006870DF" w:rsidRDefault="006870DF">
      <w:pPr>
        <w:spacing w:after="160" w:line="259" w:lineRule="auto"/>
        <w:jc w:val="left"/>
      </w:pPr>
    </w:p>
    <w:sdt>
      <w:sdtPr>
        <w:rPr>
          <w:rFonts w:ascii="Arial" w:eastAsia="Times New Roman" w:hAnsi="Arial" w:cs="Times New Roman"/>
          <w:color w:val="auto"/>
          <w:sz w:val="24"/>
          <w:szCs w:val="20"/>
          <w:lang w:val="en-GB"/>
        </w:rPr>
        <w:id w:val="-690142097"/>
        <w:docPartObj>
          <w:docPartGallery w:val="Table of Contents"/>
          <w:docPartUnique/>
        </w:docPartObj>
      </w:sdtPr>
      <w:sdtEndPr>
        <w:rPr>
          <w:b/>
          <w:bCs/>
          <w:noProof/>
        </w:rPr>
      </w:sdtEndPr>
      <w:sdtContent>
        <w:p w14:paraId="2C1EE1ED" w14:textId="1C1920EF" w:rsidR="006870DF" w:rsidRPr="006870DF" w:rsidRDefault="006870DF">
          <w:pPr>
            <w:pStyle w:val="TOCHeading"/>
            <w:rPr>
              <w:lang w:val="el-GR"/>
            </w:rPr>
          </w:pPr>
          <w:r>
            <w:rPr>
              <w:lang w:val="el-GR"/>
            </w:rPr>
            <w:t>ΠΙΝΑΚΑΣ ΠΕΡΙΕΧΟΜΕΝΩΝ</w:t>
          </w:r>
        </w:p>
        <w:p w14:paraId="3EFBE431" w14:textId="571F7DBC" w:rsidR="002A1681" w:rsidRDefault="006870DF">
          <w:pPr>
            <w:pStyle w:val="TOC1"/>
            <w:tabs>
              <w:tab w:val="left" w:pos="440"/>
              <w:tab w:val="right" w:leader="dot" w:pos="9912"/>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15286235" w:history="1">
            <w:r w:rsidR="002A1681" w:rsidRPr="001A4F7B">
              <w:rPr>
                <w:rStyle w:val="Hyperlink"/>
                <w:noProof/>
              </w:rPr>
              <w:t>1.</w:t>
            </w:r>
            <w:r w:rsidR="002A1681">
              <w:rPr>
                <w:rFonts w:asciiTheme="minorHAnsi" w:eastAsiaTheme="minorEastAsia" w:hAnsiTheme="minorHAnsi" w:cstheme="minorBidi"/>
                <w:noProof/>
              </w:rPr>
              <w:tab/>
            </w:r>
            <w:r w:rsidR="002A1681" w:rsidRPr="001A4F7B">
              <w:rPr>
                <w:rStyle w:val="Hyperlink"/>
                <w:noProof/>
              </w:rPr>
              <w:t>ΕΙΣΑΓΩΓΗ</w:t>
            </w:r>
            <w:r w:rsidR="002A1681">
              <w:rPr>
                <w:noProof/>
                <w:webHidden/>
              </w:rPr>
              <w:tab/>
            </w:r>
            <w:r w:rsidR="002A1681">
              <w:rPr>
                <w:noProof/>
                <w:webHidden/>
              </w:rPr>
              <w:fldChar w:fldCharType="begin"/>
            </w:r>
            <w:r w:rsidR="002A1681">
              <w:rPr>
                <w:noProof/>
                <w:webHidden/>
              </w:rPr>
              <w:instrText xml:space="preserve"> PAGEREF _Toc15286235 \h </w:instrText>
            </w:r>
            <w:r w:rsidR="002A1681">
              <w:rPr>
                <w:noProof/>
                <w:webHidden/>
              </w:rPr>
            </w:r>
            <w:r w:rsidR="002A1681">
              <w:rPr>
                <w:noProof/>
                <w:webHidden/>
              </w:rPr>
              <w:fldChar w:fldCharType="separate"/>
            </w:r>
            <w:r w:rsidR="002A1681">
              <w:rPr>
                <w:noProof/>
                <w:webHidden/>
              </w:rPr>
              <w:t>3</w:t>
            </w:r>
            <w:r w:rsidR="002A1681">
              <w:rPr>
                <w:noProof/>
                <w:webHidden/>
              </w:rPr>
              <w:fldChar w:fldCharType="end"/>
            </w:r>
          </w:hyperlink>
        </w:p>
        <w:p w14:paraId="606E0424" w14:textId="25FFF72B" w:rsidR="002A1681" w:rsidRDefault="00A80149">
          <w:pPr>
            <w:pStyle w:val="TOC1"/>
            <w:tabs>
              <w:tab w:val="left" w:pos="440"/>
              <w:tab w:val="right" w:leader="dot" w:pos="9912"/>
            </w:tabs>
            <w:rPr>
              <w:rFonts w:asciiTheme="minorHAnsi" w:eastAsiaTheme="minorEastAsia" w:hAnsiTheme="minorHAnsi" w:cstheme="minorBidi"/>
              <w:noProof/>
            </w:rPr>
          </w:pPr>
          <w:hyperlink w:anchor="_Toc15286236" w:history="1">
            <w:r w:rsidR="002A1681" w:rsidRPr="001A4F7B">
              <w:rPr>
                <w:rStyle w:val="Hyperlink"/>
                <w:noProof/>
              </w:rPr>
              <w:t>2.</w:t>
            </w:r>
            <w:r w:rsidR="002A1681">
              <w:rPr>
                <w:rFonts w:asciiTheme="minorHAnsi" w:eastAsiaTheme="minorEastAsia" w:hAnsiTheme="minorHAnsi" w:cstheme="minorBidi"/>
                <w:noProof/>
              </w:rPr>
              <w:tab/>
            </w:r>
            <w:r w:rsidR="002A1681" w:rsidRPr="001A4F7B">
              <w:rPr>
                <w:rStyle w:val="Hyperlink"/>
                <w:noProof/>
              </w:rPr>
              <w:t>ΓΕΝΙΚΟΙ ΟΡΟΙ</w:t>
            </w:r>
            <w:r w:rsidR="002A1681">
              <w:rPr>
                <w:noProof/>
                <w:webHidden/>
              </w:rPr>
              <w:tab/>
            </w:r>
            <w:r w:rsidR="002A1681">
              <w:rPr>
                <w:noProof/>
                <w:webHidden/>
              </w:rPr>
              <w:fldChar w:fldCharType="begin"/>
            </w:r>
            <w:r w:rsidR="002A1681">
              <w:rPr>
                <w:noProof/>
                <w:webHidden/>
              </w:rPr>
              <w:instrText xml:space="preserve"> PAGEREF _Toc15286236 \h </w:instrText>
            </w:r>
            <w:r w:rsidR="002A1681">
              <w:rPr>
                <w:noProof/>
                <w:webHidden/>
              </w:rPr>
            </w:r>
            <w:r w:rsidR="002A1681">
              <w:rPr>
                <w:noProof/>
                <w:webHidden/>
              </w:rPr>
              <w:fldChar w:fldCharType="separate"/>
            </w:r>
            <w:r w:rsidR="002A1681">
              <w:rPr>
                <w:noProof/>
                <w:webHidden/>
              </w:rPr>
              <w:t>3</w:t>
            </w:r>
            <w:r w:rsidR="002A1681">
              <w:rPr>
                <w:noProof/>
                <w:webHidden/>
              </w:rPr>
              <w:fldChar w:fldCharType="end"/>
            </w:r>
          </w:hyperlink>
        </w:p>
        <w:p w14:paraId="77A1B8D5" w14:textId="1AD27AFD" w:rsidR="002A1681" w:rsidRDefault="00A80149">
          <w:pPr>
            <w:pStyle w:val="TOC2"/>
            <w:tabs>
              <w:tab w:val="right" w:leader="dot" w:pos="9912"/>
            </w:tabs>
            <w:rPr>
              <w:rFonts w:asciiTheme="minorHAnsi" w:eastAsiaTheme="minorEastAsia" w:hAnsiTheme="minorHAnsi" w:cstheme="minorBidi"/>
              <w:noProof/>
            </w:rPr>
          </w:pPr>
          <w:hyperlink w:anchor="_Toc15286237" w:history="1">
            <w:r w:rsidR="002A1681" w:rsidRPr="001A4F7B">
              <w:rPr>
                <w:rStyle w:val="Hyperlink"/>
                <w:noProof/>
              </w:rPr>
              <w:t>Βασικά Χαρακτηριστικά Διαγωνισμού</w:t>
            </w:r>
            <w:r w:rsidR="002A1681">
              <w:rPr>
                <w:noProof/>
                <w:webHidden/>
              </w:rPr>
              <w:tab/>
            </w:r>
            <w:r w:rsidR="002A1681">
              <w:rPr>
                <w:noProof/>
                <w:webHidden/>
              </w:rPr>
              <w:fldChar w:fldCharType="begin"/>
            </w:r>
            <w:r w:rsidR="002A1681">
              <w:rPr>
                <w:noProof/>
                <w:webHidden/>
              </w:rPr>
              <w:instrText xml:space="preserve"> PAGEREF _Toc15286237 \h </w:instrText>
            </w:r>
            <w:r w:rsidR="002A1681">
              <w:rPr>
                <w:noProof/>
                <w:webHidden/>
              </w:rPr>
            </w:r>
            <w:r w:rsidR="002A1681">
              <w:rPr>
                <w:noProof/>
                <w:webHidden/>
              </w:rPr>
              <w:fldChar w:fldCharType="separate"/>
            </w:r>
            <w:r w:rsidR="002A1681">
              <w:rPr>
                <w:noProof/>
                <w:webHidden/>
              </w:rPr>
              <w:t>3</w:t>
            </w:r>
            <w:r w:rsidR="002A1681">
              <w:rPr>
                <w:noProof/>
                <w:webHidden/>
              </w:rPr>
              <w:fldChar w:fldCharType="end"/>
            </w:r>
          </w:hyperlink>
        </w:p>
        <w:p w14:paraId="123CC8D4" w14:textId="2503DE2D" w:rsidR="002A1681" w:rsidRDefault="00A80149">
          <w:pPr>
            <w:pStyle w:val="TOC2"/>
            <w:tabs>
              <w:tab w:val="right" w:leader="dot" w:pos="9912"/>
            </w:tabs>
            <w:rPr>
              <w:rFonts w:asciiTheme="minorHAnsi" w:eastAsiaTheme="minorEastAsia" w:hAnsiTheme="minorHAnsi" w:cstheme="minorBidi"/>
              <w:noProof/>
            </w:rPr>
          </w:pPr>
          <w:hyperlink w:anchor="_Toc15286238" w:history="1">
            <w:r w:rsidR="002A1681" w:rsidRPr="001A4F7B">
              <w:rPr>
                <w:rStyle w:val="Hyperlink"/>
                <w:noProof/>
              </w:rPr>
              <w:t>Νομικό Πλαίσιο</w:t>
            </w:r>
            <w:r w:rsidR="002A1681">
              <w:rPr>
                <w:noProof/>
                <w:webHidden/>
              </w:rPr>
              <w:tab/>
            </w:r>
            <w:r w:rsidR="002A1681">
              <w:rPr>
                <w:noProof/>
                <w:webHidden/>
              </w:rPr>
              <w:fldChar w:fldCharType="begin"/>
            </w:r>
            <w:r w:rsidR="002A1681">
              <w:rPr>
                <w:noProof/>
                <w:webHidden/>
              </w:rPr>
              <w:instrText xml:space="preserve"> PAGEREF _Toc15286238 \h </w:instrText>
            </w:r>
            <w:r w:rsidR="002A1681">
              <w:rPr>
                <w:noProof/>
                <w:webHidden/>
              </w:rPr>
            </w:r>
            <w:r w:rsidR="002A1681">
              <w:rPr>
                <w:noProof/>
                <w:webHidden/>
              </w:rPr>
              <w:fldChar w:fldCharType="separate"/>
            </w:r>
            <w:r w:rsidR="002A1681">
              <w:rPr>
                <w:noProof/>
                <w:webHidden/>
              </w:rPr>
              <w:t>5</w:t>
            </w:r>
            <w:r w:rsidR="002A1681">
              <w:rPr>
                <w:noProof/>
                <w:webHidden/>
              </w:rPr>
              <w:fldChar w:fldCharType="end"/>
            </w:r>
          </w:hyperlink>
        </w:p>
        <w:p w14:paraId="40F133D3" w14:textId="1003F17B" w:rsidR="002A1681" w:rsidRDefault="00A80149">
          <w:pPr>
            <w:pStyle w:val="TOC2"/>
            <w:tabs>
              <w:tab w:val="right" w:leader="dot" w:pos="9912"/>
            </w:tabs>
            <w:rPr>
              <w:rFonts w:asciiTheme="minorHAnsi" w:eastAsiaTheme="minorEastAsia" w:hAnsiTheme="minorHAnsi" w:cstheme="minorBidi"/>
              <w:noProof/>
            </w:rPr>
          </w:pPr>
          <w:hyperlink w:anchor="_Toc15286239" w:history="1">
            <w:r w:rsidR="002A1681" w:rsidRPr="001A4F7B">
              <w:rPr>
                <w:rStyle w:val="Hyperlink"/>
                <w:noProof/>
              </w:rPr>
              <w:t>Υποβολή Προσφορών</w:t>
            </w:r>
            <w:r w:rsidR="002A1681">
              <w:rPr>
                <w:noProof/>
                <w:webHidden/>
              </w:rPr>
              <w:tab/>
            </w:r>
            <w:r w:rsidR="002A1681">
              <w:rPr>
                <w:noProof/>
                <w:webHidden/>
              </w:rPr>
              <w:fldChar w:fldCharType="begin"/>
            </w:r>
            <w:r w:rsidR="002A1681">
              <w:rPr>
                <w:noProof/>
                <w:webHidden/>
              </w:rPr>
              <w:instrText xml:space="preserve"> PAGEREF _Toc15286239 \h </w:instrText>
            </w:r>
            <w:r w:rsidR="002A1681">
              <w:rPr>
                <w:noProof/>
                <w:webHidden/>
              </w:rPr>
            </w:r>
            <w:r w:rsidR="002A1681">
              <w:rPr>
                <w:noProof/>
                <w:webHidden/>
              </w:rPr>
              <w:fldChar w:fldCharType="separate"/>
            </w:r>
            <w:r w:rsidR="002A1681">
              <w:rPr>
                <w:noProof/>
                <w:webHidden/>
              </w:rPr>
              <w:t>6</w:t>
            </w:r>
            <w:r w:rsidR="002A1681">
              <w:rPr>
                <w:noProof/>
                <w:webHidden/>
              </w:rPr>
              <w:fldChar w:fldCharType="end"/>
            </w:r>
          </w:hyperlink>
        </w:p>
        <w:p w14:paraId="005DF215" w14:textId="07A311DF" w:rsidR="002A1681" w:rsidRDefault="00A80149">
          <w:pPr>
            <w:pStyle w:val="TOC2"/>
            <w:tabs>
              <w:tab w:val="right" w:leader="dot" w:pos="9912"/>
            </w:tabs>
            <w:rPr>
              <w:rFonts w:asciiTheme="minorHAnsi" w:eastAsiaTheme="minorEastAsia" w:hAnsiTheme="minorHAnsi" w:cstheme="minorBidi"/>
              <w:noProof/>
            </w:rPr>
          </w:pPr>
          <w:hyperlink w:anchor="_Toc15286240" w:history="1">
            <w:r w:rsidR="002A1681" w:rsidRPr="001A4F7B">
              <w:rPr>
                <w:rStyle w:val="Hyperlink"/>
                <w:noProof/>
              </w:rPr>
              <w:t>Αποδοχή της Προσφοράς</w:t>
            </w:r>
            <w:r w:rsidR="002A1681">
              <w:rPr>
                <w:noProof/>
                <w:webHidden/>
              </w:rPr>
              <w:tab/>
            </w:r>
            <w:r w:rsidR="002A1681">
              <w:rPr>
                <w:noProof/>
                <w:webHidden/>
              </w:rPr>
              <w:fldChar w:fldCharType="begin"/>
            </w:r>
            <w:r w:rsidR="002A1681">
              <w:rPr>
                <w:noProof/>
                <w:webHidden/>
              </w:rPr>
              <w:instrText xml:space="preserve"> PAGEREF _Toc15286240 \h </w:instrText>
            </w:r>
            <w:r w:rsidR="002A1681">
              <w:rPr>
                <w:noProof/>
                <w:webHidden/>
              </w:rPr>
            </w:r>
            <w:r w:rsidR="002A1681">
              <w:rPr>
                <w:noProof/>
                <w:webHidden/>
              </w:rPr>
              <w:fldChar w:fldCharType="separate"/>
            </w:r>
            <w:r w:rsidR="002A1681">
              <w:rPr>
                <w:noProof/>
                <w:webHidden/>
              </w:rPr>
              <w:t>6</w:t>
            </w:r>
            <w:r w:rsidR="002A1681">
              <w:rPr>
                <w:noProof/>
                <w:webHidden/>
              </w:rPr>
              <w:fldChar w:fldCharType="end"/>
            </w:r>
          </w:hyperlink>
        </w:p>
        <w:p w14:paraId="2F1CCD99" w14:textId="412CF6B0" w:rsidR="002A1681" w:rsidRDefault="00A80149">
          <w:pPr>
            <w:pStyle w:val="TOC2"/>
            <w:tabs>
              <w:tab w:val="right" w:leader="dot" w:pos="9912"/>
            </w:tabs>
            <w:rPr>
              <w:rFonts w:asciiTheme="minorHAnsi" w:eastAsiaTheme="minorEastAsia" w:hAnsiTheme="minorHAnsi" w:cstheme="minorBidi"/>
              <w:noProof/>
            </w:rPr>
          </w:pPr>
          <w:hyperlink w:anchor="_Toc15286241" w:history="1">
            <w:r w:rsidR="002A1681" w:rsidRPr="001A4F7B">
              <w:rPr>
                <w:rStyle w:val="Hyperlink"/>
                <w:noProof/>
              </w:rPr>
              <w:t>Τιμή Προσφοράς</w:t>
            </w:r>
            <w:r w:rsidR="002A1681">
              <w:rPr>
                <w:noProof/>
                <w:webHidden/>
              </w:rPr>
              <w:tab/>
            </w:r>
            <w:r w:rsidR="002A1681">
              <w:rPr>
                <w:noProof/>
                <w:webHidden/>
              </w:rPr>
              <w:fldChar w:fldCharType="begin"/>
            </w:r>
            <w:r w:rsidR="002A1681">
              <w:rPr>
                <w:noProof/>
                <w:webHidden/>
              </w:rPr>
              <w:instrText xml:space="preserve"> PAGEREF _Toc15286241 \h </w:instrText>
            </w:r>
            <w:r w:rsidR="002A1681">
              <w:rPr>
                <w:noProof/>
                <w:webHidden/>
              </w:rPr>
            </w:r>
            <w:r w:rsidR="002A1681">
              <w:rPr>
                <w:noProof/>
                <w:webHidden/>
              </w:rPr>
              <w:fldChar w:fldCharType="separate"/>
            </w:r>
            <w:r w:rsidR="002A1681">
              <w:rPr>
                <w:noProof/>
                <w:webHidden/>
              </w:rPr>
              <w:t>7</w:t>
            </w:r>
            <w:r w:rsidR="002A1681">
              <w:rPr>
                <w:noProof/>
                <w:webHidden/>
              </w:rPr>
              <w:fldChar w:fldCharType="end"/>
            </w:r>
          </w:hyperlink>
        </w:p>
        <w:p w14:paraId="7F08225F" w14:textId="34637E36" w:rsidR="002A1681" w:rsidRDefault="00A80149">
          <w:pPr>
            <w:pStyle w:val="TOC2"/>
            <w:tabs>
              <w:tab w:val="right" w:leader="dot" w:pos="9912"/>
            </w:tabs>
            <w:rPr>
              <w:rFonts w:asciiTheme="minorHAnsi" w:eastAsiaTheme="minorEastAsia" w:hAnsiTheme="minorHAnsi" w:cstheme="minorBidi"/>
              <w:noProof/>
            </w:rPr>
          </w:pPr>
          <w:hyperlink w:anchor="_Toc15286242" w:history="1">
            <w:r w:rsidR="002A1681" w:rsidRPr="001A4F7B">
              <w:rPr>
                <w:rStyle w:val="Hyperlink"/>
                <w:noProof/>
              </w:rPr>
              <w:t>Διευκρινίσεις</w:t>
            </w:r>
            <w:r w:rsidR="002A1681">
              <w:rPr>
                <w:noProof/>
                <w:webHidden/>
              </w:rPr>
              <w:tab/>
            </w:r>
            <w:r w:rsidR="002A1681">
              <w:rPr>
                <w:noProof/>
                <w:webHidden/>
              </w:rPr>
              <w:fldChar w:fldCharType="begin"/>
            </w:r>
            <w:r w:rsidR="002A1681">
              <w:rPr>
                <w:noProof/>
                <w:webHidden/>
              </w:rPr>
              <w:instrText xml:space="preserve"> PAGEREF _Toc15286242 \h </w:instrText>
            </w:r>
            <w:r w:rsidR="002A1681">
              <w:rPr>
                <w:noProof/>
                <w:webHidden/>
              </w:rPr>
            </w:r>
            <w:r w:rsidR="002A1681">
              <w:rPr>
                <w:noProof/>
                <w:webHidden/>
              </w:rPr>
              <w:fldChar w:fldCharType="separate"/>
            </w:r>
            <w:r w:rsidR="002A1681">
              <w:rPr>
                <w:noProof/>
                <w:webHidden/>
              </w:rPr>
              <w:t>7</w:t>
            </w:r>
            <w:r w:rsidR="002A1681">
              <w:rPr>
                <w:noProof/>
                <w:webHidden/>
              </w:rPr>
              <w:fldChar w:fldCharType="end"/>
            </w:r>
          </w:hyperlink>
        </w:p>
        <w:p w14:paraId="761BA326" w14:textId="71B91EC2" w:rsidR="002A1681" w:rsidRDefault="00A80149">
          <w:pPr>
            <w:pStyle w:val="TOC2"/>
            <w:tabs>
              <w:tab w:val="right" w:leader="dot" w:pos="9912"/>
            </w:tabs>
            <w:rPr>
              <w:rFonts w:asciiTheme="minorHAnsi" w:eastAsiaTheme="minorEastAsia" w:hAnsiTheme="minorHAnsi" w:cstheme="minorBidi"/>
              <w:noProof/>
            </w:rPr>
          </w:pPr>
          <w:hyperlink w:anchor="_Toc15286243" w:history="1">
            <w:r w:rsidR="002A1681" w:rsidRPr="001A4F7B">
              <w:rPr>
                <w:rStyle w:val="Hyperlink"/>
                <w:noProof/>
                <w:lang w:eastAsia="el-GR"/>
              </w:rPr>
              <w:t>Τρόπος Πληρωμής</w:t>
            </w:r>
            <w:r w:rsidR="002A1681">
              <w:rPr>
                <w:noProof/>
                <w:webHidden/>
              </w:rPr>
              <w:tab/>
            </w:r>
            <w:r w:rsidR="002A1681">
              <w:rPr>
                <w:noProof/>
                <w:webHidden/>
              </w:rPr>
              <w:fldChar w:fldCharType="begin"/>
            </w:r>
            <w:r w:rsidR="002A1681">
              <w:rPr>
                <w:noProof/>
                <w:webHidden/>
              </w:rPr>
              <w:instrText xml:space="preserve"> PAGEREF _Toc15286243 \h </w:instrText>
            </w:r>
            <w:r w:rsidR="002A1681">
              <w:rPr>
                <w:noProof/>
                <w:webHidden/>
              </w:rPr>
            </w:r>
            <w:r w:rsidR="002A1681">
              <w:rPr>
                <w:noProof/>
                <w:webHidden/>
              </w:rPr>
              <w:fldChar w:fldCharType="separate"/>
            </w:r>
            <w:r w:rsidR="002A1681">
              <w:rPr>
                <w:noProof/>
                <w:webHidden/>
              </w:rPr>
              <w:t>7</w:t>
            </w:r>
            <w:r w:rsidR="002A1681">
              <w:rPr>
                <w:noProof/>
                <w:webHidden/>
              </w:rPr>
              <w:fldChar w:fldCharType="end"/>
            </w:r>
          </w:hyperlink>
        </w:p>
        <w:p w14:paraId="1D4EE6C3" w14:textId="7F926F92" w:rsidR="002A1681" w:rsidRDefault="00A80149">
          <w:pPr>
            <w:pStyle w:val="TOC1"/>
            <w:tabs>
              <w:tab w:val="left" w:pos="440"/>
              <w:tab w:val="right" w:leader="dot" w:pos="9912"/>
            </w:tabs>
            <w:rPr>
              <w:rFonts w:asciiTheme="minorHAnsi" w:eastAsiaTheme="minorEastAsia" w:hAnsiTheme="minorHAnsi" w:cstheme="minorBidi"/>
              <w:noProof/>
            </w:rPr>
          </w:pPr>
          <w:hyperlink w:anchor="_Toc15286244" w:history="1">
            <w:r w:rsidR="002A1681" w:rsidRPr="001A4F7B">
              <w:rPr>
                <w:rStyle w:val="Hyperlink"/>
                <w:noProof/>
              </w:rPr>
              <w:t>3.</w:t>
            </w:r>
            <w:r w:rsidR="002A1681">
              <w:rPr>
                <w:rFonts w:asciiTheme="minorHAnsi" w:eastAsiaTheme="minorEastAsia" w:hAnsiTheme="minorHAnsi" w:cstheme="minorBidi"/>
                <w:noProof/>
              </w:rPr>
              <w:tab/>
            </w:r>
            <w:r w:rsidR="002A1681" w:rsidRPr="001A4F7B">
              <w:rPr>
                <w:rStyle w:val="Hyperlink"/>
                <w:noProof/>
              </w:rPr>
              <w:t>ΕΙΔΙΚΟΙ ΟΡΟΙ</w:t>
            </w:r>
            <w:r w:rsidR="002A1681">
              <w:rPr>
                <w:noProof/>
                <w:webHidden/>
              </w:rPr>
              <w:tab/>
            </w:r>
            <w:r w:rsidR="002A1681">
              <w:rPr>
                <w:noProof/>
                <w:webHidden/>
              </w:rPr>
              <w:fldChar w:fldCharType="begin"/>
            </w:r>
            <w:r w:rsidR="002A1681">
              <w:rPr>
                <w:noProof/>
                <w:webHidden/>
              </w:rPr>
              <w:instrText xml:space="preserve"> PAGEREF _Toc15286244 \h </w:instrText>
            </w:r>
            <w:r w:rsidR="002A1681">
              <w:rPr>
                <w:noProof/>
                <w:webHidden/>
              </w:rPr>
            </w:r>
            <w:r w:rsidR="002A1681">
              <w:rPr>
                <w:noProof/>
                <w:webHidden/>
              </w:rPr>
              <w:fldChar w:fldCharType="separate"/>
            </w:r>
            <w:r w:rsidR="002A1681">
              <w:rPr>
                <w:noProof/>
                <w:webHidden/>
              </w:rPr>
              <w:t>8</w:t>
            </w:r>
            <w:r w:rsidR="002A1681">
              <w:rPr>
                <w:noProof/>
                <w:webHidden/>
              </w:rPr>
              <w:fldChar w:fldCharType="end"/>
            </w:r>
          </w:hyperlink>
        </w:p>
        <w:p w14:paraId="76F7875A" w14:textId="733772C9" w:rsidR="002A1681" w:rsidRDefault="00A80149">
          <w:pPr>
            <w:pStyle w:val="TOC2"/>
            <w:tabs>
              <w:tab w:val="right" w:leader="dot" w:pos="9912"/>
            </w:tabs>
            <w:rPr>
              <w:rFonts w:asciiTheme="minorHAnsi" w:eastAsiaTheme="minorEastAsia" w:hAnsiTheme="minorHAnsi" w:cstheme="minorBidi"/>
              <w:noProof/>
            </w:rPr>
          </w:pPr>
          <w:hyperlink w:anchor="_Toc15286245" w:history="1">
            <w:r w:rsidR="002A1681" w:rsidRPr="001A4F7B">
              <w:rPr>
                <w:rStyle w:val="Hyperlink"/>
                <w:noProof/>
              </w:rPr>
              <w:t>Εκτιμώμενη Αξία Διαγωνισμού</w:t>
            </w:r>
            <w:r w:rsidR="002A1681">
              <w:rPr>
                <w:noProof/>
                <w:webHidden/>
              </w:rPr>
              <w:tab/>
            </w:r>
            <w:r w:rsidR="002A1681">
              <w:rPr>
                <w:noProof/>
                <w:webHidden/>
              </w:rPr>
              <w:fldChar w:fldCharType="begin"/>
            </w:r>
            <w:r w:rsidR="002A1681">
              <w:rPr>
                <w:noProof/>
                <w:webHidden/>
              </w:rPr>
              <w:instrText xml:space="preserve"> PAGEREF _Toc15286245 \h </w:instrText>
            </w:r>
            <w:r w:rsidR="002A1681">
              <w:rPr>
                <w:noProof/>
                <w:webHidden/>
              </w:rPr>
            </w:r>
            <w:r w:rsidR="002A1681">
              <w:rPr>
                <w:noProof/>
                <w:webHidden/>
              </w:rPr>
              <w:fldChar w:fldCharType="separate"/>
            </w:r>
            <w:r w:rsidR="002A1681">
              <w:rPr>
                <w:noProof/>
                <w:webHidden/>
              </w:rPr>
              <w:t>8</w:t>
            </w:r>
            <w:r w:rsidR="002A1681">
              <w:rPr>
                <w:noProof/>
                <w:webHidden/>
              </w:rPr>
              <w:fldChar w:fldCharType="end"/>
            </w:r>
          </w:hyperlink>
        </w:p>
        <w:p w14:paraId="11107099" w14:textId="7EB35C1B" w:rsidR="002A1681" w:rsidRDefault="00A80149">
          <w:pPr>
            <w:pStyle w:val="TOC2"/>
            <w:tabs>
              <w:tab w:val="right" w:leader="dot" w:pos="9912"/>
            </w:tabs>
            <w:rPr>
              <w:rFonts w:asciiTheme="minorHAnsi" w:eastAsiaTheme="minorEastAsia" w:hAnsiTheme="minorHAnsi" w:cstheme="minorBidi"/>
              <w:noProof/>
            </w:rPr>
          </w:pPr>
          <w:hyperlink w:anchor="_Toc15286246" w:history="1">
            <w:r w:rsidR="002A1681" w:rsidRPr="001A4F7B">
              <w:rPr>
                <w:rStyle w:val="Hyperlink"/>
                <w:noProof/>
              </w:rPr>
              <w:t>Συμμόρφωση ενδιαφερόμενων</w:t>
            </w:r>
            <w:r w:rsidR="002A1681">
              <w:rPr>
                <w:noProof/>
                <w:webHidden/>
              </w:rPr>
              <w:tab/>
            </w:r>
            <w:r w:rsidR="002A1681">
              <w:rPr>
                <w:noProof/>
                <w:webHidden/>
              </w:rPr>
              <w:fldChar w:fldCharType="begin"/>
            </w:r>
            <w:r w:rsidR="002A1681">
              <w:rPr>
                <w:noProof/>
                <w:webHidden/>
              </w:rPr>
              <w:instrText xml:space="preserve"> PAGEREF _Toc15286246 \h </w:instrText>
            </w:r>
            <w:r w:rsidR="002A1681">
              <w:rPr>
                <w:noProof/>
                <w:webHidden/>
              </w:rPr>
            </w:r>
            <w:r w:rsidR="002A1681">
              <w:rPr>
                <w:noProof/>
                <w:webHidden/>
              </w:rPr>
              <w:fldChar w:fldCharType="separate"/>
            </w:r>
            <w:r w:rsidR="002A1681">
              <w:rPr>
                <w:noProof/>
                <w:webHidden/>
              </w:rPr>
              <w:t>8</w:t>
            </w:r>
            <w:r w:rsidR="002A1681">
              <w:rPr>
                <w:noProof/>
                <w:webHidden/>
              </w:rPr>
              <w:fldChar w:fldCharType="end"/>
            </w:r>
          </w:hyperlink>
        </w:p>
        <w:p w14:paraId="3EBC5C73" w14:textId="7E5CFBE5" w:rsidR="002A1681" w:rsidRDefault="00A80149">
          <w:pPr>
            <w:pStyle w:val="TOC2"/>
            <w:tabs>
              <w:tab w:val="right" w:leader="dot" w:pos="9912"/>
            </w:tabs>
            <w:rPr>
              <w:rFonts w:asciiTheme="minorHAnsi" w:eastAsiaTheme="minorEastAsia" w:hAnsiTheme="minorHAnsi" w:cstheme="minorBidi"/>
              <w:noProof/>
            </w:rPr>
          </w:pPr>
          <w:hyperlink w:anchor="_Toc15286247" w:history="1">
            <w:r w:rsidR="002A1681" w:rsidRPr="001A4F7B">
              <w:rPr>
                <w:rStyle w:val="Hyperlink"/>
                <w:noProof/>
              </w:rPr>
              <w:t>Υποβολή προσφοράς σε πάνω από ένα τμήμα του Διαγωνισμού</w:t>
            </w:r>
            <w:r w:rsidR="002A1681">
              <w:rPr>
                <w:noProof/>
                <w:webHidden/>
              </w:rPr>
              <w:tab/>
            </w:r>
            <w:r w:rsidR="002A1681">
              <w:rPr>
                <w:noProof/>
                <w:webHidden/>
              </w:rPr>
              <w:fldChar w:fldCharType="begin"/>
            </w:r>
            <w:r w:rsidR="002A1681">
              <w:rPr>
                <w:noProof/>
                <w:webHidden/>
              </w:rPr>
              <w:instrText xml:space="preserve"> PAGEREF _Toc15286247 \h </w:instrText>
            </w:r>
            <w:r w:rsidR="002A1681">
              <w:rPr>
                <w:noProof/>
                <w:webHidden/>
              </w:rPr>
            </w:r>
            <w:r w:rsidR="002A1681">
              <w:rPr>
                <w:noProof/>
                <w:webHidden/>
              </w:rPr>
              <w:fldChar w:fldCharType="separate"/>
            </w:r>
            <w:r w:rsidR="002A1681">
              <w:rPr>
                <w:noProof/>
                <w:webHidden/>
              </w:rPr>
              <w:t>8</w:t>
            </w:r>
            <w:r w:rsidR="002A1681">
              <w:rPr>
                <w:noProof/>
                <w:webHidden/>
              </w:rPr>
              <w:fldChar w:fldCharType="end"/>
            </w:r>
          </w:hyperlink>
        </w:p>
        <w:p w14:paraId="5B336A76" w14:textId="57B414DA" w:rsidR="002A1681" w:rsidRDefault="00A80149">
          <w:pPr>
            <w:pStyle w:val="TOC2"/>
            <w:tabs>
              <w:tab w:val="right" w:leader="dot" w:pos="9912"/>
            </w:tabs>
            <w:rPr>
              <w:rFonts w:asciiTheme="minorHAnsi" w:eastAsiaTheme="minorEastAsia" w:hAnsiTheme="minorHAnsi" w:cstheme="minorBidi"/>
              <w:noProof/>
            </w:rPr>
          </w:pPr>
          <w:hyperlink w:anchor="_Toc15286248" w:history="1">
            <w:r w:rsidR="002A1681" w:rsidRPr="001A4F7B">
              <w:rPr>
                <w:rStyle w:val="Hyperlink"/>
                <w:noProof/>
              </w:rPr>
              <w:t>Άλλοι Ειδικοί Όροι</w:t>
            </w:r>
            <w:r w:rsidR="002A1681">
              <w:rPr>
                <w:noProof/>
                <w:webHidden/>
              </w:rPr>
              <w:tab/>
            </w:r>
            <w:r w:rsidR="002A1681">
              <w:rPr>
                <w:noProof/>
                <w:webHidden/>
              </w:rPr>
              <w:fldChar w:fldCharType="begin"/>
            </w:r>
            <w:r w:rsidR="002A1681">
              <w:rPr>
                <w:noProof/>
                <w:webHidden/>
              </w:rPr>
              <w:instrText xml:space="preserve"> PAGEREF _Toc15286248 \h </w:instrText>
            </w:r>
            <w:r w:rsidR="002A1681">
              <w:rPr>
                <w:noProof/>
                <w:webHidden/>
              </w:rPr>
            </w:r>
            <w:r w:rsidR="002A1681">
              <w:rPr>
                <w:noProof/>
                <w:webHidden/>
              </w:rPr>
              <w:fldChar w:fldCharType="separate"/>
            </w:r>
            <w:r w:rsidR="002A1681">
              <w:rPr>
                <w:noProof/>
                <w:webHidden/>
              </w:rPr>
              <w:t>9</w:t>
            </w:r>
            <w:r w:rsidR="002A1681">
              <w:rPr>
                <w:noProof/>
                <w:webHidden/>
              </w:rPr>
              <w:fldChar w:fldCharType="end"/>
            </w:r>
          </w:hyperlink>
        </w:p>
        <w:p w14:paraId="5E882408" w14:textId="7196678F" w:rsidR="002A1681" w:rsidRDefault="00A80149">
          <w:pPr>
            <w:pStyle w:val="TOC2"/>
            <w:tabs>
              <w:tab w:val="right" w:leader="dot" w:pos="9912"/>
            </w:tabs>
            <w:rPr>
              <w:rFonts w:asciiTheme="minorHAnsi" w:eastAsiaTheme="minorEastAsia" w:hAnsiTheme="minorHAnsi" w:cstheme="minorBidi"/>
              <w:noProof/>
            </w:rPr>
          </w:pPr>
          <w:hyperlink w:anchor="_Toc15286249" w:history="1">
            <w:r w:rsidR="002A1681" w:rsidRPr="001A4F7B">
              <w:rPr>
                <w:rStyle w:val="Hyperlink"/>
                <w:noProof/>
              </w:rPr>
              <w:t>Περιεχόμενο Προσφοράς προς Υποβολή</w:t>
            </w:r>
            <w:r w:rsidR="002A1681">
              <w:rPr>
                <w:noProof/>
                <w:webHidden/>
              </w:rPr>
              <w:tab/>
            </w:r>
            <w:r w:rsidR="002A1681">
              <w:rPr>
                <w:noProof/>
                <w:webHidden/>
              </w:rPr>
              <w:fldChar w:fldCharType="begin"/>
            </w:r>
            <w:r w:rsidR="002A1681">
              <w:rPr>
                <w:noProof/>
                <w:webHidden/>
              </w:rPr>
              <w:instrText xml:space="preserve"> PAGEREF _Toc15286249 \h </w:instrText>
            </w:r>
            <w:r w:rsidR="002A1681">
              <w:rPr>
                <w:noProof/>
                <w:webHidden/>
              </w:rPr>
            </w:r>
            <w:r w:rsidR="002A1681">
              <w:rPr>
                <w:noProof/>
                <w:webHidden/>
              </w:rPr>
              <w:fldChar w:fldCharType="separate"/>
            </w:r>
            <w:r w:rsidR="002A1681">
              <w:rPr>
                <w:noProof/>
                <w:webHidden/>
              </w:rPr>
              <w:t>9</w:t>
            </w:r>
            <w:r w:rsidR="002A1681">
              <w:rPr>
                <w:noProof/>
                <w:webHidden/>
              </w:rPr>
              <w:fldChar w:fldCharType="end"/>
            </w:r>
          </w:hyperlink>
        </w:p>
        <w:p w14:paraId="27DB27B7" w14:textId="01072F0E" w:rsidR="002A1681" w:rsidRDefault="00A80149">
          <w:pPr>
            <w:pStyle w:val="TOC1"/>
            <w:tabs>
              <w:tab w:val="left" w:pos="440"/>
              <w:tab w:val="right" w:leader="dot" w:pos="9912"/>
            </w:tabs>
            <w:rPr>
              <w:rFonts w:asciiTheme="minorHAnsi" w:eastAsiaTheme="minorEastAsia" w:hAnsiTheme="minorHAnsi" w:cstheme="minorBidi"/>
              <w:noProof/>
            </w:rPr>
          </w:pPr>
          <w:hyperlink w:anchor="_Toc15286250" w:history="1">
            <w:r w:rsidR="002A1681" w:rsidRPr="001A4F7B">
              <w:rPr>
                <w:rStyle w:val="Hyperlink"/>
                <w:noProof/>
              </w:rPr>
              <w:t>4.</w:t>
            </w:r>
            <w:r w:rsidR="002A1681">
              <w:rPr>
                <w:rFonts w:asciiTheme="minorHAnsi" w:eastAsiaTheme="minorEastAsia" w:hAnsiTheme="minorHAnsi" w:cstheme="minorBidi"/>
                <w:noProof/>
              </w:rPr>
              <w:tab/>
            </w:r>
            <w:r w:rsidR="002A1681" w:rsidRPr="001A4F7B">
              <w:rPr>
                <w:rStyle w:val="Hyperlink"/>
                <w:noProof/>
              </w:rPr>
              <w:t>ΕΝΤΥΠΑ ΤΜΗΜΑΤΩΝ ΠΡΟΣΦΟΡΑΣ</w:t>
            </w:r>
            <w:r w:rsidR="002A1681">
              <w:rPr>
                <w:noProof/>
                <w:webHidden/>
              </w:rPr>
              <w:tab/>
            </w:r>
            <w:r w:rsidR="002A1681">
              <w:rPr>
                <w:noProof/>
                <w:webHidden/>
              </w:rPr>
              <w:fldChar w:fldCharType="begin"/>
            </w:r>
            <w:r w:rsidR="002A1681">
              <w:rPr>
                <w:noProof/>
                <w:webHidden/>
              </w:rPr>
              <w:instrText xml:space="preserve"> PAGEREF _Toc15286250 \h </w:instrText>
            </w:r>
            <w:r w:rsidR="002A1681">
              <w:rPr>
                <w:noProof/>
                <w:webHidden/>
              </w:rPr>
            </w:r>
            <w:r w:rsidR="002A1681">
              <w:rPr>
                <w:noProof/>
                <w:webHidden/>
              </w:rPr>
              <w:fldChar w:fldCharType="separate"/>
            </w:r>
            <w:r w:rsidR="002A1681">
              <w:rPr>
                <w:noProof/>
                <w:webHidden/>
              </w:rPr>
              <w:t>11</w:t>
            </w:r>
            <w:r w:rsidR="002A1681">
              <w:rPr>
                <w:noProof/>
                <w:webHidden/>
              </w:rPr>
              <w:fldChar w:fldCharType="end"/>
            </w:r>
          </w:hyperlink>
        </w:p>
        <w:p w14:paraId="1D8F6509" w14:textId="3AB85BEA" w:rsidR="002A1681" w:rsidRDefault="00A80149">
          <w:pPr>
            <w:pStyle w:val="TOC2"/>
            <w:tabs>
              <w:tab w:val="right" w:leader="dot" w:pos="9912"/>
            </w:tabs>
            <w:rPr>
              <w:rFonts w:asciiTheme="minorHAnsi" w:eastAsiaTheme="minorEastAsia" w:hAnsiTheme="minorHAnsi" w:cstheme="minorBidi"/>
              <w:noProof/>
            </w:rPr>
          </w:pPr>
          <w:hyperlink w:anchor="_Toc15286251" w:history="1">
            <w:r w:rsidR="002A1681" w:rsidRPr="001A4F7B">
              <w:rPr>
                <w:rStyle w:val="Hyperlink"/>
                <w:noProof/>
              </w:rPr>
              <w:t>ΕΝΤΥΠO ΤΕΧΝΙΚΩΝ ΠΡΟΔΙΑΓΡΑΦΩΝ/ ΠΡΟΣΟΝΤΩΝ - ΤΜΗΜΑ 7.1</w:t>
            </w:r>
            <w:r w:rsidR="002A1681">
              <w:rPr>
                <w:noProof/>
                <w:webHidden/>
              </w:rPr>
              <w:tab/>
            </w:r>
            <w:r w:rsidR="002A1681">
              <w:rPr>
                <w:noProof/>
                <w:webHidden/>
              </w:rPr>
              <w:fldChar w:fldCharType="begin"/>
            </w:r>
            <w:r w:rsidR="002A1681">
              <w:rPr>
                <w:noProof/>
                <w:webHidden/>
              </w:rPr>
              <w:instrText xml:space="preserve"> PAGEREF _Toc15286251 \h </w:instrText>
            </w:r>
            <w:r w:rsidR="002A1681">
              <w:rPr>
                <w:noProof/>
                <w:webHidden/>
              </w:rPr>
            </w:r>
            <w:r w:rsidR="002A1681">
              <w:rPr>
                <w:noProof/>
                <w:webHidden/>
              </w:rPr>
              <w:fldChar w:fldCharType="separate"/>
            </w:r>
            <w:r w:rsidR="002A1681">
              <w:rPr>
                <w:noProof/>
                <w:webHidden/>
              </w:rPr>
              <w:t>13</w:t>
            </w:r>
            <w:r w:rsidR="002A1681">
              <w:rPr>
                <w:noProof/>
                <w:webHidden/>
              </w:rPr>
              <w:fldChar w:fldCharType="end"/>
            </w:r>
          </w:hyperlink>
        </w:p>
        <w:p w14:paraId="2123BDAC" w14:textId="36EE01CC" w:rsidR="002A1681" w:rsidRDefault="00A80149">
          <w:pPr>
            <w:pStyle w:val="TOC2"/>
            <w:tabs>
              <w:tab w:val="right" w:leader="dot" w:pos="9912"/>
            </w:tabs>
            <w:rPr>
              <w:rFonts w:asciiTheme="minorHAnsi" w:eastAsiaTheme="minorEastAsia" w:hAnsiTheme="minorHAnsi" w:cstheme="minorBidi"/>
              <w:noProof/>
            </w:rPr>
          </w:pPr>
          <w:hyperlink w:anchor="_Toc15286252" w:history="1">
            <w:r w:rsidR="002A1681" w:rsidRPr="001A4F7B">
              <w:rPr>
                <w:rStyle w:val="Hyperlink"/>
                <w:noProof/>
              </w:rPr>
              <w:t>ΕΝΤΥΠO ΤΕΧΝΙΚΩΝ ΠΡΟΔΙΑΓΡΑΦΩΝ/ ΠΡΟΣΟΝΤΩΝ - ΤΜΗΜΑ 7.2</w:t>
            </w:r>
            <w:r w:rsidR="002A1681">
              <w:rPr>
                <w:noProof/>
                <w:webHidden/>
              </w:rPr>
              <w:tab/>
            </w:r>
            <w:r w:rsidR="002A1681">
              <w:rPr>
                <w:noProof/>
                <w:webHidden/>
              </w:rPr>
              <w:fldChar w:fldCharType="begin"/>
            </w:r>
            <w:r w:rsidR="002A1681">
              <w:rPr>
                <w:noProof/>
                <w:webHidden/>
              </w:rPr>
              <w:instrText xml:space="preserve"> PAGEREF _Toc15286252 \h </w:instrText>
            </w:r>
            <w:r w:rsidR="002A1681">
              <w:rPr>
                <w:noProof/>
                <w:webHidden/>
              </w:rPr>
            </w:r>
            <w:r w:rsidR="002A1681">
              <w:rPr>
                <w:noProof/>
                <w:webHidden/>
              </w:rPr>
              <w:fldChar w:fldCharType="separate"/>
            </w:r>
            <w:r w:rsidR="002A1681">
              <w:rPr>
                <w:noProof/>
                <w:webHidden/>
              </w:rPr>
              <w:t>16</w:t>
            </w:r>
            <w:r w:rsidR="002A1681">
              <w:rPr>
                <w:noProof/>
                <w:webHidden/>
              </w:rPr>
              <w:fldChar w:fldCharType="end"/>
            </w:r>
          </w:hyperlink>
        </w:p>
        <w:p w14:paraId="73303A2F" w14:textId="48B65A35" w:rsidR="002A1681" w:rsidRDefault="00A80149">
          <w:pPr>
            <w:pStyle w:val="TOC2"/>
            <w:tabs>
              <w:tab w:val="right" w:leader="dot" w:pos="9912"/>
            </w:tabs>
            <w:rPr>
              <w:rFonts w:asciiTheme="minorHAnsi" w:eastAsiaTheme="minorEastAsia" w:hAnsiTheme="minorHAnsi" w:cstheme="minorBidi"/>
              <w:noProof/>
            </w:rPr>
          </w:pPr>
          <w:hyperlink w:anchor="_Toc15286253" w:history="1">
            <w:r w:rsidR="002A1681" w:rsidRPr="001A4F7B">
              <w:rPr>
                <w:rStyle w:val="Hyperlink"/>
                <w:noProof/>
              </w:rPr>
              <w:t>ΕΝΤΥΠO ΤΕΧΝΙΚΩΝ ΠΡΟΔΙΑΓΡΑΦΩΝ/ ΠΡΟΣΟΝΤΩΝ - ΤΜΗΜΑ 7.3</w:t>
            </w:r>
            <w:r w:rsidR="002A1681">
              <w:rPr>
                <w:noProof/>
                <w:webHidden/>
              </w:rPr>
              <w:tab/>
            </w:r>
            <w:r w:rsidR="002A1681">
              <w:rPr>
                <w:noProof/>
                <w:webHidden/>
              </w:rPr>
              <w:fldChar w:fldCharType="begin"/>
            </w:r>
            <w:r w:rsidR="002A1681">
              <w:rPr>
                <w:noProof/>
                <w:webHidden/>
              </w:rPr>
              <w:instrText xml:space="preserve"> PAGEREF _Toc15286253 \h </w:instrText>
            </w:r>
            <w:r w:rsidR="002A1681">
              <w:rPr>
                <w:noProof/>
                <w:webHidden/>
              </w:rPr>
            </w:r>
            <w:r w:rsidR="002A1681">
              <w:rPr>
                <w:noProof/>
                <w:webHidden/>
              </w:rPr>
              <w:fldChar w:fldCharType="separate"/>
            </w:r>
            <w:r w:rsidR="002A1681">
              <w:rPr>
                <w:noProof/>
                <w:webHidden/>
              </w:rPr>
              <w:t>19</w:t>
            </w:r>
            <w:r w:rsidR="002A1681">
              <w:rPr>
                <w:noProof/>
                <w:webHidden/>
              </w:rPr>
              <w:fldChar w:fldCharType="end"/>
            </w:r>
          </w:hyperlink>
        </w:p>
        <w:p w14:paraId="1C3520F3" w14:textId="0E0C40AB" w:rsidR="002A1681" w:rsidRDefault="00A80149">
          <w:pPr>
            <w:pStyle w:val="TOC2"/>
            <w:tabs>
              <w:tab w:val="right" w:leader="dot" w:pos="9912"/>
            </w:tabs>
            <w:rPr>
              <w:rFonts w:asciiTheme="minorHAnsi" w:eastAsiaTheme="minorEastAsia" w:hAnsiTheme="minorHAnsi" w:cstheme="minorBidi"/>
              <w:noProof/>
            </w:rPr>
          </w:pPr>
          <w:hyperlink w:anchor="_Toc15286254" w:history="1">
            <w:r w:rsidR="002A1681" w:rsidRPr="001A4F7B">
              <w:rPr>
                <w:rStyle w:val="Hyperlink"/>
                <w:noProof/>
              </w:rPr>
              <w:t>ΕΝΤΥΠO ΤΕΧΝΙΚΩΝ ΠΡΟΔΙΑΓΡΑΦΩΝ/ ΠΡΟΣΟΝΤΩΝ - ΤΜΗΜΑ 7.4</w:t>
            </w:r>
            <w:r w:rsidR="002A1681">
              <w:rPr>
                <w:noProof/>
                <w:webHidden/>
              </w:rPr>
              <w:tab/>
            </w:r>
            <w:r w:rsidR="002A1681">
              <w:rPr>
                <w:noProof/>
                <w:webHidden/>
              </w:rPr>
              <w:fldChar w:fldCharType="begin"/>
            </w:r>
            <w:r w:rsidR="002A1681">
              <w:rPr>
                <w:noProof/>
                <w:webHidden/>
              </w:rPr>
              <w:instrText xml:space="preserve"> PAGEREF _Toc15286254 \h </w:instrText>
            </w:r>
            <w:r w:rsidR="002A1681">
              <w:rPr>
                <w:noProof/>
                <w:webHidden/>
              </w:rPr>
            </w:r>
            <w:r w:rsidR="002A1681">
              <w:rPr>
                <w:noProof/>
                <w:webHidden/>
              </w:rPr>
              <w:fldChar w:fldCharType="separate"/>
            </w:r>
            <w:r w:rsidR="002A1681">
              <w:rPr>
                <w:noProof/>
                <w:webHidden/>
              </w:rPr>
              <w:t>22</w:t>
            </w:r>
            <w:r w:rsidR="002A1681">
              <w:rPr>
                <w:noProof/>
                <w:webHidden/>
              </w:rPr>
              <w:fldChar w:fldCharType="end"/>
            </w:r>
          </w:hyperlink>
        </w:p>
        <w:p w14:paraId="3D3DD821" w14:textId="5386D2C5" w:rsidR="002A1681" w:rsidRDefault="00A80149">
          <w:pPr>
            <w:pStyle w:val="TOC2"/>
            <w:tabs>
              <w:tab w:val="right" w:leader="dot" w:pos="9912"/>
            </w:tabs>
            <w:rPr>
              <w:rFonts w:asciiTheme="minorHAnsi" w:eastAsiaTheme="minorEastAsia" w:hAnsiTheme="minorHAnsi" w:cstheme="minorBidi"/>
              <w:noProof/>
            </w:rPr>
          </w:pPr>
          <w:hyperlink w:anchor="_Toc15286255" w:history="1">
            <w:r w:rsidR="002A1681" w:rsidRPr="001A4F7B">
              <w:rPr>
                <w:rStyle w:val="Hyperlink"/>
                <w:noProof/>
              </w:rPr>
              <w:t>ΕΝΤΥΠO ΤΕΧΝΙΚΩΝ ΠΡΟΔΙΑΓΡΑΦΩΝ/ ΠΡΟΣΟΝΤΩΝ - ΤΜΗΜΑ 7.5</w:t>
            </w:r>
            <w:r w:rsidR="002A1681">
              <w:rPr>
                <w:noProof/>
                <w:webHidden/>
              </w:rPr>
              <w:tab/>
            </w:r>
            <w:r w:rsidR="002A1681">
              <w:rPr>
                <w:noProof/>
                <w:webHidden/>
              </w:rPr>
              <w:fldChar w:fldCharType="begin"/>
            </w:r>
            <w:r w:rsidR="002A1681">
              <w:rPr>
                <w:noProof/>
                <w:webHidden/>
              </w:rPr>
              <w:instrText xml:space="preserve"> PAGEREF _Toc15286255 \h </w:instrText>
            </w:r>
            <w:r w:rsidR="002A1681">
              <w:rPr>
                <w:noProof/>
                <w:webHidden/>
              </w:rPr>
            </w:r>
            <w:r w:rsidR="002A1681">
              <w:rPr>
                <w:noProof/>
                <w:webHidden/>
              </w:rPr>
              <w:fldChar w:fldCharType="separate"/>
            </w:r>
            <w:r w:rsidR="002A1681">
              <w:rPr>
                <w:noProof/>
                <w:webHidden/>
              </w:rPr>
              <w:t>25</w:t>
            </w:r>
            <w:r w:rsidR="002A1681">
              <w:rPr>
                <w:noProof/>
                <w:webHidden/>
              </w:rPr>
              <w:fldChar w:fldCharType="end"/>
            </w:r>
          </w:hyperlink>
        </w:p>
        <w:p w14:paraId="08993944" w14:textId="35081023" w:rsidR="002A1681" w:rsidRDefault="00A80149">
          <w:pPr>
            <w:pStyle w:val="TOC2"/>
            <w:tabs>
              <w:tab w:val="right" w:leader="dot" w:pos="9912"/>
            </w:tabs>
            <w:rPr>
              <w:rFonts w:asciiTheme="minorHAnsi" w:eastAsiaTheme="minorEastAsia" w:hAnsiTheme="minorHAnsi" w:cstheme="minorBidi"/>
              <w:noProof/>
            </w:rPr>
          </w:pPr>
          <w:hyperlink w:anchor="_Toc15286256" w:history="1">
            <w:r w:rsidR="002A1681" w:rsidRPr="001A4F7B">
              <w:rPr>
                <w:rStyle w:val="Hyperlink"/>
                <w:noProof/>
              </w:rPr>
              <w:t>ΕΝΤΥΠΟ ΟΙΚΟΝΟΜΙΚΗΣ ΠΡΟΣΦΟΡΑΣ</w:t>
            </w:r>
            <w:r w:rsidR="002A1681">
              <w:rPr>
                <w:noProof/>
                <w:webHidden/>
              </w:rPr>
              <w:tab/>
            </w:r>
            <w:r w:rsidR="002A1681">
              <w:rPr>
                <w:noProof/>
                <w:webHidden/>
              </w:rPr>
              <w:fldChar w:fldCharType="begin"/>
            </w:r>
            <w:r w:rsidR="002A1681">
              <w:rPr>
                <w:noProof/>
                <w:webHidden/>
              </w:rPr>
              <w:instrText xml:space="preserve"> PAGEREF _Toc15286256 \h </w:instrText>
            </w:r>
            <w:r w:rsidR="002A1681">
              <w:rPr>
                <w:noProof/>
                <w:webHidden/>
              </w:rPr>
            </w:r>
            <w:r w:rsidR="002A1681">
              <w:rPr>
                <w:noProof/>
                <w:webHidden/>
              </w:rPr>
              <w:fldChar w:fldCharType="separate"/>
            </w:r>
            <w:r w:rsidR="002A1681">
              <w:rPr>
                <w:noProof/>
                <w:webHidden/>
              </w:rPr>
              <w:t>28</w:t>
            </w:r>
            <w:r w:rsidR="002A1681">
              <w:rPr>
                <w:noProof/>
                <w:webHidden/>
              </w:rPr>
              <w:fldChar w:fldCharType="end"/>
            </w:r>
          </w:hyperlink>
        </w:p>
        <w:p w14:paraId="79369FEB" w14:textId="651D3C6C" w:rsidR="002A1681" w:rsidRDefault="00A80149">
          <w:pPr>
            <w:pStyle w:val="TOC1"/>
            <w:tabs>
              <w:tab w:val="right" w:leader="dot" w:pos="9912"/>
            </w:tabs>
            <w:rPr>
              <w:rFonts w:asciiTheme="minorHAnsi" w:eastAsiaTheme="minorEastAsia" w:hAnsiTheme="minorHAnsi" w:cstheme="minorBidi"/>
              <w:noProof/>
            </w:rPr>
          </w:pPr>
          <w:hyperlink w:anchor="_Toc15286257" w:history="1">
            <w:r w:rsidR="002A1681" w:rsidRPr="001A4F7B">
              <w:rPr>
                <w:rStyle w:val="Hyperlink"/>
                <w:noProof/>
              </w:rPr>
              <w:t>5. ΔΙΑΔΙΚΑΣΙΑ ΑΞΙΟΛΟΓΗΣΗΣ ΠΡΟΣΦΟΡΩΝ</w:t>
            </w:r>
            <w:r w:rsidR="002A1681">
              <w:rPr>
                <w:noProof/>
                <w:webHidden/>
              </w:rPr>
              <w:tab/>
            </w:r>
            <w:r w:rsidR="002A1681">
              <w:rPr>
                <w:noProof/>
                <w:webHidden/>
              </w:rPr>
              <w:fldChar w:fldCharType="begin"/>
            </w:r>
            <w:r w:rsidR="002A1681">
              <w:rPr>
                <w:noProof/>
                <w:webHidden/>
              </w:rPr>
              <w:instrText xml:space="preserve"> PAGEREF _Toc15286257 \h </w:instrText>
            </w:r>
            <w:r w:rsidR="002A1681">
              <w:rPr>
                <w:noProof/>
                <w:webHidden/>
              </w:rPr>
            </w:r>
            <w:r w:rsidR="002A1681">
              <w:rPr>
                <w:noProof/>
                <w:webHidden/>
              </w:rPr>
              <w:fldChar w:fldCharType="separate"/>
            </w:r>
            <w:r w:rsidR="002A1681">
              <w:rPr>
                <w:noProof/>
                <w:webHidden/>
              </w:rPr>
              <w:t>29</w:t>
            </w:r>
            <w:r w:rsidR="002A1681">
              <w:rPr>
                <w:noProof/>
                <w:webHidden/>
              </w:rPr>
              <w:fldChar w:fldCharType="end"/>
            </w:r>
          </w:hyperlink>
        </w:p>
        <w:p w14:paraId="3FA1FFBE" w14:textId="74CA9430" w:rsidR="002A1681" w:rsidRDefault="00A80149">
          <w:pPr>
            <w:pStyle w:val="TOC2"/>
            <w:tabs>
              <w:tab w:val="right" w:leader="dot" w:pos="9912"/>
            </w:tabs>
            <w:rPr>
              <w:rFonts w:asciiTheme="minorHAnsi" w:eastAsiaTheme="minorEastAsia" w:hAnsiTheme="minorHAnsi" w:cstheme="minorBidi"/>
              <w:noProof/>
            </w:rPr>
          </w:pPr>
          <w:hyperlink w:anchor="_Toc15286258" w:history="1">
            <w:r w:rsidR="002A1681" w:rsidRPr="001A4F7B">
              <w:rPr>
                <w:rStyle w:val="Hyperlink"/>
                <w:noProof/>
              </w:rPr>
              <w:t>ΥΠΟΔΕΙΓΜΑ ΣΥΜΒΑΣΗΣ -  7.1</w:t>
            </w:r>
            <w:r w:rsidR="002A1681">
              <w:rPr>
                <w:noProof/>
                <w:webHidden/>
              </w:rPr>
              <w:tab/>
            </w:r>
            <w:r w:rsidR="002A1681">
              <w:rPr>
                <w:noProof/>
                <w:webHidden/>
              </w:rPr>
              <w:fldChar w:fldCharType="begin"/>
            </w:r>
            <w:r w:rsidR="002A1681">
              <w:rPr>
                <w:noProof/>
                <w:webHidden/>
              </w:rPr>
              <w:instrText xml:space="preserve"> PAGEREF _Toc15286258 \h </w:instrText>
            </w:r>
            <w:r w:rsidR="002A1681">
              <w:rPr>
                <w:noProof/>
                <w:webHidden/>
              </w:rPr>
            </w:r>
            <w:r w:rsidR="002A1681">
              <w:rPr>
                <w:noProof/>
                <w:webHidden/>
              </w:rPr>
              <w:fldChar w:fldCharType="separate"/>
            </w:r>
            <w:r w:rsidR="002A1681">
              <w:rPr>
                <w:noProof/>
                <w:webHidden/>
              </w:rPr>
              <w:t>32</w:t>
            </w:r>
            <w:r w:rsidR="002A1681">
              <w:rPr>
                <w:noProof/>
                <w:webHidden/>
              </w:rPr>
              <w:fldChar w:fldCharType="end"/>
            </w:r>
          </w:hyperlink>
        </w:p>
        <w:p w14:paraId="44DD0227" w14:textId="05C6A71A" w:rsidR="002A1681" w:rsidRDefault="00A80149">
          <w:pPr>
            <w:pStyle w:val="TOC2"/>
            <w:tabs>
              <w:tab w:val="right" w:leader="dot" w:pos="9912"/>
            </w:tabs>
            <w:rPr>
              <w:rFonts w:asciiTheme="minorHAnsi" w:eastAsiaTheme="minorEastAsia" w:hAnsiTheme="minorHAnsi" w:cstheme="minorBidi"/>
              <w:noProof/>
            </w:rPr>
          </w:pPr>
          <w:hyperlink w:anchor="_Toc15286259" w:history="1">
            <w:r w:rsidR="002A1681" w:rsidRPr="001A4F7B">
              <w:rPr>
                <w:rStyle w:val="Hyperlink"/>
                <w:noProof/>
              </w:rPr>
              <w:t>ΥΠΟΔΕΙΓΜΑ ΣΥΜΒΑΣΗΣ -  7.2</w:t>
            </w:r>
            <w:r w:rsidR="002A1681">
              <w:rPr>
                <w:noProof/>
                <w:webHidden/>
              </w:rPr>
              <w:tab/>
            </w:r>
            <w:r w:rsidR="002A1681">
              <w:rPr>
                <w:noProof/>
                <w:webHidden/>
              </w:rPr>
              <w:fldChar w:fldCharType="begin"/>
            </w:r>
            <w:r w:rsidR="002A1681">
              <w:rPr>
                <w:noProof/>
                <w:webHidden/>
              </w:rPr>
              <w:instrText xml:space="preserve"> PAGEREF _Toc15286259 \h </w:instrText>
            </w:r>
            <w:r w:rsidR="002A1681">
              <w:rPr>
                <w:noProof/>
                <w:webHidden/>
              </w:rPr>
            </w:r>
            <w:r w:rsidR="002A1681">
              <w:rPr>
                <w:noProof/>
                <w:webHidden/>
              </w:rPr>
              <w:fldChar w:fldCharType="separate"/>
            </w:r>
            <w:r w:rsidR="002A1681">
              <w:rPr>
                <w:noProof/>
                <w:webHidden/>
              </w:rPr>
              <w:t>1</w:t>
            </w:r>
            <w:r w:rsidR="002A1681">
              <w:rPr>
                <w:noProof/>
                <w:webHidden/>
              </w:rPr>
              <w:fldChar w:fldCharType="end"/>
            </w:r>
          </w:hyperlink>
        </w:p>
        <w:p w14:paraId="6DA85BBF" w14:textId="377EEEB6" w:rsidR="002A1681" w:rsidRDefault="00A80149">
          <w:pPr>
            <w:pStyle w:val="TOC2"/>
            <w:tabs>
              <w:tab w:val="right" w:leader="dot" w:pos="9912"/>
            </w:tabs>
            <w:rPr>
              <w:rFonts w:asciiTheme="minorHAnsi" w:eastAsiaTheme="minorEastAsia" w:hAnsiTheme="minorHAnsi" w:cstheme="minorBidi"/>
              <w:noProof/>
            </w:rPr>
          </w:pPr>
          <w:hyperlink w:anchor="_Toc15286260" w:history="1">
            <w:r w:rsidR="002A1681" w:rsidRPr="001A4F7B">
              <w:rPr>
                <w:rStyle w:val="Hyperlink"/>
                <w:noProof/>
              </w:rPr>
              <w:t>ΥΠΟΔΕΙΓΜΑ ΣΥΜΒΑΣΗΣ -  7.3</w:t>
            </w:r>
            <w:r w:rsidR="002A1681">
              <w:rPr>
                <w:noProof/>
                <w:webHidden/>
              </w:rPr>
              <w:tab/>
            </w:r>
            <w:r w:rsidR="002A1681">
              <w:rPr>
                <w:noProof/>
                <w:webHidden/>
              </w:rPr>
              <w:fldChar w:fldCharType="begin"/>
            </w:r>
            <w:r w:rsidR="002A1681">
              <w:rPr>
                <w:noProof/>
                <w:webHidden/>
              </w:rPr>
              <w:instrText xml:space="preserve"> PAGEREF _Toc15286260 \h </w:instrText>
            </w:r>
            <w:r w:rsidR="002A1681">
              <w:rPr>
                <w:noProof/>
                <w:webHidden/>
              </w:rPr>
            </w:r>
            <w:r w:rsidR="002A1681">
              <w:rPr>
                <w:noProof/>
                <w:webHidden/>
              </w:rPr>
              <w:fldChar w:fldCharType="separate"/>
            </w:r>
            <w:r w:rsidR="002A1681">
              <w:rPr>
                <w:noProof/>
                <w:webHidden/>
              </w:rPr>
              <w:t>9</w:t>
            </w:r>
            <w:r w:rsidR="002A1681">
              <w:rPr>
                <w:noProof/>
                <w:webHidden/>
              </w:rPr>
              <w:fldChar w:fldCharType="end"/>
            </w:r>
          </w:hyperlink>
        </w:p>
        <w:p w14:paraId="6ED49676" w14:textId="09F4CC5B" w:rsidR="002A1681" w:rsidRDefault="00A80149">
          <w:pPr>
            <w:pStyle w:val="TOC2"/>
            <w:tabs>
              <w:tab w:val="right" w:leader="dot" w:pos="9912"/>
            </w:tabs>
            <w:rPr>
              <w:rFonts w:asciiTheme="minorHAnsi" w:eastAsiaTheme="minorEastAsia" w:hAnsiTheme="minorHAnsi" w:cstheme="minorBidi"/>
              <w:noProof/>
            </w:rPr>
          </w:pPr>
          <w:hyperlink w:anchor="_Toc15286261" w:history="1">
            <w:r w:rsidR="002A1681" w:rsidRPr="001A4F7B">
              <w:rPr>
                <w:rStyle w:val="Hyperlink"/>
                <w:noProof/>
              </w:rPr>
              <w:t>ΥΠΟΔΕΙΓΜΑ ΣΥΜΒΑΣΗΣ -  7.4</w:t>
            </w:r>
            <w:r w:rsidR="002A1681">
              <w:rPr>
                <w:noProof/>
                <w:webHidden/>
              </w:rPr>
              <w:tab/>
            </w:r>
            <w:r w:rsidR="002A1681">
              <w:rPr>
                <w:noProof/>
                <w:webHidden/>
              </w:rPr>
              <w:fldChar w:fldCharType="begin"/>
            </w:r>
            <w:r w:rsidR="002A1681">
              <w:rPr>
                <w:noProof/>
                <w:webHidden/>
              </w:rPr>
              <w:instrText xml:space="preserve"> PAGEREF _Toc15286261 \h </w:instrText>
            </w:r>
            <w:r w:rsidR="002A1681">
              <w:rPr>
                <w:noProof/>
                <w:webHidden/>
              </w:rPr>
            </w:r>
            <w:r w:rsidR="002A1681">
              <w:rPr>
                <w:noProof/>
                <w:webHidden/>
              </w:rPr>
              <w:fldChar w:fldCharType="separate"/>
            </w:r>
            <w:r w:rsidR="002A1681">
              <w:rPr>
                <w:noProof/>
                <w:webHidden/>
              </w:rPr>
              <w:t>18</w:t>
            </w:r>
            <w:r w:rsidR="002A1681">
              <w:rPr>
                <w:noProof/>
                <w:webHidden/>
              </w:rPr>
              <w:fldChar w:fldCharType="end"/>
            </w:r>
          </w:hyperlink>
        </w:p>
        <w:p w14:paraId="6C9D123E" w14:textId="4EF5210B" w:rsidR="002A1681" w:rsidRDefault="00A80149">
          <w:pPr>
            <w:pStyle w:val="TOC2"/>
            <w:tabs>
              <w:tab w:val="right" w:leader="dot" w:pos="9912"/>
            </w:tabs>
            <w:rPr>
              <w:rFonts w:asciiTheme="minorHAnsi" w:eastAsiaTheme="minorEastAsia" w:hAnsiTheme="minorHAnsi" w:cstheme="minorBidi"/>
              <w:noProof/>
            </w:rPr>
          </w:pPr>
          <w:hyperlink w:anchor="_Toc15286262" w:history="1">
            <w:r w:rsidR="002A1681" w:rsidRPr="001A4F7B">
              <w:rPr>
                <w:rStyle w:val="Hyperlink"/>
                <w:noProof/>
              </w:rPr>
              <w:t>ΥΠΟΔΕΙΓΜΑ ΣΥΜΒΑΣΗΣ -  7.5</w:t>
            </w:r>
            <w:r w:rsidR="002A1681">
              <w:rPr>
                <w:noProof/>
                <w:webHidden/>
              </w:rPr>
              <w:tab/>
            </w:r>
            <w:r w:rsidR="002A1681">
              <w:rPr>
                <w:noProof/>
                <w:webHidden/>
              </w:rPr>
              <w:fldChar w:fldCharType="begin"/>
            </w:r>
            <w:r w:rsidR="002A1681">
              <w:rPr>
                <w:noProof/>
                <w:webHidden/>
              </w:rPr>
              <w:instrText xml:space="preserve"> PAGEREF _Toc15286262 \h </w:instrText>
            </w:r>
            <w:r w:rsidR="002A1681">
              <w:rPr>
                <w:noProof/>
                <w:webHidden/>
              </w:rPr>
            </w:r>
            <w:r w:rsidR="002A1681">
              <w:rPr>
                <w:noProof/>
                <w:webHidden/>
              </w:rPr>
              <w:fldChar w:fldCharType="separate"/>
            </w:r>
            <w:r w:rsidR="002A1681">
              <w:rPr>
                <w:noProof/>
                <w:webHidden/>
              </w:rPr>
              <w:t>27</w:t>
            </w:r>
            <w:r w:rsidR="002A1681">
              <w:rPr>
                <w:noProof/>
                <w:webHidden/>
              </w:rPr>
              <w:fldChar w:fldCharType="end"/>
            </w:r>
          </w:hyperlink>
        </w:p>
        <w:p w14:paraId="53959D21" w14:textId="40635D37" w:rsidR="006870DF" w:rsidRDefault="006870DF">
          <w:r>
            <w:rPr>
              <w:b/>
              <w:bCs/>
              <w:noProof/>
            </w:rPr>
            <w:fldChar w:fldCharType="end"/>
          </w:r>
        </w:p>
      </w:sdtContent>
    </w:sdt>
    <w:p w14:paraId="4DD5F2CC" w14:textId="77777777" w:rsidR="00AC2AA1" w:rsidRPr="00143057" w:rsidRDefault="00AC2AA1" w:rsidP="004A44B7">
      <w:pPr>
        <w:pStyle w:val="Heading1"/>
        <w:numPr>
          <w:ilvl w:val="0"/>
          <w:numId w:val="4"/>
        </w:numPr>
      </w:pPr>
      <w:bookmarkStart w:id="1" w:name="_Toc15286235"/>
      <w:r w:rsidRPr="00143057">
        <w:lastRenderedPageBreak/>
        <w:t>ΕΙΣΑΓΩΓΗ</w:t>
      </w:r>
      <w:bookmarkEnd w:id="1"/>
    </w:p>
    <w:p w14:paraId="23D066A9" w14:textId="5ADE46A8" w:rsidR="00AC2AA1" w:rsidRDefault="00AC2AA1" w:rsidP="00AC2AA1">
      <w:pPr>
        <w:ind w:firstLine="360"/>
        <w:rPr>
          <w:lang w:val="el-GR"/>
        </w:rPr>
      </w:pPr>
      <w:r>
        <w:rPr>
          <w:lang w:val="el-GR"/>
        </w:rPr>
        <w:t xml:space="preserve">Η Ιερά </w:t>
      </w:r>
      <w:r w:rsidR="00143057">
        <w:rPr>
          <w:lang w:val="el-GR"/>
        </w:rPr>
        <w:t xml:space="preserve">Αρχιεπισκοπή </w:t>
      </w:r>
      <w:r w:rsidR="00143057" w:rsidRPr="00D2282F">
        <w:rPr>
          <w:rFonts w:cs="Arial"/>
          <w:szCs w:val="24"/>
          <w:lang w:val="el-GR"/>
        </w:rPr>
        <w:t>Κύπρου</w:t>
      </w:r>
      <w:r w:rsidRPr="00D2282F">
        <w:rPr>
          <w:rFonts w:cs="Arial"/>
          <w:szCs w:val="24"/>
          <w:lang w:val="el-GR"/>
        </w:rPr>
        <w:t xml:space="preserve"> στο πλαίσιο του </w:t>
      </w:r>
      <w:r w:rsidR="00143057" w:rsidRPr="00D2282F">
        <w:rPr>
          <w:rFonts w:cs="Arial"/>
          <w:szCs w:val="24"/>
          <w:lang w:val="el-GR"/>
        </w:rPr>
        <w:t>Π</w:t>
      </w:r>
      <w:r w:rsidRPr="00D2282F">
        <w:rPr>
          <w:rFonts w:cs="Arial"/>
          <w:szCs w:val="24"/>
          <w:lang w:val="el-GR"/>
        </w:rPr>
        <w:t xml:space="preserve">ρογράμματος </w:t>
      </w:r>
      <w:r w:rsidR="00143057" w:rsidRPr="00D2282F">
        <w:rPr>
          <w:rFonts w:cs="Arial"/>
          <w:szCs w:val="24"/>
          <w:lang w:val="el-GR"/>
        </w:rPr>
        <w:t>Συνεργασίας</w:t>
      </w:r>
      <w:r w:rsidR="001C16E0">
        <w:rPr>
          <w:rFonts w:cs="Arial"/>
          <w:szCs w:val="24"/>
          <w:lang w:val="el-GR"/>
        </w:rPr>
        <w:t xml:space="preserve"> </w:t>
      </w:r>
      <w:r w:rsidR="001C16E0">
        <w:rPr>
          <w:rFonts w:cs="Arial"/>
          <w:szCs w:val="24"/>
          <w:lang w:val="en-US"/>
        </w:rPr>
        <w:t>INTERREG</w:t>
      </w:r>
      <w:r w:rsidR="001C16E0" w:rsidRPr="001C16E0">
        <w:rPr>
          <w:rFonts w:cs="Arial"/>
          <w:szCs w:val="24"/>
          <w:lang w:val="el-GR"/>
        </w:rPr>
        <w:t xml:space="preserve"> </w:t>
      </w:r>
      <w:r w:rsidR="001C16E0">
        <w:rPr>
          <w:rFonts w:cs="Arial"/>
          <w:szCs w:val="24"/>
          <w:lang w:val="en-US"/>
        </w:rPr>
        <w:t>V</w:t>
      </w:r>
      <w:r w:rsidR="001C16E0" w:rsidRPr="001C16E0">
        <w:rPr>
          <w:rFonts w:cs="Arial"/>
          <w:szCs w:val="24"/>
          <w:lang w:val="el-GR"/>
        </w:rPr>
        <w:t>-</w:t>
      </w:r>
      <w:r w:rsidR="001C16E0">
        <w:rPr>
          <w:rFonts w:cs="Arial"/>
          <w:szCs w:val="24"/>
          <w:lang w:val="en-US"/>
        </w:rPr>
        <w:t>A</w:t>
      </w:r>
      <w:r w:rsidRPr="00D2282F">
        <w:rPr>
          <w:rFonts w:cs="Arial"/>
          <w:szCs w:val="24"/>
          <w:lang w:val="el-GR"/>
        </w:rPr>
        <w:t xml:space="preserve"> Ελλάδα-Κύπρο</w:t>
      </w:r>
      <w:r w:rsidR="001C16E0">
        <w:rPr>
          <w:rFonts w:cs="Arial"/>
          <w:szCs w:val="24"/>
          <w:lang w:val="el-GR"/>
        </w:rPr>
        <w:t>ς</w:t>
      </w:r>
      <w:r w:rsidRPr="00D2282F">
        <w:rPr>
          <w:rFonts w:cs="Arial"/>
          <w:szCs w:val="24"/>
          <w:lang w:val="el-GR"/>
        </w:rPr>
        <w:t xml:space="preserve"> 2014-2020</w:t>
      </w:r>
      <w:r w:rsidR="001C16E0">
        <w:rPr>
          <w:rFonts w:cs="Arial"/>
          <w:szCs w:val="24"/>
          <w:lang w:val="el-GR"/>
        </w:rPr>
        <w:t xml:space="preserve">, </w:t>
      </w:r>
      <w:r w:rsidRPr="00D2282F">
        <w:rPr>
          <w:rFonts w:cs="Arial"/>
          <w:szCs w:val="24"/>
          <w:lang w:val="el-GR"/>
        </w:rPr>
        <w:t>«</w:t>
      </w:r>
      <w:r w:rsidR="00143057" w:rsidRPr="00D2282F">
        <w:rPr>
          <w:rFonts w:cs="Arial"/>
          <w:b/>
          <w:szCs w:val="24"/>
          <w:lang w:val="el-GR"/>
        </w:rPr>
        <w:t>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w:t>
      </w:r>
      <w:r w:rsidRPr="00DE0738">
        <w:rPr>
          <w:rFonts w:cs="Arial"/>
          <w:b/>
          <w:szCs w:val="24"/>
          <w:lang w:val="el-GR"/>
        </w:rPr>
        <w:t>»</w:t>
      </w:r>
      <w:r w:rsidR="00DE0738" w:rsidRPr="00DE0738">
        <w:rPr>
          <w:rFonts w:cs="Arial"/>
          <w:b/>
          <w:szCs w:val="24"/>
          <w:lang w:val="el-GR"/>
        </w:rPr>
        <w:t xml:space="preserve"> με ακρωνύμιο </w:t>
      </w:r>
      <w:r w:rsidR="00DE0738" w:rsidRPr="00DE0738">
        <w:rPr>
          <w:rFonts w:cs="Arial"/>
          <w:b/>
          <w:szCs w:val="24"/>
          <w:lang w:val="en-US"/>
        </w:rPr>
        <w:t>RECULT</w:t>
      </w:r>
      <w:r w:rsidRPr="00D2282F">
        <w:rPr>
          <w:rFonts w:cs="Arial"/>
          <w:szCs w:val="24"/>
          <w:lang w:val="el-GR"/>
        </w:rPr>
        <w:t xml:space="preserve">, </w:t>
      </w:r>
      <w:r w:rsidR="002E6AB4">
        <w:rPr>
          <w:lang w:val="el-GR"/>
        </w:rPr>
        <w:t>προκηρύσσει διαγωνισμό σε τμήματα για την</w:t>
      </w:r>
      <w:r>
        <w:rPr>
          <w:lang w:val="el-GR"/>
        </w:rPr>
        <w:t xml:space="preserve"> αγορά υπηρεσιών </w:t>
      </w:r>
      <w:r w:rsidR="002E6AB4">
        <w:rPr>
          <w:lang w:val="el-GR"/>
        </w:rPr>
        <w:t>στελέχωσης του εργαστηρίου ψηφιοποίησης της Ιεράς Αρχιεπισκοπής Κύπρου (ΙΑΚ)</w:t>
      </w:r>
      <w:r>
        <w:rPr>
          <w:lang w:val="el-GR"/>
        </w:rPr>
        <w:t>.</w:t>
      </w:r>
    </w:p>
    <w:p w14:paraId="058D4D9D" w14:textId="035B4225" w:rsidR="002E6AB4" w:rsidRPr="00792AE6" w:rsidRDefault="002E6AB4" w:rsidP="002E6AB4">
      <w:pPr>
        <w:ind w:firstLine="360"/>
        <w:rPr>
          <w:lang w:val="el-GR"/>
        </w:rPr>
      </w:pPr>
      <w:r>
        <w:rPr>
          <w:lang w:val="el-GR"/>
        </w:rPr>
        <w:t xml:space="preserve">Ο παρών διαγωνισμός πρόσκλησης σε προσφορές για αγορά υπηρεσιών είναι διαμορφωμένος σε τμήματα. Οι </w:t>
      </w:r>
      <w:proofErr w:type="spellStart"/>
      <w:r>
        <w:rPr>
          <w:lang w:val="el-GR"/>
        </w:rPr>
        <w:t>προσφοροδότες</w:t>
      </w:r>
      <w:proofErr w:type="spellEnd"/>
      <w:r>
        <w:rPr>
          <w:lang w:val="el-GR"/>
        </w:rPr>
        <w:t xml:space="preserve"> δύνανται να υποβάλουν προσφορές για όποια και όσα τμήματα του διαγωνισμού επιθυμούν. Περισσότερες λεπτομέρειες δίνονται στους ειδικούς όρους του παρόντος εγγράφου, στην ενότητα 3.</w:t>
      </w:r>
    </w:p>
    <w:p w14:paraId="18E7256D" w14:textId="1F666004" w:rsidR="002E6AB4" w:rsidRDefault="002E6AB4" w:rsidP="002E6AB4">
      <w:pPr>
        <w:ind w:firstLine="360"/>
        <w:rPr>
          <w:lang w:val="el-GR"/>
        </w:rPr>
      </w:pPr>
      <w:r>
        <w:rPr>
          <w:rFonts w:cs="Arial"/>
          <w:lang w:val="el-GR"/>
        </w:rPr>
        <w:t xml:space="preserve">Οι τεχνικές προδιαγραφές καθώς και τα προσόντα που απαιτούνται για τις υπηρεσίες που ζητούνται, δίνονται αναλυτικά και ανά τμήμα του διαγωνισμού στην ενότητα 4 του παρόντος εγγράφου.  </w:t>
      </w:r>
    </w:p>
    <w:p w14:paraId="76939292" w14:textId="5F530EC8" w:rsidR="002E6AB4" w:rsidRPr="00FC37D9" w:rsidRDefault="002E6AB4" w:rsidP="00FC37D9">
      <w:pPr>
        <w:ind w:firstLine="360"/>
        <w:rPr>
          <w:rFonts w:cs="Arial"/>
          <w:lang w:val="el-GR"/>
        </w:rPr>
      </w:pPr>
      <w:r>
        <w:rPr>
          <w:rFonts w:cs="Arial"/>
          <w:lang w:val="el-GR"/>
        </w:rPr>
        <w:t>Η αξιολόγηση των προσφορών θα γίνει λαμβάνοντας υπόψ</w:t>
      </w:r>
      <w:r w:rsidR="00FC37D9">
        <w:rPr>
          <w:rFonts w:cs="Arial"/>
          <w:lang w:val="el-GR"/>
        </w:rPr>
        <w:t>η</w:t>
      </w:r>
      <w:r>
        <w:rPr>
          <w:rFonts w:cs="Arial"/>
          <w:lang w:val="el-GR"/>
        </w:rPr>
        <w:t xml:space="preserve"> την τεχνική, την οικονομική προσφορά, καθώς και συνέντευξη με τα πρόσωπα που θα αναλάβουν την εκτέλεση των υπηρεσιών σε κατοπινό στάδιο. Λεπτομέρειες σχετικά με την αξιολόγηση των προσφορών δίνονται στην ενότητα 3.</w:t>
      </w:r>
      <w:r w:rsidRPr="000E5F21">
        <w:rPr>
          <w:rFonts w:cs="Arial"/>
          <w:bCs/>
          <w:szCs w:val="24"/>
          <w:lang w:val="el-GR"/>
        </w:rPr>
        <w:t xml:space="preserve">  </w:t>
      </w:r>
    </w:p>
    <w:p w14:paraId="67279E90" w14:textId="77777777" w:rsidR="00AC2AA1" w:rsidRDefault="00AC2AA1" w:rsidP="00AC2AA1">
      <w:pPr>
        <w:ind w:firstLine="360"/>
        <w:rPr>
          <w:rFonts w:cs="Arial"/>
          <w:bCs/>
          <w:szCs w:val="24"/>
          <w:lang w:val="el-GR"/>
        </w:rPr>
      </w:pPr>
    </w:p>
    <w:p w14:paraId="75FADA5E" w14:textId="77777777" w:rsidR="00AC2AA1" w:rsidRDefault="00AC2AA1" w:rsidP="004A44B7">
      <w:pPr>
        <w:pStyle w:val="Heading1"/>
        <w:numPr>
          <w:ilvl w:val="0"/>
          <w:numId w:val="4"/>
        </w:numPr>
        <w:tabs>
          <w:tab w:val="left" w:pos="360"/>
        </w:tabs>
      </w:pPr>
      <w:bookmarkStart w:id="2" w:name="_Toc531299290"/>
      <w:bookmarkStart w:id="3" w:name="_Toc15286236"/>
      <w:r w:rsidRPr="005642D1">
        <w:t>ΓΕΝΙΚ</w:t>
      </w:r>
      <w:r>
        <w:t>ΟΙ ΟΡΟΙ</w:t>
      </w:r>
      <w:bookmarkEnd w:id="2"/>
      <w:bookmarkEnd w:id="3"/>
    </w:p>
    <w:p w14:paraId="3398431B" w14:textId="77777777" w:rsidR="00AC2AA1" w:rsidRPr="00681A3E" w:rsidRDefault="00AC2AA1" w:rsidP="00AC2AA1">
      <w:pPr>
        <w:pStyle w:val="Heading2"/>
      </w:pPr>
      <w:bookmarkStart w:id="4" w:name="_Toc531299291"/>
      <w:bookmarkStart w:id="5" w:name="_Toc15286237"/>
      <w:r>
        <w:t>Βασικά Χαρακτηριστικά Διαγωνισμού</w:t>
      </w:r>
      <w:bookmarkEnd w:id="4"/>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
        <w:gridCol w:w="2971"/>
        <w:gridCol w:w="5395"/>
      </w:tblGrid>
      <w:tr w:rsidR="00AC2AA1" w:rsidRPr="00AE6FA9" w14:paraId="3243710E" w14:textId="77777777" w:rsidTr="00AE6FA9">
        <w:trPr>
          <w:tblHeader/>
          <w:jc w:val="center"/>
        </w:trPr>
        <w:tc>
          <w:tcPr>
            <w:tcW w:w="526" w:type="pct"/>
            <w:shd w:val="clear" w:color="auto" w:fill="F3F3F3"/>
            <w:vAlign w:val="center"/>
          </w:tcPr>
          <w:p w14:paraId="73533F7E" w14:textId="77777777" w:rsidR="00AC2AA1" w:rsidRPr="00AE6FA9" w:rsidRDefault="00AC2AA1" w:rsidP="004113A5">
            <w:pPr>
              <w:spacing w:line="276" w:lineRule="auto"/>
              <w:jc w:val="center"/>
              <w:rPr>
                <w:lang w:val="el-GR"/>
              </w:rPr>
            </w:pPr>
            <w:r w:rsidRPr="00AE6FA9">
              <w:rPr>
                <w:lang w:val="el-GR"/>
              </w:rPr>
              <w:t>Παρ.</w:t>
            </w:r>
          </w:p>
        </w:tc>
        <w:tc>
          <w:tcPr>
            <w:tcW w:w="4474" w:type="pct"/>
            <w:gridSpan w:val="2"/>
            <w:shd w:val="clear" w:color="auto" w:fill="F3F3F3"/>
            <w:vAlign w:val="center"/>
          </w:tcPr>
          <w:p w14:paraId="5BB7B910" w14:textId="77777777" w:rsidR="00AC2AA1" w:rsidRPr="00AE6FA9" w:rsidRDefault="00AC2AA1" w:rsidP="004113A5">
            <w:pPr>
              <w:spacing w:line="276" w:lineRule="auto"/>
              <w:jc w:val="center"/>
              <w:rPr>
                <w:bCs/>
                <w:i/>
                <w:iCs/>
                <w:lang w:val="el-GR"/>
              </w:rPr>
            </w:pPr>
            <w:r w:rsidRPr="00AE6FA9">
              <w:rPr>
                <w:bCs/>
                <w:i/>
                <w:iCs/>
                <w:lang w:val="el-GR"/>
              </w:rPr>
              <w:t>Σ Τ Ο Ι Χ Ε Ι Ο</w:t>
            </w:r>
          </w:p>
        </w:tc>
      </w:tr>
      <w:tr w:rsidR="00AC2AA1" w:rsidRPr="00AE6FA9" w14:paraId="1F8D5A54" w14:textId="77777777" w:rsidTr="00DE0738">
        <w:trPr>
          <w:jc w:val="center"/>
        </w:trPr>
        <w:tc>
          <w:tcPr>
            <w:tcW w:w="526" w:type="pct"/>
            <w:shd w:val="clear" w:color="auto" w:fill="F3F3F3"/>
            <w:vAlign w:val="center"/>
          </w:tcPr>
          <w:p w14:paraId="6055028C" w14:textId="77777777" w:rsidR="00AC2AA1" w:rsidRPr="002E6AB4" w:rsidRDefault="00AC2AA1" w:rsidP="004113A5">
            <w:pPr>
              <w:spacing w:line="276" w:lineRule="auto"/>
              <w:jc w:val="center"/>
              <w:rPr>
                <w:lang w:val="el-GR"/>
              </w:rPr>
            </w:pPr>
            <w:r w:rsidRPr="002E6AB4">
              <w:rPr>
                <w:lang w:val="el-GR"/>
              </w:rPr>
              <w:t>2.1</w:t>
            </w:r>
          </w:p>
        </w:tc>
        <w:tc>
          <w:tcPr>
            <w:tcW w:w="1589" w:type="pct"/>
            <w:vAlign w:val="center"/>
          </w:tcPr>
          <w:p w14:paraId="384F943E" w14:textId="77777777" w:rsidR="00AC2AA1" w:rsidRPr="00FF5950" w:rsidRDefault="00AC2AA1" w:rsidP="004113A5">
            <w:pPr>
              <w:spacing w:line="276" w:lineRule="auto"/>
              <w:jc w:val="left"/>
              <w:rPr>
                <w:b/>
                <w:i/>
                <w:iCs/>
                <w:szCs w:val="22"/>
                <w:lang w:val="el-GR"/>
              </w:rPr>
            </w:pPr>
            <w:r w:rsidRPr="00FF5950">
              <w:rPr>
                <w:b/>
                <w:i/>
                <w:iCs/>
                <w:szCs w:val="22"/>
                <w:lang w:val="el-GR"/>
              </w:rPr>
              <w:t>Αριθμός Διαγωνισμού</w:t>
            </w:r>
          </w:p>
        </w:tc>
        <w:tc>
          <w:tcPr>
            <w:tcW w:w="2885" w:type="pct"/>
            <w:vAlign w:val="center"/>
          </w:tcPr>
          <w:p w14:paraId="5FF6F121" w14:textId="2D49416F" w:rsidR="00AC2AA1" w:rsidRPr="00FF5950" w:rsidRDefault="00143057" w:rsidP="004113A5">
            <w:pPr>
              <w:spacing w:line="276" w:lineRule="auto"/>
              <w:rPr>
                <w:b/>
                <w:bCs/>
                <w:i/>
                <w:iCs/>
                <w:highlight w:val="green"/>
                <w:lang w:val="el-GR"/>
              </w:rPr>
            </w:pPr>
            <w:r w:rsidRPr="00FF5950">
              <w:rPr>
                <w:b/>
                <w:bCs/>
                <w:i/>
                <w:iCs/>
                <w:szCs w:val="22"/>
                <w:lang w:val="el-GR"/>
              </w:rPr>
              <w:t>ΙΑΚ-ReCult-IR0</w:t>
            </w:r>
            <w:r w:rsidR="002E6AB4" w:rsidRPr="00FF5950">
              <w:rPr>
                <w:b/>
                <w:bCs/>
                <w:i/>
                <w:iCs/>
                <w:szCs w:val="22"/>
                <w:lang w:val="el-GR"/>
              </w:rPr>
              <w:t>7</w:t>
            </w:r>
            <w:r w:rsidRPr="00FF5950">
              <w:rPr>
                <w:b/>
                <w:bCs/>
                <w:i/>
                <w:iCs/>
                <w:szCs w:val="22"/>
                <w:lang w:val="el-GR"/>
              </w:rPr>
              <w:t>-2019</w:t>
            </w:r>
          </w:p>
        </w:tc>
      </w:tr>
      <w:tr w:rsidR="00AC2AA1" w:rsidRPr="00100DEA" w14:paraId="3C881B66" w14:textId="77777777" w:rsidTr="00DE0738">
        <w:trPr>
          <w:jc w:val="center"/>
        </w:trPr>
        <w:tc>
          <w:tcPr>
            <w:tcW w:w="526" w:type="pct"/>
            <w:shd w:val="clear" w:color="auto" w:fill="F3F3F3"/>
            <w:vAlign w:val="center"/>
          </w:tcPr>
          <w:p w14:paraId="0CCF0C1B" w14:textId="77777777" w:rsidR="00AC2AA1" w:rsidRPr="002E6AB4" w:rsidRDefault="00AC2AA1" w:rsidP="004113A5">
            <w:pPr>
              <w:spacing w:line="276" w:lineRule="auto"/>
              <w:jc w:val="center"/>
              <w:rPr>
                <w:lang w:val="el-GR"/>
              </w:rPr>
            </w:pPr>
            <w:r w:rsidRPr="002E6AB4">
              <w:rPr>
                <w:lang w:val="el-GR"/>
              </w:rPr>
              <w:t>2.2</w:t>
            </w:r>
          </w:p>
        </w:tc>
        <w:tc>
          <w:tcPr>
            <w:tcW w:w="1589" w:type="pct"/>
            <w:vAlign w:val="center"/>
          </w:tcPr>
          <w:p w14:paraId="7E101523" w14:textId="77777777" w:rsidR="00AC2AA1" w:rsidRPr="00FF5950" w:rsidRDefault="00AC2AA1" w:rsidP="004113A5">
            <w:pPr>
              <w:spacing w:line="276" w:lineRule="auto"/>
              <w:jc w:val="left"/>
              <w:rPr>
                <w:b/>
                <w:i/>
                <w:iCs/>
                <w:szCs w:val="22"/>
                <w:lang w:val="el-GR"/>
              </w:rPr>
            </w:pPr>
            <w:r w:rsidRPr="00FF5950">
              <w:rPr>
                <w:b/>
                <w:i/>
                <w:iCs/>
                <w:szCs w:val="22"/>
                <w:lang w:val="el-GR"/>
              </w:rPr>
              <w:t>Αντικείμενο Σύμβασης</w:t>
            </w:r>
          </w:p>
        </w:tc>
        <w:tc>
          <w:tcPr>
            <w:tcW w:w="2885" w:type="pct"/>
            <w:vAlign w:val="center"/>
          </w:tcPr>
          <w:p w14:paraId="1E1488A8" w14:textId="77777777" w:rsidR="002E6AB4" w:rsidRPr="00FF5950" w:rsidRDefault="002E6AB4" w:rsidP="002E6AB4">
            <w:pPr>
              <w:spacing w:line="276" w:lineRule="auto"/>
              <w:ind w:right="-180"/>
              <w:rPr>
                <w:rFonts w:cs="Arial"/>
                <w:i/>
                <w:iCs/>
                <w:lang w:val="el-GR"/>
              </w:rPr>
            </w:pPr>
            <w:r w:rsidRPr="00FF5950">
              <w:rPr>
                <w:rFonts w:cs="Arial"/>
                <w:i/>
                <w:iCs/>
                <w:lang w:val="el-GR"/>
              </w:rPr>
              <w:t xml:space="preserve">ΑΓΟΡΑ ΥΠΗΡΕΣΙΩΝ ΓΙΑ ΤΗ ΣΤΕΛΕΧΩΣΗ ΤΟΥ ΕΡΓΑΣΤΗΡΙΟΥ ΨΗΦΙΟΠΟΙΗΣΗΣ ΤΗΣ ΙΕΡΑΣ ΑΡΧΙΕΠΙΣΚΟΠΗΣ ΚΥΠΡΟΥ </w:t>
            </w:r>
          </w:p>
          <w:p w14:paraId="6F33E1CA" w14:textId="13EDFA04" w:rsidR="00143057" w:rsidRPr="00FF5950" w:rsidRDefault="002E6AB4" w:rsidP="002E6AB4">
            <w:pPr>
              <w:spacing w:line="276" w:lineRule="auto"/>
              <w:ind w:right="-180"/>
              <w:rPr>
                <w:rFonts w:cs="Arial"/>
                <w:i/>
                <w:iCs/>
                <w:lang w:val="el-GR"/>
              </w:rPr>
            </w:pPr>
            <w:r w:rsidRPr="00FF5950">
              <w:rPr>
                <w:rFonts w:cs="Arial"/>
                <w:i/>
                <w:iCs/>
                <w:lang w:val="el-GR"/>
              </w:rPr>
              <w:t>Παραδοτέα: 4.3.1, 4.3.2, 4.3.3, 4.3.4, 6.3.1, 6.3.3</w:t>
            </w:r>
          </w:p>
          <w:p w14:paraId="2A87F328" w14:textId="6C6039AC" w:rsidR="00AC2AA1" w:rsidRPr="00FF5950" w:rsidRDefault="002E6AB4" w:rsidP="004113A5">
            <w:pPr>
              <w:spacing w:line="276" w:lineRule="auto"/>
              <w:rPr>
                <w:i/>
                <w:iCs/>
                <w:lang w:val="el-GR"/>
              </w:rPr>
            </w:pPr>
            <w:r w:rsidRPr="00FF5950">
              <w:rPr>
                <w:rFonts w:cs="Arial"/>
                <w:i/>
                <w:iCs/>
                <w:szCs w:val="24"/>
                <w:lang w:val="el-GR"/>
              </w:rPr>
              <w:t>7</w:t>
            </w:r>
            <w:r w:rsidR="00AC2AA1" w:rsidRPr="00FF5950">
              <w:rPr>
                <w:rFonts w:cs="Arial"/>
                <w:i/>
                <w:iCs/>
                <w:szCs w:val="24"/>
                <w:vertAlign w:val="superscript"/>
                <w:lang w:val="el-GR"/>
              </w:rPr>
              <w:t xml:space="preserve">ος </w:t>
            </w:r>
            <w:r w:rsidR="00AC2AA1" w:rsidRPr="00FF5950">
              <w:rPr>
                <w:rFonts w:cs="Arial"/>
                <w:i/>
                <w:iCs/>
                <w:szCs w:val="24"/>
                <w:lang w:val="el-GR"/>
              </w:rPr>
              <w:t xml:space="preserve">Διαγωνισμός βάσει του εγκεκριμένου χρονοδιαγράμματος διαγωνισμών </w:t>
            </w:r>
            <w:r w:rsidR="001C16E0" w:rsidRPr="00FF5950">
              <w:rPr>
                <w:rFonts w:cs="Arial"/>
                <w:i/>
                <w:iCs/>
                <w:szCs w:val="24"/>
                <w:lang w:val="el-GR"/>
              </w:rPr>
              <w:t>της πράξης</w:t>
            </w:r>
            <w:r w:rsidR="00AC2AA1" w:rsidRPr="00FF5950">
              <w:rPr>
                <w:rFonts w:cs="Arial"/>
                <w:i/>
                <w:iCs/>
                <w:szCs w:val="24"/>
                <w:lang w:val="el-GR"/>
              </w:rPr>
              <w:t>.</w:t>
            </w:r>
          </w:p>
        </w:tc>
      </w:tr>
      <w:tr w:rsidR="00AC2AA1" w:rsidRPr="00100DEA" w14:paraId="74288DB2" w14:textId="77777777" w:rsidTr="00DE0738">
        <w:trPr>
          <w:jc w:val="center"/>
        </w:trPr>
        <w:tc>
          <w:tcPr>
            <w:tcW w:w="526" w:type="pct"/>
            <w:shd w:val="clear" w:color="auto" w:fill="F3F3F3"/>
            <w:vAlign w:val="center"/>
          </w:tcPr>
          <w:p w14:paraId="4C8FF80A" w14:textId="77777777" w:rsidR="00AC2AA1" w:rsidRPr="002E6AB4" w:rsidRDefault="00AC2AA1" w:rsidP="004113A5">
            <w:pPr>
              <w:spacing w:line="276" w:lineRule="auto"/>
              <w:jc w:val="center"/>
            </w:pPr>
            <w:r w:rsidRPr="002E6AB4">
              <w:t>2.3</w:t>
            </w:r>
          </w:p>
        </w:tc>
        <w:tc>
          <w:tcPr>
            <w:tcW w:w="1589" w:type="pct"/>
            <w:vAlign w:val="center"/>
          </w:tcPr>
          <w:p w14:paraId="4A2B6542" w14:textId="11A2306C" w:rsidR="00AC2AA1" w:rsidRPr="00FF5950" w:rsidRDefault="002E6AB4" w:rsidP="004113A5">
            <w:pPr>
              <w:spacing w:line="276" w:lineRule="auto"/>
              <w:jc w:val="left"/>
              <w:rPr>
                <w:b/>
                <w:i/>
                <w:iCs/>
                <w:szCs w:val="22"/>
                <w:lang w:val="el-GR"/>
              </w:rPr>
            </w:pPr>
            <w:r w:rsidRPr="00FF5950">
              <w:rPr>
                <w:b/>
                <w:i/>
                <w:iCs/>
                <w:szCs w:val="22"/>
                <w:lang w:val="el-GR"/>
              </w:rPr>
              <w:t xml:space="preserve">Συνολική </w:t>
            </w:r>
            <w:r w:rsidR="00AC2AA1" w:rsidRPr="00FF5950">
              <w:rPr>
                <w:b/>
                <w:i/>
                <w:iCs/>
                <w:szCs w:val="22"/>
                <w:lang w:val="el-GR"/>
              </w:rPr>
              <w:t>Εκτιμώμενη Αξία</w:t>
            </w:r>
          </w:p>
        </w:tc>
        <w:tc>
          <w:tcPr>
            <w:tcW w:w="2885" w:type="pct"/>
            <w:vAlign w:val="center"/>
          </w:tcPr>
          <w:p w14:paraId="7DD875B5" w14:textId="7D4EE79A" w:rsidR="00AC2AA1" w:rsidRPr="00FF5950" w:rsidRDefault="002E6AB4" w:rsidP="00AE6FA9">
            <w:pPr>
              <w:spacing w:line="276" w:lineRule="auto"/>
              <w:rPr>
                <w:b/>
                <w:bCs/>
                <w:i/>
                <w:iCs/>
                <w:lang w:val="el-GR"/>
              </w:rPr>
            </w:pPr>
            <w:bookmarkStart w:id="6" w:name="_Hlk14864269"/>
            <w:r w:rsidRPr="00FF5950">
              <w:rPr>
                <w:rFonts w:cs="Arial"/>
                <w:b/>
                <w:bCs/>
                <w:i/>
                <w:iCs/>
                <w:szCs w:val="22"/>
                <w:lang w:val="el-GR"/>
              </w:rPr>
              <w:t>119.790,00 (εκατό δέκα εννέα χιλιάδες και επτακόσια ενενήντα ευρώ) συμπεριλαμβανομένου του Φ.Π.Α.</w:t>
            </w:r>
            <w:bookmarkEnd w:id="6"/>
          </w:p>
        </w:tc>
      </w:tr>
      <w:tr w:rsidR="002E6AB4" w:rsidRPr="00100DEA" w14:paraId="2CC91E2F" w14:textId="77777777" w:rsidTr="00DE0738">
        <w:trPr>
          <w:jc w:val="center"/>
        </w:trPr>
        <w:tc>
          <w:tcPr>
            <w:tcW w:w="526" w:type="pct"/>
            <w:shd w:val="clear" w:color="auto" w:fill="F3F3F3"/>
            <w:vAlign w:val="center"/>
          </w:tcPr>
          <w:p w14:paraId="52D0EA10" w14:textId="77777777" w:rsidR="002E6AB4" w:rsidRPr="002E6AB4" w:rsidRDefault="002E6AB4" w:rsidP="002E6AB4">
            <w:pPr>
              <w:spacing w:line="276" w:lineRule="auto"/>
              <w:jc w:val="center"/>
              <w:rPr>
                <w:lang w:val="el-GR"/>
              </w:rPr>
            </w:pPr>
            <w:r w:rsidRPr="002E6AB4">
              <w:rPr>
                <w:lang w:val="el-GR"/>
              </w:rPr>
              <w:lastRenderedPageBreak/>
              <w:t>2.4</w:t>
            </w:r>
          </w:p>
        </w:tc>
        <w:tc>
          <w:tcPr>
            <w:tcW w:w="1589" w:type="pct"/>
            <w:vAlign w:val="center"/>
          </w:tcPr>
          <w:p w14:paraId="33B04027" w14:textId="77777777" w:rsidR="002E6AB4" w:rsidRPr="00FF5950" w:rsidRDefault="002E6AB4" w:rsidP="002E6AB4">
            <w:pPr>
              <w:spacing w:line="276" w:lineRule="auto"/>
              <w:jc w:val="left"/>
              <w:rPr>
                <w:b/>
                <w:i/>
                <w:iCs/>
                <w:szCs w:val="22"/>
                <w:lang w:val="el-GR"/>
              </w:rPr>
            </w:pPr>
            <w:r w:rsidRPr="00FF5950">
              <w:rPr>
                <w:b/>
                <w:i/>
                <w:iCs/>
                <w:szCs w:val="22"/>
                <w:lang w:val="el-GR"/>
              </w:rPr>
              <w:t>Χρηματοδότηση</w:t>
            </w:r>
          </w:p>
        </w:tc>
        <w:tc>
          <w:tcPr>
            <w:tcW w:w="2885" w:type="pct"/>
            <w:vAlign w:val="center"/>
          </w:tcPr>
          <w:p w14:paraId="0B99F7EE" w14:textId="5F9B226D" w:rsidR="002E6AB4" w:rsidRPr="00FF5950" w:rsidRDefault="002E6AB4" w:rsidP="002E6AB4">
            <w:pPr>
              <w:spacing w:line="276" w:lineRule="auto"/>
              <w:rPr>
                <w:bCs/>
                <w:i/>
                <w:iCs/>
                <w:lang w:val="el-GR"/>
              </w:rPr>
            </w:pPr>
            <w:bookmarkStart w:id="7" w:name="_Hlk7683561"/>
            <w:r w:rsidRPr="00FF5950">
              <w:rPr>
                <w:bCs/>
                <w:i/>
                <w:iCs/>
                <w:lang w:val="el-GR"/>
              </w:rPr>
              <w:t>Συγχρηματοδοτείται από το Ευρωπαϊκό Ταμείο Περιφερειακής Ανάπτυξης κατά 85% και από εθνικούς πόρους της Ελλάδας και της Κύπρου κατά 15% στο πλαίσιο του Προγράμματος Συνεργασίας INTERREG V-A Ελλάδα-Κύπρος 2014-2020</w:t>
            </w:r>
            <w:bookmarkEnd w:id="7"/>
          </w:p>
        </w:tc>
      </w:tr>
      <w:tr w:rsidR="002E6AB4" w:rsidRPr="00AE6FA9" w14:paraId="7F851E76" w14:textId="77777777" w:rsidTr="00DE0738">
        <w:trPr>
          <w:jc w:val="center"/>
        </w:trPr>
        <w:tc>
          <w:tcPr>
            <w:tcW w:w="526" w:type="pct"/>
            <w:shd w:val="clear" w:color="auto" w:fill="F3F3F3"/>
            <w:vAlign w:val="center"/>
          </w:tcPr>
          <w:p w14:paraId="3A97B7CF" w14:textId="77777777" w:rsidR="002E6AB4" w:rsidRPr="002E6AB4" w:rsidRDefault="002E6AB4" w:rsidP="002E6AB4">
            <w:pPr>
              <w:spacing w:line="276" w:lineRule="auto"/>
              <w:jc w:val="center"/>
              <w:rPr>
                <w:lang w:val="el-GR"/>
              </w:rPr>
            </w:pPr>
            <w:r w:rsidRPr="002E6AB4">
              <w:rPr>
                <w:lang w:val="el-GR"/>
              </w:rPr>
              <w:t>2.5</w:t>
            </w:r>
          </w:p>
        </w:tc>
        <w:tc>
          <w:tcPr>
            <w:tcW w:w="1589" w:type="pct"/>
            <w:vAlign w:val="center"/>
          </w:tcPr>
          <w:p w14:paraId="697345A8" w14:textId="77777777" w:rsidR="002E6AB4" w:rsidRPr="00FF5950" w:rsidRDefault="002E6AB4" w:rsidP="002E6AB4">
            <w:pPr>
              <w:spacing w:line="276" w:lineRule="auto"/>
              <w:jc w:val="left"/>
              <w:rPr>
                <w:b/>
                <w:i/>
                <w:iCs/>
                <w:szCs w:val="22"/>
                <w:lang w:val="el-GR"/>
              </w:rPr>
            </w:pPr>
            <w:r w:rsidRPr="00FF5950">
              <w:rPr>
                <w:b/>
                <w:i/>
                <w:iCs/>
                <w:szCs w:val="22"/>
                <w:lang w:val="el-GR"/>
              </w:rPr>
              <w:t>Διαδικασία διαγωνισμού</w:t>
            </w:r>
          </w:p>
        </w:tc>
        <w:tc>
          <w:tcPr>
            <w:tcW w:w="2885" w:type="pct"/>
            <w:vAlign w:val="center"/>
          </w:tcPr>
          <w:p w14:paraId="0644267C" w14:textId="1EF8381F" w:rsidR="002E6AB4" w:rsidRPr="00FF5950" w:rsidRDefault="002E6AB4" w:rsidP="002E6AB4">
            <w:pPr>
              <w:spacing w:line="276" w:lineRule="auto"/>
              <w:rPr>
                <w:i/>
                <w:iCs/>
                <w:lang w:val="el-GR"/>
              </w:rPr>
            </w:pPr>
            <w:r w:rsidRPr="00FF5950">
              <w:rPr>
                <w:i/>
                <w:iCs/>
                <w:lang w:val="el-GR"/>
              </w:rPr>
              <w:t>Ανοικτός διαγωνισμός σε τμήματα</w:t>
            </w:r>
          </w:p>
        </w:tc>
      </w:tr>
      <w:tr w:rsidR="002E6AB4" w:rsidRPr="00FA2246" w14:paraId="2A64C936" w14:textId="77777777" w:rsidTr="00DE0738">
        <w:trPr>
          <w:trHeight w:val="270"/>
          <w:jc w:val="center"/>
        </w:trPr>
        <w:tc>
          <w:tcPr>
            <w:tcW w:w="526" w:type="pct"/>
            <w:shd w:val="clear" w:color="auto" w:fill="F3F3F3"/>
            <w:vAlign w:val="center"/>
          </w:tcPr>
          <w:p w14:paraId="30EE96A5" w14:textId="77777777" w:rsidR="002E6AB4" w:rsidRPr="002E6AB4" w:rsidRDefault="002E6AB4" w:rsidP="002E6AB4">
            <w:pPr>
              <w:spacing w:line="276" w:lineRule="auto"/>
              <w:jc w:val="center"/>
              <w:rPr>
                <w:lang w:val="el-GR"/>
              </w:rPr>
            </w:pPr>
            <w:r w:rsidRPr="002E6AB4">
              <w:t>2.</w:t>
            </w:r>
            <w:r w:rsidRPr="002E6AB4">
              <w:rPr>
                <w:lang w:val="el-GR"/>
              </w:rPr>
              <w:t>6</w:t>
            </w:r>
          </w:p>
        </w:tc>
        <w:tc>
          <w:tcPr>
            <w:tcW w:w="1589" w:type="pct"/>
            <w:vAlign w:val="center"/>
          </w:tcPr>
          <w:p w14:paraId="4C16027F" w14:textId="77777777" w:rsidR="002E6AB4" w:rsidRPr="00FF5950" w:rsidRDefault="002E6AB4" w:rsidP="002E6AB4">
            <w:pPr>
              <w:spacing w:line="276" w:lineRule="auto"/>
              <w:jc w:val="left"/>
              <w:rPr>
                <w:b/>
                <w:i/>
                <w:iCs/>
                <w:szCs w:val="22"/>
                <w:lang w:val="el-GR"/>
              </w:rPr>
            </w:pPr>
            <w:r w:rsidRPr="00FF5950">
              <w:rPr>
                <w:b/>
                <w:i/>
                <w:iCs/>
                <w:szCs w:val="22"/>
                <w:lang w:val="el-GR"/>
              </w:rPr>
              <w:t>Κριτήριο Ανάθεσης</w:t>
            </w:r>
          </w:p>
        </w:tc>
        <w:tc>
          <w:tcPr>
            <w:tcW w:w="2885" w:type="pct"/>
            <w:vAlign w:val="center"/>
          </w:tcPr>
          <w:p w14:paraId="036A91B7" w14:textId="6245B758" w:rsidR="002E6AB4" w:rsidRPr="00FF5950" w:rsidRDefault="002E6AB4" w:rsidP="002E6AB4">
            <w:pPr>
              <w:spacing w:line="276" w:lineRule="auto"/>
              <w:rPr>
                <w:i/>
                <w:iCs/>
                <w:lang w:val="el-GR"/>
              </w:rPr>
            </w:pPr>
            <w:r w:rsidRPr="00FF5950">
              <w:rPr>
                <w:i/>
                <w:iCs/>
                <w:lang w:val="el-GR"/>
              </w:rPr>
              <w:t>Κριτήρια Αξιολόγησης (Ενότητα 6)</w:t>
            </w:r>
          </w:p>
        </w:tc>
      </w:tr>
      <w:tr w:rsidR="00AC2AA1" w:rsidRPr="00AE6FA9" w14:paraId="10CF0524" w14:textId="77777777" w:rsidTr="00DE0738">
        <w:trPr>
          <w:jc w:val="center"/>
        </w:trPr>
        <w:tc>
          <w:tcPr>
            <w:tcW w:w="526" w:type="pct"/>
            <w:shd w:val="clear" w:color="auto" w:fill="F3F3F3"/>
            <w:vAlign w:val="center"/>
          </w:tcPr>
          <w:p w14:paraId="7787EB24" w14:textId="77777777" w:rsidR="00AC2AA1" w:rsidRPr="002E6AB4" w:rsidRDefault="00AC2AA1" w:rsidP="004113A5">
            <w:pPr>
              <w:spacing w:line="276" w:lineRule="auto"/>
              <w:jc w:val="center"/>
              <w:rPr>
                <w:lang w:val="el-GR"/>
              </w:rPr>
            </w:pPr>
            <w:r w:rsidRPr="002E6AB4">
              <w:t>2.</w:t>
            </w:r>
            <w:r w:rsidRPr="002E6AB4">
              <w:rPr>
                <w:lang w:val="el-GR"/>
              </w:rPr>
              <w:t>7</w:t>
            </w:r>
          </w:p>
        </w:tc>
        <w:tc>
          <w:tcPr>
            <w:tcW w:w="1589" w:type="pct"/>
            <w:vAlign w:val="center"/>
          </w:tcPr>
          <w:p w14:paraId="3454ABB4" w14:textId="77777777" w:rsidR="00AC2AA1" w:rsidRPr="00FF5950" w:rsidRDefault="00AC2AA1" w:rsidP="004113A5">
            <w:pPr>
              <w:spacing w:line="276" w:lineRule="auto"/>
              <w:jc w:val="left"/>
              <w:rPr>
                <w:b/>
                <w:i/>
                <w:iCs/>
                <w:szCs w:val="22"/>
                <w:lang w:val="el-GR"/>
              </w:rPr>
            </w:pPr>
            <w:r w:rsidRPr="00FF5950">
              <w:rPr>
                <w:b/>
                <w:i/>
                <w:iCs/>
                <w:szCs w:val="22"/>
                <w:lang w:val="el-GR"/>
              </w:rPr>
              <w:t>Αναθέτουσα Αρχή</w:t>
            </w:r>
          </w:p>
        </w:tc>
        <w:tc>
          <w:tcPr>
            <w:tcW w:w="2885" w:type="pct"/>
            <w:vAlign w:val="center"/>
          </w:tcPr>
          <w:p w14:paraId="2F4BFA53" w14:textId="2F5655D8" w:rsidR="00AC2AA1" w:rsidRPr="00FF5950" w:rsidRDefault="00AC2AA1" w:rsidP="004113A5">
            <w:pPr>
              <w:spacing w:line="276" w:lineRule="auto"/>
              <w:rPr>
                <w:b/>
                <w:i/>
                <w:iCs/>
                <w:lang w:val="el-GR"/>
              </w:rPr>
            </w:pPr>
            <w:r w:rsidRPr="00FF5950">
              <w:rPr>
                <w:b/>
                <w:i/>
                <w:iCs/>
                <w:lang w:val="el-GR"/>
              </w:rPr>
              <w:t xml:space="preserve">Ιερά </w:t>
            </w:r>
            <w:r w:rsidR="00143057" w:rsidRPr="00FF5950">
              <w:rPr>
                <w:b/>
                <w:i/>
                <w:iCs/>
                <w:lang w:val="el-GR"/>
              </w:rPr>
              <w:t>Αρχιεπισκοπή Κύπρου</w:t>
            </w:r>
          </w:p>
        </w:tc>
      </w:tr>
      <w:tr w:rsidR="00AC2AA1" w:rsidRPr="00100DEA" w14:paraId="4875B0B0" w14:textId="77777777" w:rsidTr="00DE0738">
        <w:trPr>
          <w:jc w:val="center"/>
        </w:trPr>
        <w:tc>
          <w:tcPr>
            <w:tcW w:w="526" w:type="pct"/>
            <w:shd w:val="clear" w:color="auto" w:fill="F3F3F3"/>
            <w:vAlign w:val="center"/>
          </w:tcPr>
          <w:p w14:paraId="7104F863" w14:textId="77777777" w:rsidR="00AC2AA1" w:rsidRPr="002E6AB4" w:rsidRDefault="00AC2AA1" w:rsidP="004113A5">
            <w:pPr>
              <w:spacing w:line="276" w:lineRule="auto"/>
              <w:jc w:val="center"/>
              <w:rPr>
                <w:lang w:val="el-GR"/>
              </w:rPr>
            </w:pPr>
            <w:r w:rsidRPr="002E6AB4">
              <w:t>2.</w:t>
            </w:r>
            <w:r w:rsidRPr="002E6AB4">
              <w:rPr>
                <w:lang w:val="el-GR"/>
              </w:rPr>
              <w:t>8</w:t>
            </w:r>
          </w:p>
        </w:tc>
        <w:tc>
          <w:tcPr>
            <w:tcW w:w="1589" w:type="pct"/>
            <w:vAlign w:val="center"/>
          </w:tcPr>
          <w:p w14:paraId="66B9E4A6" w14:textId="77777777" w:rsidR="00AC2AA1" w:rsidRPr="00FF5950" w:rsidRDefault="00AC2AA1" w:rsidP="004113A5">
            <w:pPr>
              <w:spacing w:line="276" w:lineRule="auto"/>
              <w:jc w:val="left"/>
              <w:rPr>
                <w:b/>
                <w:i/>
                <w:iCs/>
                <w:szCs w:val="22"/>
                <w:lang w:val="el-GR"/>
              </w:rPr>
            </w:pPr>
            <w:r w:rsidRPr="00FF5950">
              <w:rPr>
                <w:b/>
                <w:i/>
                <w:iCs/>
                <w:szCs w:val="22"/>
                <w:lang w:val="el-GR"/>
              </w:rPr>
              <w:t xml:space="preserve">Αρμόδιος Λειτουργός </w:t>
            </w:r>
          </w:p>
        </w:tc>
        <w:tc>
          <w:tcPr>
            <w:tcW w:w="2885" w:type="pct"/>
            <w:vAlign w:val="center"/>
          </w:tcPr>
          <w:p w14:paraId="0E02928A" w14:textId="514EBBDB" w:rsidR="00AC2AA1" w:rsidRPr="00FF5950" w:rsidRDefault="00D2282F" w:rsidP="004113A5">
            <w:pPr>
              <w:spacing w:line="276" w:lineRule="auto"/>
              <w:rPr>
                <w:bCs/>
                <w:i/>
                <w:iCs/>
                <w:lang w:val="el-GR"/>
              </w:rPr>
            </w:pPr>
            <w:r w:rsidRPr="00FF5950">
              <w:rPr>
                <w:bCs/>
                <w:i/>
                <w:iCs/>
                <w:lang w:val="el-GR"/>
              </w:rPr>
              <w:t>κ. Χαράλαμπος Χαραλάμπους</w:t>
            </w:r>
          </w:p>
          <w:p w14:paraId="16CCC386" w14:textId="34EFF8FF" w:rsidR="00D2282F" w:rsidRPr="00FF5950" w:rsidRDefault="00D2282F" w:rsidP="004113A5">
            <w:pPr>
              <w:spacing w:line="276" w:lineRule="auto"/>
              <w:rPr>
                <w:bCs/>
                <w:i/>
                <w:iCs/>
                <w:lang w:val="el-GR"/>
              </w:rPr>
            </w:pPr>
            <w:r w:rsidRPr="00FF5950">
              <w:rPr>
                <w:bCs/>
                <w:i/>
                <w:iCs/>
                <w:lang w:val="el-GR"/>
              </w:rPr>
              <w:t>Υπεύθυνος Λογιστηρίου Ιεράς Αρχιεπισκοπής Κύπρου</w:t>
            </w:r>
          </w:p>
        </w:tc>
      </w:tr>
      <w:tr w:rsidR="002E6AB4" w:rsidRPr="00100DEA" w14:paraId="636932B2" w14:textId="77777777" w:rsidTr="00DE0738">
        <w:trPr>
          <w:jc w:val="center"/>
        </w:trPr>
        <w:tc>
          <w:tcPr>
            <w:tcW w:w="526" w:type="pct"/>
            <w:shd w:val="clear" w:color="auto" w:fill="F3F3F3"/>
            <w:vAlign w:val="center"/>
          </w:tcPr>
          <w:p w14:paraId="660834F0" w14:textId="77777777" w:rsidR="002E6AB4" w:rsidRPr="002E6AB4" w:rsidRDefault="002E6AB4" w:rsidP="002E6AB4">
            <w:pPr>
              <w:spacing w:line="276" w:lineRule="auto"/>
              <w:jc w:val="center"/>
              <w:rPr>
                <w:lang w:val="el-GR"/>
              </w:rPr>
            </w:pPr>
            <w:r w:rsidRPr="002E6AB4">
              <w:rPr>
                <w:lang w:val="el-GR"/>
              </w:rPr>
              <w:t>2.9</w:t>
            </w:r>
          </w:p>
        </w:tc>
        <w:tc>
          <w:tcPr>
            <w:tcW w:w="1589" w:type="pct"/>
            <w:vAlign w:val="center"/>
          </w:tcPr>
          <w:p w14:paraId="63E3D5B2" w14:textId="5E1597E8" w:rsidR="002E6AB4" w:rsidRPr="00AE6FA9" w:rsidRDefault="002E6AB4" w:rsidP="002E6AB4">
            <w:pPr>
              <w:spacing w:line="276" w:lineRule="auto"/>
              <w:jc w:val="left"/>
              <w:rPr>
                <w:bCs/>
                <w:i/>
                <w:iCs/>
                <w:szCs w:val="22"/>
                <w:lang w:val="el-GR"/>
              </w:rPr>
            </w:pPr>
            <w:r w:rsidRPr="00225DC0">
              <w:rPr>
                <w:b/>
                <w:bCs/>
                <w:i/>
                <w:iCs/>
                <w:szCs w:val="22"/>
                <w:lang w:val="el-GR"/>
              </w:rPr>
              <w:t>Περίοδος διάθεσης Εγγράφων Διαγωνισμού</w:t>
            </w:r>
          </w:p>
        </w:tc>
        <w:tc>
          <w:tcPr>
            <w:tcW w:w="2885" w:type="pct"/>
            <w:vAlign w:val="center"/>
          </w:tcPr>
          <w:p w14:paraId="3689E6D4" w14:textId="7D7197FD" w:rsidR="002E6AB4" w:rsidRPr="00FF5950" w:rsidRDefault="002E6AB4" w:rsidP="002E6AB4">
            <w:pPr>
              <w:spacing w:line="276" w:lineRule="auto"/>
              <w:rPr>
                <w:i/>
                <w:iCs/>
                <w:color w:val="FF0000"/>
                <w:lang w:val="el-GR"/>
              </w:rPr>
            </w:pPr>
            <w:r w:rsidRPr="00FF5950">
              <w:rPr>
                <w:bCs/>
                <w:i/>
                <w:iCs/>
                <w:lang w:val="el-GR"/>
              </w:rPr>
              <w:t>Έως την</w:t>
            </w:r>
            <w:r w:rsidRPr="00FF5950">
              <w:rPr>
                <w:b/>
                <w:i/>
                <w:iCs/>
                <w:lang w:val="el-GR"/>
              </w:rPr>
              <w:t xml:space="preserve"> </w:t>
            </w:r>
            <w:r w:rsidRPr="00FF5950">
              <w:rPr>
                <w:i/>
                <w:iCs/>
                <w:lang w:val="el-GR"/>
              </w:rPr>
              <w:t>προθεσμία υποβολής προσφορών</w:t>
            </w:r>
          </w:p>
        </w:tc>
      </w:tr>
      <w:tr w:rsidR="002E6AB4" w:rsidRPr="00100DEA" w14:paraId="301FA946" w14:textId="77777777" w:rsidTr="00DE0738">
        <w:trPr>
          <w:jc w:val="center"/>
        </w:trPr>
        <w:tc>
          <w:tcPr>
            <w:tcW w:w="526" w:type="pct"/>
            <w:shd w:val="clear" w:color="auto" w:fill="F3F3F3"/>
            <w:vAlign w:val="center"/>
          </w:tcPr>
          <w:p w14:paraId="55CAD524" w14:textId="77777777" w:rsidR="002E6AB4" w:rsidRPr="00AE6FA9" w:rsidRDefault="002E6AB4" w:rsidP="002E6AB4">
            <w:pPr>
              <w:spacing w:line="276" w:lineRule="auto"/>
              <w:jc w:val="center"/>
              <w:rPr>
                <w:lang w:val="el-GR"/>
              </w:rPr>
            </w:pPr>
            <w:r w:rsidRPr="00AE6FA9">
              <w:rPr>
                <w:lang w:val="el-GR"/>
              </w:rPr>
              <w:t>2.1</w:t>
            </w:r>
            <w:r>
              <w:rPr>
                <w:lang w:val="el-GR"/>
              </w:rPr>
              <w:t>0</w:t>
            </w:r>
          </w:p>
        </w:tc>
        <w:tc>
          <w:tcPr>
            <w:tcW w:w="1589" w:type="pct"/>
            <w:vAlign w:val="center"/>
          </w:tcPr>
          <w:p w14:paraId="615FB74B" w14:textId="09E0B6A8" w:rsidR="002E6AB4" w:rsidRPr="00AE6FA9" w:rsidRDefault="002E6AB4" w:rsidP="002E6AB4">
            <w:pPr>
              <w:spacing w:line="276" w:lineRule="auto"/>
              <w:ind w:right="-107"/>
              <w:jc w:val="left"/>
              <w:rPr>
                <w:bCs/>
                <w:i/>
                <w:iCs/>
                <w:szCs w:val="22"/>
                <w:lang w:val="el-GR"/>
              </w:rPr>
            </w:pPr>
            <w:r w:rsidRPr="00225DC0">
              <w:rPr>
                <w:b/>
                <w:bCs/>
                <w:i/>
                <w:iCs/>
                <w:szCs w:val="22"/>
                <w:lang w:val="el-GR"/>
              </w:rPr>
              <w:t xml:space="preserve">Τόπος </w:t>
            </w:r>
            <w:r>
              <w:rPr>
                <w:b/>
                <w:bCs/>
                <w:i/>
                <w:iCs/>
                <w:szCs w:val="22"/>
                <w:lang w:val="el-GR"/>
              </w:rPr>
              <w:t xml:space="preserve">και τρόπος </w:t>
            </w:r>
            <w:r w:rsidRPr="00225DC0">
              <w:rPr>
                <w:b/>
                <w:bCs/>
                <w:i/>
                <w:iCs/>
                <w:szCs w:val="22"/>
                <w:lang w:val="el-GR"/>
              </w:rPr>
              <w:t>διάθεσης Εγγράφων Διαγωνισμού</w:t>
            </w:r>
          </w:p>
        </w:tc>
        <w:tc>
          <w:tcPr>
            <w:tcW w:w="2885" w:type="pct"/>
            <w:vAlign w:val="center"/>
          </w:tcPr>
          <w:p w14:paraId="0CCBF452" w14:textId="77777777" w:rsidR="002E6AB4" w:rsidRPr="00FF5950" w:rsidRDefault="002E6AB4" w:rsidP="002E6AB4">
            <w:pPr>
              <w:spacing w:line="276" w:lineRule="auto"/>
              <w:rPr>
                <w:i/>
                <w:iCs/>
                <w:szCs w:val="22"/>
                <w:lang w:val="el-GR"/>
              </w:rPr>
            </w:pPr>
            <w:r w:rsidRPr="00FF5950">
              <w:rPr>
                <w:i/>
                <w:iCs/>
                <w:szCs w:val="22"/>
                <w:lang w:val="el-GR"/>
              </w:rPr>
              <w:t>Δωρεάν, μέσω της ιστοσελίδας της Ιεράς Αρχιεπισκοπής Κύπρου</w:t>
            </w:r>
          </w:p>
          <w:p w14:paraId="3007A3B2" w14:textId="0768A47E" w:rsidR="002E6AB4" w:rsidRPr="00FF5950" w:rsidRDefault="002E6AB4" w:rsidP="002E6AB4">
            <w:pPr>
              <w:spacing w:line="276" w:lineRule="auto"/>
              <w:jc w:val="center"/>
              <w:rPr>
                <w:i/>
                <w:iCs/>
                <w:lang w:val="el-GR"/>
              </w:rPr>
            </w:pPr>
            <w:bookmarkStart w:id="8" w:name="_Hlk7683172"/>
            <w:r w:rsidRPr="00FF5950">
              <w:rPr>
                <w:i/>
                <w:iCs/>
                <w:sz w:val="18"/>
                <w:szCs w:val="18"/>
                <w:lang w:val="el-GR"/>
              </w:rPr>
              <w:t xml:space="preserve"> </w:t>
            </w:r>
            <w:hyperlink r:id="rId13" w:history="1">
              <w:r w:rsidRPr="00FF5950">
                <w:rPr>
                  <w:rStyle w:val="Hyperlink"/>
                  <w:i/>
                  <w:iCs/>
                  <w:sz w:val="16"/>
                  <w:szCs w:val="16"/>
                </w:rPr>
                <w:t>http</w:t>
              </w:r>
              <w:r w:rsidRPr="00FF5950">
                <w:rPr>
                  <w:rStyle w:val="Hyperlink"/>
                  <w:i/>
                  <w:iCs/>
                  <w:sz w:val="16"/>
                  <w:szCs w:val="16"/>
                  <w:lang w:val="el-GR"/>
                </w:rPr>
                <w:t>://</w:t>
              </w:r>
              <w:proofErr w:type="spellStart"/>
              <w:r w:rsidRPr="00FF5950">
                <w:rPr>
                  <w:rStyle w:val="Hyperlink"/>
                  <w:i/>
                  <w:iCs/>
                  <w:sz w:val="16"/>
                  <w:szCs w:val="16"/>
                </w:rPr>
                <w:t>churchofcyprus</w:t>
              </w:r>
              <w:proofErr w:type="spellEnd"/>
              <w:r w:rsidRPr="00FF5950">
                <w:rPr>
                  <w:rStyle w:val="Hyperlink"/>
                  <w:i/>
                  <w:iCs/>
                  <w:sz w:val="16"/>
                  <w:szCs w:val="16"/>
                  <w:lang w:val="el-GR"/>
                </w:rPr>
                <w:t>.</w:t>
              </w:r>
              <w:r w:rsidRPr="00FF5950">
                <w:rPr>
                  <w:rStyle w:val="Hyperlink"/>
                  <w:i/>
                  <w:iCs/>
                  <w:sz w:val="16"/>
                  <w:szCs w:val="16"/>
                </w:rPr>
                <w:t>org</w:t>
              </w:r>
              <w:r w:rsidRPr="00FF5950">
                <w:rPr>
                  <w:rStyle w:val="Hyperlink"/>
                  <w:i/>
                  <w:iCs/>
                  <w:sz w:val="16"/>
                  <w:szCs w:val="16"/>
                  <w:lang w:val="el-GR"/>
                </w:rPr>
                <w:t>.</w:t>
              </w:r>
              <w:r w:rsidRPr="00FF5950">
                <w:rPr>
                  <w:rStyle w:val="Hyperlink"/>
                  <w:i/>
                  <w:iCs/>
                  <w:sz w:val="16"/>
                  <w:szCs w:val="16"/>
                </w:rPr>
                <w:t>cy</w:t>
              </w:r>
              <w:r w:rsidRPr="00FF5950">
                <w:rPr>
                  <w:rStyle w:val="Hyperlink"/>
                  <w:i/>
                  <w:iCs/>
                  <w:sz w:val="16"/>
                  <w:szCs w:val="16"/>
                  <w:lang w:val="el-GR"/>
                </w:rPr>
                <w:t>/</w:t>
              </w:r>
              <w:r w:rsidRPr="00FF5950">
                <w:rPr>
                  <w:rStyle w:val="Hyperlink"/>
                  <w:i/>
                  <w:iCs/>
                  <w:sz w:val="16"/>
                  <w:szCs w:val="16"/>
                </w:rPr>
                <w:t>all</w:t>
              </w:r>
              <w:r w:rsidRPr="00FF5950">
                <w:rPr>
                  <w:rStyle w:val="Hyperlink"/>
                  <w:i/>
                  <w:iCs/>
                  <w:sz w:val="16"/>
                  <w:szCs w:val="16"/>
                  <w:lang w:val="el-GR"/>
                </w:rPr>
                <w:t>/</w:t>
              </w:r>
              <w:proofErr w:type="spellStart"/>
              <w:r w:rsidRPr="00FF5950">
                <w:rPr>
                  <w:rStyle w:val="Hyperlink"/>
                  <w:i/>
                  <w:iCs/>
                  <w:sz w:val="16"/>
                  <w:szCs w:val="16"/>
                </w:rPr>
                <w:t>arxiepiskopi</w:t>
              </w:r>
              <w:proofErr w:type="spellEnd"/>
              <w:r w:rsidRPr="00FF5950">
                <w:rPr>
                  <w:rStyle w:val="Hyperlink"/>
                  <w:i/>
                  <w:iCs/>
                  <w:sz w:val="16"/>
                  <w:szCs w:val="16"/>
                  <w:lang w:val="el-GR"/>
                </w:rPr>
                <w:t>/</w:t>
              </w:r>
              <w:proofErr w:type="spellStart"/>
              <w:r w:rsidRPr="00FF5950">
                <w:rPr>
                  <w:rStyle w:val="Hyperlink"/>
                  <w:i/>
                  <w:iCs/>
                  <w:sz w:val="16"/>
                  <w:szCs w:val="16"/>
                </w:rPr>
                <w:t>themata</w:t>
              </w:r>
              <w:proofErr w:type="spellEnd"/>
              <w:r w:rsidRPr="00FF5950">
                <w:rPr>
                  <w:rStyle w:val="Hyperlink"/>
                  <w:i/>
                  <w:iCs/>
                  <w:sz w:val="16"/>
                  <w:szCs w:val="16"/>
                  <w:lang w:val="el-GR"/>
                </w:rPr>
                <w:t>_</w:t>
              </w:r>
              <w:proofErr w:type="spellStart"/>
              <w:r w:rsidRPr="00FF5950">
                <w:rPr>
                  <w:rStyle w:val="Hyperlink"/>
                  <w:i/>
                  <w:iCs/>
                  <w:sz w:val="16"/>
                  <w:szCs w:val="16"/>
                </w:rPr>
                <w:t>geg</w:t>
              </w:r>
              <w:proofErr w:type="spellEnd"/>
              <w:r w:rsidRPr="00FF5950">
                <w:rPr>
                  <w:rStyle w:val="Hyperlink"/>
                  <w:i/>
                  <w:iCs/>
                  <w:sz w:val="16"/>
                  <w:szCs w:val="16"/>
                  <w:lang w:val="el-GR"/>
                </w:rPr>
                <w:t>_</w:t>
              </w:r>
              <w:proofErr w:type="spellStart"/>
              <w:r w:rsidRPr="00FF5950">
                <w:rPr>
                  <w:rStyle w:val="Hyperlink"/>
                  <w:i/>
                  <w:iCs/>
                  <w:sz w:val="16"/>
                  <w:szCs w:val="16"/>
                </w:rPr>
                <w:t>arxiepiskopis</w:t>
              </w:r>
              <w:proofErr w:type="spellEnd"/>
            </w:hyperlink>
            <w:bookmarkEnd w:id="8"/>
          </w:p>
        </w:tc>
      </w:tr>
      <w:tr w:rsidR="002E6AB4" w:rsidRPr="00FA2246" w14:paraId="3A79C663" w14:textId="77777777" w:rsidTr="00DE0738">
        <w:trPr>
          <w:jc w:val="center"/>
        </w:trPr>
        <w:tc>
          <w:tcPr>
            <w:tcW w:w="526" w:type="pct"/>
            <w:shd w:val="clear" w:color="auto" w:fill="F3F3F3"/>
            <w:vAlign w:val="center"/>
          </w:tcPr>
          <w:p w14:paraId="49ADB274" w14:textId="77777777" w:rsidR="002E6AB4" w:rsidRPr="00AE6FA9" w:rsidRDefault="002E6AB4" w:rsidP="002E6AB4">
            <w:pPr>
              <w:spacing w:line="276" w:lineRule="auto"/>
              <w:jc w:val="center"/>
              <w:rPr>
                <w:lang w:val="el-GR"/>
              </w:rPr>
            </w:pPr>
            <w:r w:rsidRPr="00AE6FA9">
              <w:t>2.1</w:t>
            </w:r>
            <w:r>
              <w:rPr>
                <w:lang w:val="el-GR"/>
              </w:rPr>
              <w:t>1</w:t>
            </w:r>
          </w:p>
        </w:tc>
        <w:tc>
          <w:tcPr>
            <w:tcW w:w="1589" w:type="pct"/>
            <w:vAlign w:val="center"/>
          </w:tcPr>
          <w:p w14:paraId="27A3E5AF" w14:textId="547B19D0" w:rsidR="002E6AB4" w:rsidRPr="00AE6FA9" w:rsidRDefault="002E6AB4" w:rsidP="002E6AB4">
            <w:pPr>
              <w:spacing w:line="276" w:lineRule="auto"/>
              <w:jc w:val="left"/>
              <w:rPr>
                <w:bCs/>
                <w:i/>
                <w:iCs/>
                <w:szCs w:val="22"/>
                <w:lang w:val="el-GR"/>
              </w:rPr>
            </w:pPr>
            <w:r>
              <w:rPr>
                <w:b/>
                <w:bCs/>
                <w:i/>
                <w:iCs/>
                <w:szCs w:val="22"/>
                <w:lang w:val="el-GR"/>
              </w:rPr>
              <w:t xml:space="preserve">Ημερομηνία Δημοσίευσης </w:t>
            </w:r>
            <w:proofErr w:type="spellStart"/>
            <w:r>
              <w:rPr>
                <w:b/>
                <w:bCs/>
                <w:i/>
                <w:iCs/>
                <w:szCs w:val="22"/>
                <w:lang w:val="el-GR"/>
              </w:rPr>
              <w:t>Διαγ</w:t>
            </w:r>
            <w:proofErr w:type="spellEnd"/>
            <w:r>
              <w:rPr>
                <w:b/>
                <w:bCs/>
                <w:i/>
                <w:iCs/>
                <w:szCs w:val="22"/>
                <w:lang w:val="el-GR"/>
              </w:rPr>
              <w:t>.</w:t>
            </w:r>
          </w:p>
        </w:tc>
        <w:tc>
          <w:tcPr>
            <w:tcW w:w="2885" w:type="pct"/>
            <w:vAlign w:val="center"/>
          </w:tcPr>
          <w:p w14:paraId="55AF205F" w14:textId="234C5FEC" w:rsidR="002E6AB4" w:rsidRPr="00100DEA" w:rsidRDefault="00100DEA" w:rsidP="002E6AB4">
            <w:pPr>
              <w:spacing w:line="276" w:lineRule="auto"/>
              <w:rPr>
                <w:i/>
                <w:iCs/>
                <w:lang w:val="el-GR"/>
              </w:rPr>
            </w:pPr>
            <w:r w:rsidRPr="00100DEA">
              <w:rPr>
                <w:b/>
                <w:i/>
                <w:iCs/>
                <w:u w:val="single"/>
                <w:lang w:val="el-GR"/>
              </w:rPr>
              <w:t>Πέμπτη</w:t>
            </w:r>
            <w:r w:rsidR="002E6AB4" w:rsidRPr="00100DEA">
              <w:rPr>
                <w:b/>
                <w:i/>
                <w:iCs/>
                <w:u w:val="single"/>
                <w:lang w:val="el-GR"/>
              </w:rPr>
              <w:t xml:space="preserve"> </w:t>
            </w:r>
            <w:r w:rsidR="00FF5950" w:rsidRPr="00100DEA">
              <w:rPr>
                <w:b/>
                <w:i/>
                <w:iCs/>
                <w:u w:val="single"/>
                <w:lang w:val="el-GR"/>
              </w:rPr>
              <w:t>0</w:t>
            </w:r>
            <w:r w:rsidRPr="00100DEA">
              <w:rPr>
                <w:b/>
                <w:i/>
                <w:iCs/>
                <w:u w:val="single"/>
                <w:lang w:val="el-GR"/>
              </w:rPr>
              <w:t>1</w:t>
            </w:r>
            <w:r w:rsidR="002E6AB4" w:rsidRPr="00100DEA">
              <w:rPr>
                <w:b/>
                <w:i/>
                <w:iCs/>
                <w:u w:val="single"/>
                <w:lang w:val="el-GR"/>
              </w:rPr>
              <w:t>/0</w:t>
            </w:r>
            <w:r w:rsidR="00FF5950" w:rsidRPr="00100DEA">
              <w:rPr>
                <w:b/>
                <w:i/>
                <w:iCs/>
                <w:u w:val="single"/>
                <w:lang w:val="el-GR"/>
              </w:rPr>
              <w:t>8</w:t>
            </w:r>
            <w:r w:rsidR="002E6AB4" w:rsidRPr="00100DEA">
              <w:rPr>
                <w:b/>
                <w:i/>
                <w:iCs/>
                <w:u w:val="single"/>
                <w:lang w:val="el-GR"/>
              </w:rPr>
              <w:t>/2019</w:t>
            </w:r>
          </w:p>
        </w:tc>
      </w:tr>
      <w:tr w:rsidR="002E6AB4" w:rsidRPr="00100DEA" w14:paraId="48C74D03" w14:textId="77777777" w:rsidTr="00DE0738">
        <w:trPr>
          <w:jc w:val="center"/>
        </w:trPr>
        <w:tc>
          <w:tcPr>
            <w:tcW w:w="526" w:type="pct"/>
            <w:shd w:val="clear" w:color="auto" w:fill="F3F3F3"/>
            <w:vAlign w:val="center"/>
          </w:tcPr>
          <w:p w14:paraId="6CBC90B0" w14:textId="77777777" w:rsidR="002E6AB4" w:rsidRPr="00AE6FA9" w:rsidRDefault="002E6AB4" w:rsidP="002E6AB4">
            <w:pPr>
              <w:spacing w:line="276" w:lineRule="auto"/>
              <w:jc w:val="center"/>
              <w:rPr>
                <w:lang w:val="el-GR"/>
              </w:rPr>
            </w:pPr>
            <w:r w:rsidRPr="00AE6FA9">
              <w:t>2.1</w:t>
            </w:r>
            <w:r>
              <w:rPr>
                <w:lang w:val="el-GR"/>
              </w:rPr>
              <w:t>2</w:t>
            </w:r>
          </w:p>
        </w:tc>
        <w:tc>
          <w:tcPr>
            <w:tcW w:w="1589" w:type="pct"/>
            <w:vAlign w:val="center"/>
          </w:tcPr>
          <w:p w14:paraId="1907B024" w14:textId="6212FAA5" w:rsidR="002E6AB4" w:rsidRPr="00AE6FA9" w:rsidRDefault="002E6AB4" w:rsidP="002E6AB4">
            <w:pPr>
              <w:spacing w:line="276" w:lineRule="auto"/>
              <w:jc w:val="left"/>
              <w:rPr>
                <w:bCs/>
                <w:i/>
                <w:iCs/>
                <w:szCs w:val="22"/>
                <w:lang w:val="el-GR"/>
              </w:rPr>
            </w:pPr>
            <w:r w:rsidRPr="00225DC0">
              <w:rPr>
                <w:b/>
                <w:bCs/>
                <w:i/>
                <w:iCs/>
                <w:szCs w:val="22"/>
                <w:lang w:val="el-GR"/>
              </w:rPr>
              <w:t>Προθεσμία υποβολής Προσφορών</w:t>
            </w:r>
          </w:p>
        </w:tc>
        <w:tc>
          <w:tcPr>
            <w:tcW w:w="2885" w:type="pct"/>
            <w:vAlign w:val="center"/>
          </w:tcPr>
          <w:p w14:paraId="56FD26D3" w14:textId="231DA85E" w:rsidR="002E6AB4" w:rsidRPr="00FF5950" w:rsidRDefault="002E6AB4" w:rsidP="002E6AB4">
            <w:pPr>
              <w:spacing w:line="276" w:lineRule="auto"/>
              <w:rPr>
                <w:i/>
                <w:iCs/>
                <w:lang w:val="el-GR"/>
              </w:rPr>
            </w:pPr>
            <w:r w:rsidRPr="00FF5950">
              <w:rPr>
                <w:b/>
                <w:i/>
                <w:iCs/>
                <w:lang w:val="el-GR"/>
              </w:rPr>
              <w:t xml:space="preserve">Έως την </w:t>
            </w:r>
            <w:r w:rsidR="00FF5950" w:rsidRPr="00FF5950">
              <w:rPr>
                <w:b/>
                <w:i/>
                <w:iCs/>
                <w:lang w:val="el-GR"/>
              </w:rPr>
              <w:t xml:space="preserve">Τετάρτη 04/09/2019 </w:t>
            </w:r>
            <w:r w:rsidRPr="00FF5950">
              <w:rPr>
                <w:b/>
                <w:i/>
                <w:iCs/>
                <w:lang w:val="el-GR"/>
              </w:rPr>
              <w:t>και ώρα 12:30μμ</w:t>
            </w:r>
          </w:p>
        </w:tc>
      </w:tr>
      <w:tr w:rsidR="002E6AB4" w:rsidRPr="00100DEA" w14:paraId="57CABEAB" w14:textId="77777777" w:rsidTr="00DE0738">
        <w:trPr>
          <w:jc w:val="center"/>
        </w:trPr>
        <w:tc>
          <w:tcPr>
            <w:tcW w:w="526" w:type="pct"/>
            <w:shd w:val="clear" w:color="auto" w:fill="F3F3F3"/>
            <w:vAlign w:val="center"/>
          </w:tcPr>
          <w:p w14:paraId="20E23632" w14:textId="77777777" w:rsidR="002E6AB4" w:rsidRPr="00AE6FA9" w:rsidRDefault="002E6AB4" w:rsidP="002E6AB4">
            <w:pPr>
              <w:spacing w:line="276" w:lineRule="auto"/>
              <w:jc w:val="center"/>
              <w:rPr>
                <w:lang w:val="el-GR"/>
              </w:rPr>
            </w:pPr>
            <w:r w:rsidRPr="00AE6FA9">
              <w:t>2.</w:t>
            </w:r>
            <w:r w:rsidRPr="00AE6FA9">
              <w:rPr>
                <w:lang w:val="el-GR"/>
              </w:rPr>
              <w:t>1</w:t>
            </w:r>
            <w:r>
              <w:rPr>
                <w:lang w:val="el-GR"/>
              </w:rPr>
              <w:t>3</w:t>
            </w:r>
          </w:p>
        </w:tc>
        <w:tc>
          <w:tcPr>
            <w:tcW w:w="1589" w:type="pct"/>
            <w:vAlign w:val="center"/>
          </w:tcPr>
          <w:p w14:paraId="2145E84B" w14:textId="190C6DF0" w:rsidR="002E6AB4" w:rsidRPr="00AE6FA9" w:rsidRDefault="002E6AB4" w:rsidP="002E6AB4">
            <w:pPr>
              <w:spacing w:line="276" w:lineRule="auto"/>
              <w:jc w:val="left"/>
              <w:rPr>
                <w:bCs/>
                <w:i/>
                <w:iCs/>
                <w:szCs w:val="22"/>
                <w:lang w:val="el-GR"/>
              </w:rPr>
            </w:pPr>
            <w:r w:rsidRPr="006E6193">
              <w:rPr>
                <w:b/>
                <w:bCs/>
                <w:i/>
                <w:iCs/>
                <w:szCs w:val="22"/>
                <w:lang w:val="el-GR"/>
              </w:rPr>
              <w:t>Τόπος υποβολής Προσφορών</w:t>
            </w:r>
          </w:p>
        </w:tc>
        <w:tc>
          <w:tcPr>
            <w:tcW w:w="2885" w:type="pct"/>
            <w:vAlign w:val="center"/>
          </w:tcPr>
          <w:p w14:paraId="0CE24E88" w14:textId="77777777" w:rsidR="002E6AB4" w:rsidRPr="00FF5950" w:rsidRDefault="002E6AB4" w:rsidP="002E6AB4">
            <w:pPr>
              <w:spacing w:line="276" w:lineRule="auto"/>
              <w:rPr>
                <w:rFonts w:cs="Arial"/>
                <w:bCs/>
                <w:i/>
                <w:iCs/>
                <w:szCs w:val="22"/>
                <w:lang w:val="el-GR"/>
              </w:rPr>
            </w:pPr>
            <w:r w:rsidRPr="00FF5950">
              <w:rPr>
                <w:rFonts w:cs="Arial"/>
                <w:bCs/>
                <w:i/>
                <w:iCs/>
                <w:szCs w:val="22"/>
                <w:lang w:val="el-GR"/>
              </w:rPr>
              <w:t xml:space="preserve">Σε σφραγισμένο φάκελο </w:t>
            </w:r>
            <w:r w:rsidRPr="00FF5950">
              <w:rPr>
                <w:i/>
                <w:iCs/>
                <w:lang w:val="el-GR"/>
              </w:rPr>
              <w:t xml:space="preserve">στην γραμματεία </w:t>
            </w:r>
            <w:r w:rsidRPr="00FF5950">
              <w:rPr>
                <w:rFonts w:cs="Arial"/>
                <w:bCs/>
                <w:i/>
                <w:iCs/>
                <w:szCs w:val="22"/>
                <w:lang w:val="el-GR"/>
              </w:rPr>
              <w:t>της Ιεράς Αρχιεπισκοπής</w:t>
            </w:r>
            <w:bookmarkStart w:id="9" w:name="_GoBack"/>
            <w:bookmarkEnd w:id="9"/>
            <w:r w:rsidRPr="00FF5950">
              <w:rPr>
                <w:rFonts w:cs="Arial"/>
                <w:bCs/>
                <w:i/>
                <w:iCs/>
                <w:szCs w:val="22"/>
                <w:lang w:val="el-GR"/>
              </w:rPr>
              <w:t xml:space="preserve"> Κύπρου:</w:t>
            </w:r>
          </w:p>
          <w:p w14:paraId="60EB6FAD" w14:textId="41DDA10F" w:rsidR="002E6AB4" w:rsidRPr="00FF5950" w:rsidRDefault="002E6AB4" w:rsidP="002E6AB4">
            <w:pPr>
              <w:spacing w:line="276" w:lineRule="auto"/>
              <w:rPr>
                <w:i/>
                <w:iCs/>
                <w:szCs w:val="22"/>
                <w:lang w:val="el-GR"/>
              </w:rPr>
            </w:pPr>
            <w:r w:rsidRPr="00FF5950">
              <w:rPr>
                <w:rFonts w:cs="Arial"/>
                <w:bCs/>
                <w:i/>
                <w:iCs/>
                <w:szCs w:val="22"/>
                <w:u w:val="single"/>
                <w:lang w:val="el-GR"/>
              </w:rPr>
              <w:t>Υπόψιν</w:t>
            </w:r>
            <w:r w:rsidRPr="00FF5950">
              <w:rPr>
                <w:rFonts w:cs="Arial"/>
                <w:bCs/>
                <w:i/>
                <w:iCs/>
                <w:szCs w:val="22"/>
                <w:lang w:val="el-GR"/>
              </w:rPr>
              <w:t xml:space="preserve">: Επιτροπής Αξιολόγησης Προσφορών Διαγωνισμού </w:t>
            </w:r>
            <w:r w:rsidRPr="00FF5950">
              <w:rPr>
                <w:i/>
                <w:iCs/>
                <w:szCs w:val="22"/>
                <w:lang w:val="el-GR"/>
              </w:rPr>
              <w:t>ΙΑΚ-</w:t>
            </w:r>
            <w:proofErr w:type="spellStart"/>
            <w:r w:rsidRPr="00FF5950">
              <w:rPr>
                <w:i/>
                <w:iCs/>
                <w:szCs w:val="22"/>
                <w:lang w:val="en-US"/>
              </w:rPr>
              <w:t>ReCult</w:t>
            </w:r>
            <w:proofErr w:type="spellEnd"/>
            <w:r w:rsidRPr="00FF5950">
              <w:rPr>
                <w:i/>
                <w:iCs/>
                <w:szCs w:val="22"/>
                <w:lang w:val="el-GR"/>
              </w:rPr>
              <w:t>-</w:t>
            </w:r>
            <w:r w:rsidRPr="00FF5950">
              <w:rPr>
                <w:i/>
                <w:iCs/>
                <w:szCs w:val="22"/>
                <w:lang w:val="en-US"/>
              </w:rPr>
              <w:t>IR</w:t>
            </w:r>
            <w:r w:rsidRPr="00FF5950">
              <w:rPr>
                <w:i/>
                <w:iCs/>
                <w:szCs w:val="22"/>
                <w:lang w:val="el-GR"/>
              </w:rPr>
              <w:t>0</w:t>
            </w:r>
            <w:r w:rsidR="00FF5950" w:rsidRPr="00FF5950">
              <w:rPr>
                <w:i/>
                <w:iCs/>
                <w:szCs w:val="22"/>
                <w:lang w:val="el-GR"/>
              </w:rPr>
              <w:t>7</w:t>
            </w:r>
            <w:r w:rsidRPr="00FF5950">
              <w:rPr>
                <w:i/>
                <w:iCs/>
                <w:szCs w:val="22"/>
                <w:lang w:val="el-GR"/>
              </w:rPr>
              <w:t>-2019</w:t>
            </w:r>
          </w:p>
          <w:p w14:paraId="4328297F" w14:textId="77777777" w:rsidR="002E6AB4" w:rsidRPr="00FF5950" w:rsidRDefault="002E6AB4" w:rsidP="002E6AB4">
            <w:pPr>
              <w:spacing w:line="276" w:lineRule="auto"/>
              <w:rPr>
                <w:i/>
                <w:iCs/>
                <w:szCs w:val="22"/>
                <w:lang w:val="el-GR"/>
              </w:rPr>
            </w:pPr>
            <w:r w:rsidRPr="00FF5950">
              <w:rPr>
                <w:i/>
                <w:iCs/>
                <w:szCs w:val="22"/>
                <w:u w:val="single"/>
                <w:lang w:val="el-GR"/>
              </w:rPr>
              <w:t>Υπεύθυνος Λειτουργός:</w:t>
            </w:r>
            <w:r w:rsidRPr="00FF5950">
              <w:rPr>
                <w:i/>
                <w:iCs/>
                <w:szCs w:val="22"/>
                <w:lang w:val="el-GR"/>
              </w:rPr>
              <w:t xml:space="preserve"> κ. </w:t>
            </w:r>
            <w:r w:rsidRPr="00FF5950">
              <w:rPr>
                <w:bCs/>
                <w:i/>
                <w:iCs/>
                <w:lang w:val="el-GR"/>
              </w:rPr>
              <w:t>Χαράλαμπος Χαραλάμπους</w:t>
            </w:r>
          </w:p>
          <w:p w14:paraId="76CCCB52" w14:textId="77777777" w:rsidR="002E6AB4" w:rsidRPr="00FF5950" w:rsidRDefault="002E6AB4" w:rsidP="002E6AB4">
            <w:pPr>
              <w:spacing w:line="276" w:lineRule="auto"/>
              <w:rPr>
                <w:i/>
                <w:iCs/>
                <w:lang w:val="el-GR"/>
              </w:rPr>
            </w:pPr>
            <w:r w:rsidRPr="00FF5950">
              <w:rPr>
                <w:rFonts w:cs="Arial"/>
                <w:bCs/>
                <w:i/>
                <w:iCs/>
                <w:szCs w:val="22"/>
                <w:u w:val="single"/>
                <w:lang w:val="el-GR"/>
              </w:rPr>
              <w:t>Διεύθυνση</w:t>
            </w:r>
            <w:r w:rsidRPr="00FF5950">
              <w:rPr>
                <w:rFonts w:cs="Arial"/>
                <w:bCs/>
                <w:i/>
                <w:iCs/>
                <w:szCs w:val="22"/>
                <w:lang w:val="el-GR"/>
              </w:rPr>
              <w:t xml:space="preserve">: </w:t>
            </w:r>
            <w:r w:rsidRPr="00FF5950">
              <w:rPr>
                <w:i/>
                <w:iCs/>
                <w:lang w:val="el-GR"/>
              </w:rPr>
              <w:t>Πλατεία Αρχιεπισκόπου Κυπριανού Τ.Θ. 21130, 1502 Λευκωσία, Κύπρος</w:t>
            </w:r>
          </w:p>
          <w:p w14:paraId="29A0EEFE" w14:textId="77777777" w:rsidR="002E6AB4" w:rsidRPr="00FF5950" w:rsidRDefault="002E6AB4" w:rsidP="002E6AB4">
            <w:pPr>
              <w:spacing w:line="276" w:lineRule="auto"/>
              <w:rPr>
                <w:i/>
                <w:iCs/>
                <w:lang w:val="el-GR"/>
              </w:rPr>
            </w:pPr>
            <w:r w:rsidRPr="00FF5950">
              <w:rPr>
                <w:i/>
                <w:iCs/>
                <w:lang w:val="el-GR"/>
              </w:rPr>
              <w:t>Σημείωση: Εάν παραδοθεί ιδιοχείρως, θα πρέπει να πρωτοκολληθεί στην γραμματεία της Ιεράς Αρχιεπισκοπής Κύπρου.</w:t>
            </w:r>
          </w:p>
          <w:p w14:paraId="11ED4DB4" w14:textId="1DFD56D3" w:rsidR="002E6AB4" w:rsidRPr="00FF5950" w:rsidRDefault="002E6AB4" w:rsidP="002E6AB4">
            <w:pPr>
              <w:spacing w:line="276" w:lineRule="auto"/>
              <w:rPr>
                <w:i/>
                <w:iCs/>
                <w:lang w:val="el-GR"/>
              </w:rPr>
            </w:pPr>
            <w:r w:rsidRPr="00FF5950">
              <w:rPr>
                <w:i/>
                <w:iCs/>
                <w:lang w:val="el-GR"/>
              </w:rPr>
              <w:t>Εάν ταχυδρομηθεί, θα πρέπει να σταλεί συστημένο, με σφραγίδα ταχυδρομείου πριν την ημερομηνία λήξης υποβολής προσφορών.</w:t>
            </w:r>
          </w:p>
        </w:tc>
      </w:tr>
      <w:tr w:rsidR="002E6AB4" w:rsidRPr="00FA2246" w14:paraId="62388213" w14:textId="77777777" w:rsidTr="00DE0738">
        <w:trPr>
          <w:jc w:val="center"/>
        </w:trPr>
        <w:tc>
          <w:tcPr>
            <w:tcW w:w="526" w:type="pct"/>
            <w:shd w:val="clear" w:color="auto" w:fill="F3F3F3"/>
            <w:vAlign w:val="center"/>
          </w:tcPr>
          <w:p w14:paraId="18017C84" w14:textId="77777777" w:rsidR="002E6AB4" w:rsidRPr="00AE6FA9" w:rsidRDefault="002E6AB4" w:rsidP="002E6AB4">
            <w:pPr>
              <w:spacing w:line="276" w:lineRule="auto"/>
              <w:jc w:val="center"/>
              <w:rPr>
                <w:lang w:val="el-GR"/>
              </w:rPr>
            </w:pPr>
            <w:r w:rsidRPr="00AE6FA9">
              <w:lastRenderedPageBreak/>
              <w:t>2.</w:t>
            </w:r>
            <w:r w:rsidRPr="00AE6FA9">
              <w:rPr>
                <w:lang w:val="el-GR"/>
              </w:rPr>
              <w:t>1</w:t>
            </w:r>
            <w:r>
              <w:rPr>
                <w:lang w:val="el-GR"/>
              </w:rPr>
              <w:t>4</w:t>
            </w:r>
          </w:p>
        </w:tc>
        <w:tc>
          <w:tcPr>
            <w:tcW w:w="1589" w:type="pct"/>
            <w:vAlign w:val="center"/>
          </w:tcPr>
          <w:p w14:paraId="0C1297FE" w14:textId="1AF89A3F" w:rsidR="002E6AB4" w:rsidRPr="00AE6FA9" w:rsidRDefault="002E6AB4" w:rsidP="002E6AB4">
            <w:pPr>
              <w:spacing w:line="276" w:lineRule="auto"/>
              <w:ind w:right="-107"/>
              <w:jc w:val="left"/>
              <w:rPr>
                <w:bCs/>
                <w:i/>
                <w:iCs/>
                <w:szCs w:val="22"/>
                <w:lang w:val="el-GR"/>
              </w:rPr>
            </w:pPr>
            <w:r w:rsidRPr="00225DC0">
              <w:rPr>
                <w:b/>
                <w:bCs/>
                <w:i/>
                <w:iCs/>
                <w:szCs w:val="22"/>
                <w:lang w:val="el-GR"/>
              </w:rPr>
              <w:t>Δέσμευση μη Απόσυρσης της Προσφοράς</w:t>
            </w:r>
          </w:p>
        </w:tc>
        <w:tc>
          <w:tcPr>
            <w:tcW w:w="2885" w:type="pct"/>
            <w:vAlign w:val="center"/>
          </w:tcPr>
          <w:p w14:paraId="405D9C0D" w14:textId="4E422233" w:rsidR="002E6AB4" w:rsidRPr="00FF5950" w:rsidRDefault="002E6AB4" w:rsidP="002E6AB4">
            <w:pPr>
              <w:spacing w:line="276" w:lineRule="auto"/>
              <w:rPr>
                <w:bCs/>
                <w:i/>
                <w:iCs/>
                <w:highlight w:val="green"/>
                <w:lang w:val="el-GR"/>
              </w:rPr>
            </w:pPr>
            <w:r w:rsidRPr="00FF5950">
              <w:rPr>
                <w:b/>
                <w:i/>
                <w:iCs/>
                <w:lang w:val="el-GR"/>
              </w:rPr>
              <w:t>5% του ποσού της προσφοράς</w:t>
            </w:r>
          </w:p>
        </w:tc>
      </w:tr>
      <w:tr w:rsidR="002E6AB4" w:rsidRPr="00100DEA" w14:paraId="2CBB8420" w14:textId="77777777" w:rsidTr="00DE0738">
        <w:trPr>
          <w:jc w:val="center"/>
        </w:trPr>
        <w:tc>
          <w:tcPr>
            <w:tcW w:w="526" w:type="pct"/>
            <w:shd w:val="clear" w:color="auto" w:fill="F3F3F3"/>
            <w:vAlign w:val="center"/>
          </w:tcPr>
          <w:p w14:paraId="2CE30D90" w14:textId="77777777" w:rsidR="002E6AB4" w:rsidRPr="00AE6FA9" w:rsidRDefault="002E6AB4" w:rsidP="002E6AB4">
            <w:pPr>
              <w:spacing w:line="276" w:lineRule="auto"/>
              <w:jc w:val="center"/>
              <w:rPr>
                <w:lang w:val="el-GR"/>
              </w:rPr>
            </w:pPr>
            <w:r w:rsidRPr="00AE6FA9">
              <w:t>2.</w:t>
            </w:r>
            <w:r w:rsidRPr="00AE6FA9">
              <w:rPr>
                <w:lang w:val="el-GR"/>
              </w:rPr>
              <w:t>1</w:t>
            </w:r>
            <w:r>
              <w:rPr>
                <w:lang w:val="el-GR"/>
              </w:rPr>
              <w:t>5</w:t>
            </w:r>
          </w:p>
        </w:tc>
        <w:tc>
          <w:tcPr>
            <w:tcW w:w="1589" w:type="pct"/>
            <w:vAlign w:val="center"/>
          </w:tcPr>
          <w:p w14:paraId="1D8C0E0E" w14:textId="5A26EB06" w:rsidR="002E6AB4" w:rsidRPr="00AE6FA9" w:rsidRDefault="002E6AB4" w:rsidP="002E6AB4">
            <w:pPr>
              <w:tabs>
                <w:tab w:val="left" w:pos="3550"/>
              </w:tabs>
              <w:spacing w:line="276" w:lineRule="auto"/>
              <w:ind w:right="-107"/>
              <w:jc w:val="left"/>
              <w:rPr>
                <w:bCs/>
                <w:i/>
                <w:iCs/>
                <w:szCs w:val="22"/>
                <w:lang w:val="el-GR"/>
              </w:rPr>
            </w:pPr>
            <w:r w:rsidRPr="00225DC0">
              <w:rPr>
                <w:b/>
                <w:bCs/>
                <w:i/>
                <w:iCs/>
                <w:szCs w:val="22"/>
                <w:lang w:val="el-GR"/>
              </w:rPr>
              <w:t xml:space="preserve">Διάρκεια ισχύος Προσφορών </w:t>
            </w:r>
          </w:p>
        </w:tc>
        <w:tc>
          <w:tcPr>
            <w:tcW w:w="2885" w:type="pct"/>
            <w:vAlign w:val="center"/>
          </w:tcPr>
          <w:p w14:paraId="2103E02B" w14:textId="22131F9F" w:rsidR="002E6AB4" w:rsidRPr="00FF5950" w:rsidRDefault="002E6AB4" w:rsidP="002E6AB4">
            <w:pPr>
              <w:spacing w:line="276" w:lineRule="auto"/>
              <w:rPr>
                <w:bCs/>
                <w:i/>
                <w:iCs/>
                <w:highlight w:val="green"/>
                <w:lang w:val="el-GR"/>
              </w:rPr>
            </w:pPr>
            <w:r w:rsidRPr="00FF5950">
              <w:rPr>
                <w:b/>
                <w:i/>
                <w:iCs/>
                <w:lang w:val="el-GR"/>
              </w:rPr>
              <w:t>5 μήνες από την ημερομηνία υποβολής των προσφορών</w:t>
            </w:r>
          </w:p>
        </w:tc>
      </w:tr>
      <w:tr w:rsidR="002E6AB4" w:rsidRPr="00FA2246" w14:paraId="496E1750" w14:textId="77777777" w:rsidTr="00DE0738">
        <w:trPr>
          <w:jc w:val="center"/>
        </w:trPr>
        <w:tc>
          <w:tcPr>
            <w:tcW w:w="526" w:type="pct"/>
            <w:shd w:val="clear" w:color="auto" w:fill="F3F3F3"/>
            <w:vAlign w:val="center"/>
          </w:tcPr>
          <w:p w14:paraId="30C88370" w14:textId="77777777" w:rsidR="002E6AB4" w:rsidRPr="00AE6FA9" w:rsidRDefault="002E6AB4" w:rsidP="002E6AB4">
            <w:pPr>
              <w:spacing w:line="276" w:lineRule="auto"/>
              <w:jc w:val="center"/>
              <w:rPr>
                <w:lang w:val="el-GR"/>
              </w:rPr>
            </w:pPr>
            <w:r w:rsidRPr="00AE6FA9">
              <w:t>2.</w:t>
            </w:r>
            <w:r>
              <w:rPr>
                <w:lang w:val="el-GR"/>
              </w:rPr>
              <w:t>16</w:t>
            </w:r>
          </w:p>
        </w:tc>
        <w:tc>
          <w:tcPr>
            <w:tcW w:w="1589" w:type="pct"/>
            <w:vAlign w:val="center"/>
          </w:tcPr>
          <w:p w14:paraId="176721ED" w14:textId="52B0D374" w:rsidR="002E6AB4" w:rsidRPr="00AE6FA9" w:rsidRDefault="002E6AB4" w:rsidP="002E6AB4">
            <w:pPr>
              <w:spacing w:line="276" w:lineRule="auto"/>
              <w:jc w:val="left"/>
              <w:rPr>
                <w:bCs/>
                <w:i/>
                <w:iCs/>
                <w:szCs w:val="22"/>
                <w:lang w:val="el-GR"/>
              </w:rPr>
            </w:pPr>
            <w:r w:rsidRPr="00225DC0">
              <w:rPr>
                <w:b/>
                <w:bCs/>
                <w:i/>
                <w:iCs/>
                <w:szCs w:val="22"/>
                <w:lang w:val="el-GR"/>
              </w:rPr>
              <w:t>Γλώσσα σύνταξης Προσφοράς</w:t>
            </w:r>
          </w:p>
        </w:tc>
        <w:tc>
          <w:tcPr>
            <w:tcW w:w="2885" w:type="pct"/>
            <w:vAlign w:val="center"/>
          </w:tcPr>
          <w:p w14:paraId="6A8D4A73" w14:textId="64ACE7EC" w:rsidR="002E6AB4" w:rsidRPr="00FF5950" w:rsidRDefault="002E6AB4" w:rsidP="002E6AB4">
            <w:pPr>
              <w:spacing w:line="276" w:lineRule="auto"/>
              <w:rPr>
                <w:i/>
                <w:iCs/>
                <w:lang w:val="el-GR"/>
              </w:rPr>
            </w:pPr>
            <w:r w:rsidRPr="00FF5950">
              <w:rPr>
                <w:i/>
                <w:iCs/>
                <w:lang w:val="el-GR"/>
              </w:rPr>
              <w:t xml:space="preserve">Ελληνική </w:t>
            </w:r>
          </w:p>
        </w:tc>
      </w:tr>
      <w:tr w:rsidR="002E6AB4" w:rsidRPr="00FA2246" w14:paraId="01A89D69" w14:textId="77777777" w:rsidTr="00DE0738">
        <w:trPr>
          <w:jc w:val="center"/>
        </w:trPr>
        <w:tc>
          <w:tcPr>
            <w:tcW w:w="526" w:type="pct"/>
            <w:shd w:val="clear" w:color="auto" w:fill="F3F3F3"/>
            <w:vAlign w:val="center"/>
          </w:tcPr>
          <w:p w14:paraId="6640B6A5" w14:textId="1E7650CC" w:rsidR="002E6AB4" w:rsidRPr="00AE6FA9" w:rsidRDefault="002E6AB4" w:rsidP="002E6AB4">
            <w:pPr>
              <w:spacing w:line="276" w:lineRule="auto"/>
              <w:jc w:val="center"/>
            </w:pPr>
            <w:r w:rsidRPr="00AE6FA9">
              <w:t>2.</w:t>
            </w:r>
            <w:r>
              <w:rPr>
                <w:lang w:val="el-GR"/>
              </w:rPr>
              <w:t>17</w:t>
            </w:r>
          </w:p>
        </w:tc>
        <w:tc>
          <w:tcPr>
            <w:tcW w:w="1589" w:type="pct"/>
            <w:vAlign w:val="center"/>
          </w:tcPr>
          <w:p w14:paraId="5BABD512" w14:textId="584A4052" w:rsidR="002E6AB4" w:rsidRPr="00AE6FA9" w:rsidRDefault="002E6AB4" w:rsidP="002E6AB4">
            <w:pPr>
              <w:spacing w:line="276" w:lineRule="auto"/>
              <w:jc w:val="left"/>
              <w:rPr>
                <w:bCs/>
                <w:i/>
                <w:iCs/>
                <w:szCs w:val="22"/>
                <w:lang w:val="el-GR"/>
              </w:rPr>
            </w:pPr>
            <w:r w:rsidRPr="00225DC0">
              <w:rPr>
                <w:b/>
                <w:bCs/>
                <w:i/>
                <w:iCs/>
                <w:szCs w:val="22"/>
                <w:lang w:val="el-GR"/>
              </w:rPr>
              <w:t>Νόμισμα Προσφοράς</w:t>
            </w:r>
          </w:p>
        </w:tc>
        <w:tc>
          <w:tcPr>
            <w:tcW w:w="2885" w:type="pct"/>
            <w:vAlign w:val="center"/>
          </w:tcPr>
          <w:p w14:paraId="6A19FA6A" w14:textId="33925FBC" w:rsidR="002E6AB4" w:rsidRPr="00FF5950" w:rsidRDefault="002E6AB4" w:rsidP="002E6AB4">
            <w:pPr>
              <w:spacing w:line="276" w:lineRule="auto"/>
              <w:rPr>
                <w:i/>
                <w:iCs/>
                <w:lang w:val="el-GR"/>
              </w:rPr>
            </w:pPr>
            <w:r w:rsidRPr="00FF5950">
              <w:rPr>
                <w:i/>
                <w:iCs/>
                <w:lang w:val="el-GR"/>
              </w:rPr>
              <w:t>Ευρώ</w:t>
            </w:r>
          </w:p>
        </w:tc>
      </w:tr>
      <w:tr w:rsidR="002E6AB4" w:rsidRPr="00100DEA" w14:paraId="51D739BD" w14:textId="77777777" w:rsidTr="00DE0738">
        <w:trPr>
          <w:jc w:val="center"/>
        </w:trPr>
        <w:tc>
          <w:tcPr>
            <w:tcW w:w="526" w:type="pct"/>
            <w:shd w:val="clear" w:color="auto" w:fill="F3F3F3"/>
            <w:vAlign w:val="center"/>
          </w:tcPr>
          <w:p w14:paraId="3CAB8403" w14:textId="5D866533" w:rsidR="002E6AB4" w:rsidRPr="00AE6FA9" w:rsidRDefault="002E6AB4" w:rsidP="002E6AB4">
            <w:pPr>
              <w:spacing w:line="276" w:lineRule="auto"/>
              <w:jc w:val="center"/>
            </w:pPr>
            <w:r w:rsidRPr="00AE6FA9">
              <w:t>2.</w:t>
            </w:r>
            <w:r>
              <w:rPr>
                <w:lang w:val="el-GR"/>
              </w:rPr>
              <w:t>18</w:t>
            </w:r>
          </w:p>
        </w:tc>
        <w:tc>
          <w:tcPr>
            <w:tcW w:w="1589" w:type="pct"/>
            <w:vAlign w:val="center"/>
          </w:tcPr>
          <w:p w14:paraId="1AF429C8" w14:textId="116F6FE3" w:rsidR="002E6AB4" w:rsidRPr="00AE6FA9" w:rsidRDefault="002E6AB4" w:rsidP="002E6AB4">
            <w:pPr>
              <w:spacing w:line="276" w:lineRule="auto"/>
              <w:jc w:val="left"/>
              <w:rPr>
                <w:bCs/>
                <w:i/>
                <w:iCs/>
                <w:szCs w:val="22"/>
                <w:lang w:val="el-GR"/>
              </w:rPr>
            </w:pPr>
            <w:r w:rsidRPr="00225DC0">
              <w:rPr>
                <w:b/>
                <w:bCs/>
                <w:i/>
                <w:iCs/>
                <w:szCs w:val="22"/>
                <w:lang w:val="el-GR"/>
              </w:rPr>
              <w:t>Εκτιμώμενη ημερομηνία γνωστοπ</w:t>
            </w:r>
            <w:r>
              <w:rPr>
                <w:b/>
                <w:bCs/>
                <w:i/>
                <w:iCs/>
                <w:szCs w:val="22"/>
                <w:lang w:val="el-GR"/>
              </w:rPr>
              <w:t>οίησης αποτελεσμάτων</w:t>
            </w:r>
          </w:p>
        </w:tc>
        <w:tc>
          <w:tcPr>
            <w:tcW w:w="2885" w:type="pct"/>
            <w:vAlign w:val="center"/>
          </w:tcPr>
          <w:p w14:paraId="23F38F8F" w14:textId="7E8D0AAC" w:rsidR="002E6AB4" w:rsidRPr="00FF5950" w:rsidRDefault="00FF5950" w:rsidP="002E6AB4">
            <w:pPr>
              <w:spacing w:line="276" w:lineRule="auto"/>
              <w:rPr>
                <w:i/>
                <w:iCs/>
                <w:lang w:val="el-GR"/>
              </w:rPr>
            </w:pPr>
            <w:r w:rsidRPr="00FF5950">
              <w:rPr>
                <w:b/>
                <w:bCs/>
                <w:i/>
                <w:iCs/>
                <w:lang w:val="el-GR"/>
              </w:rPr>
              <w:t>2-3</w:t>
            </w:r>
            <w:r w:rsidR="002E6AB4" w:rsidRPr="00FF5950">
              <w:rPr>
                <w:b/>
                <w:bCs/>
                <w:i/>
                <w:iCs/>
                <w:lang w:val="el-GR"/>
              </w:rPr>
              <w:t xml:space="preserve"> εβδομάδες από την ημερομηνία υποβολής των προσφορών </w:t>
            </w:r>
          </w:p>
        </w:tc>
      </w:tr>
      <w:tr w:rsidR="002E6AB4" w:rsidRPr="00100DEA" w14:paraId="5B26CC72" w14:textId="77777777" w:rsidTr="00DE0738">
        <w:trPr>
          <w:jc w:val="center"/>
        </w:trPr>
        <w:tc>
          <w:tcPr>
            <w:tcW w:w="526" w:type="pct"/>
            <w:shd w:val="clear" w:color="auto" w:fill="F3F3F3"/>
            <w:vAlign w:val="center"/>
          </w:tcPr>
          <w:p w14:paraId="48CEEADD" w14:textId="02E8E630" w:rsidR="002E6AB4" w:rsidRPr="00AE6FA9" w:rsidRDefault="002E6AB4" w:rsidP="002E6AB4">
            <w:pPr>
              <w:spacing w:line="276" w:lineRule="auto"/>
              <w:jc w:val="center"/>
            </w:pPr>
            <w:r w:rsidRPr="00AE6FA9">
              <w:t>2.</w:t>
            </w:r>
            <w:r>
              <w:rPr>
                <w:lang w:val="el-GR"/>
              </w:rPr>
              <w:t>19</w:t>
            </w:r>
          </w:p>
        </w:tc>
        <w:tc>
          <w:tcPr>
            <w:tcW w:w="1589" w:type="pct"/>
            <w:vAlign w:val="center"/>
          </w:tcPr>
          <w:p w14:paraId="45150D02" w14:textId="3411AB34" w:rsidR="002E6AB4" w:rsidRPr="00AE6FA9" w:rsidRDefault="002E6AB4" w:rsidP="002E6AB4">
            <w:pPr>
              <w:spacing w:line="276" w:lineRule="auto"/>
              <w:jc w:val="left"/>
              <w:rPr>
                <w:bCs/>
                <w:i/>
                <w:iCs/>
                <w:szCs w:val="22"/>
                <w:lang w:val="el-GR"/>
              </w:rPr>
            </w:pPr>
            <w:r w:rsidRPr="00225DC0">
              <w:rPr>
                <w:b/>
                <w:bCs/>
                <w:i/>
                <w:iCs/>
                <w:szCs w:val="22"/>
                <w:lang w:val="el-GR"/>
              </w:rPr>
              <w:t>Εκτιμώμενη ημερομηνία υπογραφής σύμβασης</w:t>
            </w:r>
          </w:p>
        </w:tc>
        <w:tc>
          <w:tcPr>
            <w:tcW w:w="2885" w:type="pct"/>
            <w:vAlign w:val="center"/>
          </w:tcPr>
          <w:p w14:paraId="53A0CEB5" w14:textId="37259D80" w:rsidR="002E6AB4" w:rsidRPr="00FF5950" w:rsidRDefault="00FF5950" w:rsidP="002E6AB4">
            <w:pPr>
              <w:spacing w:line="276" w:lineRule="auto"/>
              <w:rPr>
                <w:i/>
                <w:iCs/>
                <w:lang w:val="el-GR"/>
              </w:rPr>
            </w:pPr>
            <w:r w:rsidRPr="00FF5950">
              <w:rPr>
                <w:b/>
                <w:bCs/>
                <w:i/>
                <w:iCs/>
                <w:lang w:val="el-GR"/>
              </w:rPr>
              <w:t>3</w:t>
            </w:r>
            <w:r w:rsidR="002E6AB4" w:rsidRPr="00FF5950">
              <w:rPr>
                <w:b/>
                <w:bCs/>
                <w:i/>
                <w:iCs/>
                <w:lang w:val="el-GR"/>
              </w:rPr>
              <w:t>-</w:t>
            </w:r>
            <w:r w:rsidRPr="00FF5950">
              <w:rPr>
                <w:b/>
                <w:bCs/>
                <w:i/>
                <w:iCs/>
                <w:lang w:val="el-GR"/>
              </w:rPr>
              <w:t>4</w:t>
            </w:r>
            <w:r w:rsidR="002E6AB4" w:rsidRPr="00FF5950">
              <w:rPr>
                <w:b/>
                <w:bCs/>
                <w:i/>
                <w:iCs/>
                <w:lang w:val="el-GR"/>
              </w:rPr>
              <w:t xml:space="preserve"> εβδομάδες από την ημερομηνία υποβολής των προσφορών</w:t>
            </w:r>
          </w:p>
        </w:tc>
      </w:tr>
      <w:tr w:rsidR="002E6AB4" w:rsidRPr="00FA2246" w14:paraId="11297C2B" w14:textId="77777777" w:rsidTr="00DE0738">
        <w:trPr>
          <w:jc w:val="center"/>
        </w:trPr>
        <w:tc>
          <w:tcPr>
            <w:tcW w:w="526" w:type="pct"/>
            <w:shd w:val="clear" w:color="auto" w:fill="F3F3F3"/>
            <w:vAlign w:val="center"/>
          </w:tcPr>
          <w:p w14:paraId="7A7E1152" w14:textId="293CAE40" w:rsidR="002E6AB4" w:rsidRPr="002E6AB4" w:rsidRDefault="002E6AB4" w:rsidP="002E6AB4">
            <w:pPr>
              <w:spacing w:line="276" w:lineRule="auto"/>
              <w:jc w:val="center"/>
              <w:rPr>
                <w:lang w:val="el-GR"/>
              </w:rPr>
            </w:pPr>
            <w:r w:rsidRPr="00AE6FA9">
              <w:t>2.</w:t>
            </w:r>
            <w:r>
              <w:rPr>
                <w:lang w:val="el-GR"/>
              </w:rPr>
              <w:t>20</w:t>
            </w:r>
          </w:p>
        </w:tc>
        <w:tc>
          <w:tcPr>
            <w:tcW w:w="1589" w:type="pct"/>
            <w:vAlign w:val="center"/>
          </w:tcPr>
          <w:p w14:paraId="516B63CF" w14:textId="1F20E71E" w:rsidR="002E6AB4" w:rsidRPr="00AE6FA9" w:rsidRDefault="002E6AB4" w:rsidP="002E6AB4">
            <w:pPr>
              <w:spacing w:line="276" w:lineRule="auto"/>
              <w:jc w:val="left"/>
              <w:rPr>
                <w:bCs/>
                <w:i/>
                <w:iCs/>
                <w:szCs w:val="22"/>
                <w:lang w:val="el-GR"/>
              </w:rPr>
            </w:pPr>
            <w:r w:rsidRPr="00225DC0">
              <w:rPr>
                <w:b/>
                <w:bCs/>
                <w:i/>
                <w:iCs/>
                <w:szCs w:val="22"/>
                <w:lang w:val="el-GR"/>
              </w:rPr>
              <w:t xml:space="preserve">Τόπος </w:t>
            </w:r>
            <w:r w:rsidR="00FF5950">
              <w:rPr>
                <w:b/>
                <w:bCs/>
                <w:i/>
                <w:iCs/>
                <w:szCs w:val="22"/>
                <w:lang w:val="el-GR"/>
              </w:rPr>
              <w:t>προσφοράς υπηρεσιών</w:t>
            </w:r>
          </w:p>
        </w:tc>
        <w:tc>
          <w:tcPr>
            <w:tcW w:w="2885" w:type="pct"/>
            <w:vAlign w:val="center"/>
          </w:tcPr>
          <w:p w14:paraId="1FE0E121" w14:textId="347F8AF0" w:rsidR="002E6AB4" w:rsidRPr="00FF5950" w:rsidRDefault="002E6AB4" w:rsidP="002E6AB4">
            <w:pPr>
              <w:spacing w:line="276" w:lineRule="auto"/>
              <w:rPr>
                <w:i/>
                <w:iCs/>
                <w:lang w:val="el-GR"/>
              </w:rPr>
            </w:pPr>
            <w:r w:rsidRPr="00FF5950">
              <w:rPr>
                <w:b/>
                <w:bCs/>
                <w:i/>
                <w:iCs/>
                <w:lang w:val="el-GR"/>
              </w:rPr>
              <w:t>Λευκωσία, Κύπρος</w:t>
            </w:r>
          </w:p>
        </w:tc>
      </w:tr>
      <w:tr w:rsidR="002E6AB4" w:rsidRPr="00100DEA" w14:paraId="5D9C226A" w14:textId="77777777" w:rsidTr="00DE0738">
        <w:trPr>
          <w:jc w:val="center"/>
        </w:trPr>
        <w:tc>
          <w:tcPr>
            <w:tcW w:w="526" w:type="pct"/>
            <w:shd w:val="clear" w:color="auto" w:fill="F3F3F3"/>
            <w:vAlign w:val="center"/>
          </w:tcPr>
          <w:p w14:paraId="7F8D348A" w14:textId="4D667C8A" w:rsidR="002E6AB4" w:rsidRPr="00AE6FA9" w:rsidRDefault="002E6AB4" w:rsidP="002E6AB4">
            <w:pPr>
              <w:spacing w:line="276" w:lineRule="auto"/>
              <w:jc w:val="center"/>
            </w:pPr>
            <w:r w:rsidRPr="00AE6FA9">
              <w:t>2.</w:t>
            </w:r>
            <w:r>
              <w:rPr>
                <w:lang w:val="el-GR"/>
              </w:rPr>
              <w:t>21</w:t>
            </w:r>
          </w:p>
        </w:tc>
        <w:tc>
          <w:tcPr>
            <w:tcW w:w="1589" w:type="pct"/>
            <w:vAlign w:val="center"/>
          </w:tcPr>
          <w:p w14:paraId="672597CE" w14:textId="14461C1C" w:rsidR="002E6AB4" w:rsidRPr="00AE6FA9" w:rsidRDefault="002E6AB4" w:rsidP="002E6AB4">
            <w:pPr>
              <w:spacing w:line="276" w:lineRule="auto"/>
              <w:jc w:val="left"/>
              <w:rPr>
                <w:bCs/>
                <w:i/>
                <w:iCs/>
                <w:szCs w:val="22"/>
                <w:lang w:val="el-GR"/>
              </w:rPr>
            </w:pPr>
            <w:r w:rsidRPr="00225DC0">
              <w:rPr>
                <w:b/>
                <w:bCs/>
                <w:i/>
                <w:iCs/>
                <w:szCs w:val="22"/>
                <w:lang w:val="el-GR"/>
              </w:rPr>
              <w:t>Διάρκεια Σύμβασης</w:t>
            </w:r>
          </w:p>
        </w:tc>
        <w:tc>
          <w:tcPr>
            <w:tcW w:w="2885" w:type="pct"/>
            <w:vAlign w:val="center"/>
          </w:tcPr>
          <w:p w14:paraId="283D957A" w14:textId="5A5E4C5C" w:rsidR="002E6AB4" w:rsidRPr="00FF5950" w:rsidRDefault="00FF5950" w:rsidP="002E6AB4">
            <w:pPr>
              <w:spacing w:line="276" w:lineRule="auto"/>
              <w:rPr>
                <w:i/>
                <w:iCs/>
                <w:lang w:val="el-GR"/>
              </w:rPr>
            </w:pPr>
            <w:r w:rsidRPr="00FF5950">
              <w:rPr>
                <w:b/>
                <w:i/>
                <w:iCs/>
                <w:lang w:val="el-GR"/>
              </w:rPr>
              <w:t>2</w:t>
            </w:r>
            <w:r w:rsidR="002E6AB4" w:rsidRPr="00FF5950">
              <w:rPr>
                <w:b/>
                <w:i/>
                <w:iCs/>
                <w:lang w:val="el-GR"/>
              </w:rPr>
              <w:t>4 μήνες</w:t>
            </w:r>
            <w:r w:rsidR="002E6AB4" w:rsidRPr="00FF5950">
              <w:rPr>
                <w:i/>
                <w:iCs/>
                <w:lang w:val="el-GR"/>
              </w:rPr>
              <w:t xml:space="preserve"> από την ημερομηνία υπογραφής της σύμβασης </w:t>
            </w:r>
            <w:r w:rsidRPr="00FF5950">
              <w:rPr>
                <w:i/>
                <w:iCs/>
                <w:lang w:val="el-GR"/>
              </w:rPr>
              <w:t>και όχι πέρα από την ημερομηνία λήξης της πράξης (30/09/2021)</w:t>
            </w:r>
          </w:p>
        </w:tc>
      </w:tr>
    </w:tbl>
    <w:p w14:paraId="1F81235E" w14:textId="7BD77308" w:rsidR="00AC2AA1" w:rsidRDefault="00AC2AA1" w:rsidP="00AC2AA1">
      <w:pPr>
        <w:rPr>
          <w:lang w:val="el-GR"/>
        </w:rPr>
      </w:pPr>
      <w:bookmarkStart w:id="10" w:name="_Toc144604302"/>
      <w:bookmarkStart w:id="11" w:name="_Toc460585847"/>
      <w:bookmarkStart w:id="12" w:name="_Toc499557691"/>
      <w:bookmarkStart w:id="13" w:name="_Toc530600995"/>
    </w:p>
    <w:p w14:paraId="4D01C276" w14:textId="77777777" w:rsidR="00FF5950" w:rsidRPr="0045716B" w:rsidRDefault="00FF5950" w:rsidP="00FF5950">
      <w:pPr>
        <w:pStyle w:val="Heading2"/>
      </w:pPr>
      <w:bookmarkStart w:id="14" w:name="_Toc3970280"/>
      <w:bookmarkStart w:id="15" w:name="_Toc7694255"/>
      <w:bookmarkStart w:id="16" w:name="_Toc15286238"/>
      <w:bookmarkStart w:id="17" w:name="_Toc531299293"/>
      <w:bookmarkEnd w:id="10"/>
      <w:bookmarkEnd w:id="11"/>
      <w:bookmarkEnd w:id="12"/>
      <w:bookmarkEnd w:id="13"/>
      <w:r w:rsidRPr="00334E82">
        <w:t>Ν</w:t>
      </w:r>
      <w:r>
        <w:t>ομικό Πλαίσιο</w:t>
      </w:r>
      <w:bookmarkEnd w:id="14"/>
      <w:bookmarkEnd w:id="15"/>
      <w:bookmarkEnd w:id="16"/>
    </w:p>
    <w:p w14:paraId="578E07E0" w14:textId="77777777" w:rsidR="00FF5950" w:rsidRDefault="00FF5950" w:rsidP="00FF5950">
      <w:pPr>
        <w:rPr>
          <w:lang w:val="el-GR"/>
        </w:rPr>
      </w:pPr>
      <w:r>
        <w:rPr>
          <w:lang w:val="el-GR"/>
        </w:rPr>
        <w:t>Το πλαίσιο του δ</w:t>
      </w:r>
      <w:r w:rsidRPr="004F7718">
        <w:rPr>
          <w:lang w:val="el-GR"/>
        </w:rPr>
        <w:t>ιαγωνισμ</w:t>
      </w:r>
      <w:r>
        <w:rPr>
          <w:lang w:val="el-GR"/>
        </w:rPr>
        <w:t>ού, λόγω του ότι το έργο κάτω από το οποίο διεξάγεται συγχρηματοδοτείται από την Ευρωπαϊκή Ένωση κατά 85% και Εθνικούς Πόρους κατά 15%,</w:t>
      </w:r>
      <w:r w:rsidRPr="004F7718">
        <w:rPr>
          <w:lang w:val="el-GR"/>
        </w:rPr>
        <w:t xml:space="preserve"> </w:t>
      </w:r>
      <w:proofErr w:type="spellStart"/>
      <w:r>
        <w:rPr>
          <w:lang w:val="el-GR"/>
        </w:rPr>
        <w:t>διέπεται</w:t>
      </w:r>
      <w:proofErr w:type="spellEnd"/>
      <w:r>
        <w:rPr>
          <w:lang w:val="el-GR"/>
        </w:rPr>
        <w:t xml:space="preserve"> από τον Νόμο {</w:t>
      </w:r>
      <w:r w:rsidRPr="004F7718">
        <w:rPr>
          <w:lang w:val="el-GR"/>
        </w:rPr>
        <w:t>Ν.</w:t>
      </w:r>
      <w:r>
        <w:rPr>
          <w:lang w:val="el-GR"/>
        </w:rPr>
        <w:t xml:space="preserve">73(Ι)/2016} της Κυπριακής Δημοκρατίας όπως τυχόν έχει κατά περίπτωση τροποποιηθεί και ισχύει. </w:t>
      </w:r>
    </w:p>
    <w:p w14:paraId="7ED10280" w14:textId="77777777" w:rsidR="00FF5950" w:rsidRPr="004F7718" w:rsidRDefault="00FF5950" w:rsidP="00FF5950">
      <w:pPr>
        <w:rPr>
          <w:lang w:val="el-GR"/>
        </w:rPr>
      </w:pPr>
      <w:r>
        <w:rPr>
          <w:lang w:val="el-GR"/>
        </w:rPr>
        <w:t xml:space="preserve">Επιπλέον, ο παρών Διαγωνισμός </w:t>
      </w:r>
      <w:r w:rsidRPr="004F7718">
        <w:rPr>
          <w:lang w:val="el-GR"/>
        </w:rPr>
        <w:t>θα διεξαχθεί σύμφωνα με τους σχετικούς με τη σύναψη δημοσίων συμβάσεων Νόμους και Κανονισμούς της Κυπριακής Δημοκρατίας</w:t>
      </w:r>
      <w:r w:rsidRPr="004B5358">
        <w:rPr>
          <w:lang w:val="el-GR"/>
        </w:rPr>
        <w:t xml:space="preserve"> </w:t>
      </w:r>
      <w:r>
        <w:rPr>
          <w:lang w:val="el-GR"/>
        </w:rPr>
        <w:t>όπως τυχόν έχουν κατά περίπτωση τροποποιηθεί και ισχύουν,</w:t>
      </w:r>
      <w:r w:rsidRPr="004F7718">
        <w:rPr>
          <w:lang w:val="el-GR"/>
        </w:rPr>
        <w:t xml:space="preserve"> και </w:t>
      </w:r>
      <w:r>
        <w:rPr>
          <w:lang w:val="el-GR"/>
        </w:rPr>
        <w:t>ειδικότερα</w:t>
      </w:r>
      <w:r w:rsidRPr="004F7718">
        <w:rPr>
          <w:lang w:val="el-GR"/>
        </w:rPr>
        <w:t>:</w:t>
      </w:r>
    </w:p>
    <w:p w14:paraId="3359D872" w14:textId="77777777" w:rsidR="00FF5950" w:rsidRDefault="00FF5950" w:rsidP="002A1681">
      <w:pPr>
        <w:spacing w:line="276" w:lineRule="auto"/>
        <w:ind w:firstLine="720"/>
        <w:rPr>
          <w:lang w:val="el-GR"/>
        </w:rPr>
      </w:pPr>
      <w:r w:rsidRPr="004F7718">
        <w:rPr>
          <w:lang w:val="el-GR"/>
        </w:rPr>
        <w:t>α.</w:t>
      </w:r>
      <w:r w:rsidRPr="004F7718">
        <w:rPr>
          <w:lang w:val="el-GR"/>
        </w:rPr>
        <w:tab/>
      </w:r>
      <w:r>
        <w:rPr>
          <w:lang w:val="el-GR"/>
        </w:rPr>
        <w:t>τον περί της Ρύθμισης των Διαδικασιών Σύναψης Δημοσίων Συμβάσεων και για Συναφή Θέματα Νόμο του 2016 {</w:t>
      </w:r>
      <w:r w:rsidRPr="004F7718">
        <w:rPr>
          <w:lang w:val="el-GR"/>
        </w:rPr>
        <w:t>Ν.</w:t>
      </w:r>
      <w:r>
        <w:rPr>
          <w:lang w:val="el-GR"/>
        </w:rPr>
        <w:t>73(Ι)/2016}.</w:t>
      </w:r>
    </w:p>
    <w:p w14:paraId="18D14F47" w14:textId="77777777" w:rsidR="00FF5950" w:rsidRDefault="00FF5950" w:rsidP="002A1681">
      <w:pPr>
        <w:spacing w:line="276" w:lineRule="auto"/>
        <w:ind w:firstLine="720"/>
        <w:rPr>
          <w:lang w:val="el-GR"/>
        </w:rPr>
      </w:pPr>
      <w:r>
        <w:rPr>
          <w:lang w:val="el-GR"/>
        </w:rPr>
        <w:t>β.</w:t>
      </w:r>
      <w:r>
        <w:rPr>
          <w:lang w:val="el-GR"/>
        </w:rPr>
        <w:tab/>
      </w:r>
      <w:r w:rsidRPr="005F1E11">
        <w:rPr>
          <w:lang w:val="el-GR"/>
        </w:rPr>
        <w:t>τους περί του Συντονισμού των Διαδικασιών Σύναψης Δημοσίων Συμβάσεων Προμηθειών, Έργων και Υπηρεσιών (Οργανισμοί Δημοσίου Δικαίου και Κοινότητες) Κανονισμούς</w:t>
      </w:r>
      <w:r>
        <w:rPr>
          <w:lang w:val="el-GR"/>
        </w:rPr>
        <w:t xml:space="preserve"> </w:t>
      </w:r>
      <w:r w:rsidRPr="005F1E11">
        <w:rPr>
          <w:lang w:val="el-GR"/>
        </w:rPr>
        <w:t>(ΚΔΠ 242/2012).</w:t>
      </w:r>
    </w:p>
    <w:p w14:paraId="30DB23AC" w14:textId="77777777" w:rsidR="00FF5950" w:rsidRDefault="00FF5950" w:rsidP="002A1681">
      <w:pPr>
        <w:spacing w:line="276" w:lineRule="auto"/>
        <w:ind w:firstLine="720"/>
        <w:rPr>
          <w:lang w:val="el-GR"/>
        </w:rPr>
      </w:pPr>
      <w:r>
        <w:rPr>
          <w:lang w:val="el-GR"/>
        </w:rPr>
        <w:t>γ.</w:t>
      </w:r>
      <w:r>
        <w:rPr>
          <w:lang w:val="el-GR"/>
        </w:rPr>
        <w:tab/>
        <w:t>τους περί της Διαχείρισης της Εκτέλεσης Δημοσίων Συμβάσεων και των Διαδικασιών Αποκλεισμού των Οικονομικών Φορέων από Διαδικασίες Σύναψης Δημοσίων Συμβάσεων Κανονισμούς του 2016 (ΚΔΠ 138/2016).</w:t>
      </w:r>
    </w:p>
    <w:p w14:paraId="61F43EE5" w14:textId="77777777" w:rsidR="00FF5950" w:rsidRDefault="00FF5950" w:rsidP="002A1681">
      <w:pPr>
        <w:spacing w:line="276" w:lineRule="auto"/>
        <w:ind w:firstLine="720"/>
        <w:rPr>
          <w:rFonts w:cs="Arial"/>
          <w:szCs w:val="22"/>
          <w:lang w:val="el-GR"/>
        </w:rPr>
      </w:pPr>
      <w:r>
        <w:rPr>
          <w:rFonts w:cs="Arial"/>
          <w:lang w:val="el-GR"/>
        </w:rPr>
        <w:lastRenderedPageBreak/>
        <w:t>δ.</w:t>
      </w:r>
      <w:r>
        <w:rPr>
          <w:rFonts w:cs="Arial"/>
          <w:lang w:val="el-GR"/>
        </w:rPr>
        <w:tab/>
        <w:t xml:space="preserve">τους </w:t>
      </w:r>
      <w:r w:rsidRPr="006D22E8">
        <w:rPr>
          <w:rFonts w:cs="Arial"/>
          <w:szCs w:val="22"/>
          <w:lang w:val="el-GR"/>
        </w:rPr>
        <w:t>περί του Συντονισμού των Διαδικασιών Σύναψης Δημοσίων Συμβάσεων Προμηθειών, Έργων και Υπηρεσιών (Χρήση</w:t>
      </w:r>
      <w:r>
        <w:rPr>
          <w:rFonts w:cs="Arial"/>
          <w:szCs w:val="22"/>
          <w:lang w:val="el-GR"/>
        </w:rPr>
        <w:t xml:space="preserve"> Ηλεκτρονικών Μέσων) Κανονισμούς (ΚΔΠ249/2009).</w:t>
      </w:r>
    </w:p>
    <w:p w14:paraId="721DC6FB" w14:textId="77777777" w:rsidR="00FF5950" w:rsidRDefault="00FF5950" w:rsidP="002A1681">
      <w:pPr>
        <w:spacing w:line="276" w:lineRule="auto"/>
        <w:rPr>
          <w:lang w:val="el-GR"/>
        </w:rPr>
      </w:pPr>
      <w:r>
        <w:rPr>
          <w:lang w:val="el-GR"/>
        </w:rPr>
        <w:t xml:space="preserve">Πρόσβαση στα έγγραφα της προαναφερθείσας νομοθεσίας μπορούν να έχουν οι Οικονομικοί Φορείς, οι οποίοι πρόκειται να υποβάλουν προσφορές στον παρόντα διαγωνισμό, μέσω της ιστοσελίδας </w:t>
      </w:r>
      <w:hyperlink r:id="rId14" w:history="1">
        <w:r w:rsidRPr="000223F8">
          <w:rPr>
            <w:rStyle w:val="Hyperlink"/>
            <w:i/>
          </w:rPr>
          <w:t>www</w:t>
        </w:r>
        <w:r w:rsidRPr="000223F8">
          <w:rPr>
            <w:rStyle w:val="Hyperlink"/>
            <w:i/>
            <w:lang w:val="el-GR"/>
          </w:rPr>
          <w:t>.</w:t>
        </w:r>
        <w:r w:rsidRPr="000223F8">
          <w:rPr>
            <w:rStyle w:val="Hyperlink"/>
            <w:i/>
          </w:rPr>
          <w:t>treasury</w:t>
        </w:r>
        <w:r w:rsidRPr="000223F8">
          <w:rPr>
            <w:rStyle w:val="Hyperlink"/>
            <w:i/>
            <w:lang w:val="el-GR"/>
          </w:rPr>
          <w:t>.</w:t>
        </w:r>
        <w:r w:rsidRPr="000223F8">
          <w:rPr>
            <w:rStyle w:val="Hyperlink"/>
            <w:i/>
          </w:rPr>
          <w:t>gov</w:t>
        </w:r>
        <w:r w:rsidRPr="000223F8">
          <w:rPr>
            <w:rStyle w:val="Hyperlink"/>
            <w:i/>
            <w:lang w:val="el-GR"/>
          </w:rPr>
          <w:t>.</w:t>
        </w:r>
        <w:r w:rsidRPr="000223F8">
          <w:rPr>
            <w:rStyle w:val="Hyperlink"/>
            <w:i/>
          </w:rPr>
          <w:t>cy</w:t>
        </w:r>
      </w:hyperlink>
      <w:r>
        <w:rPr>
          <w:lang w:val="el-GR"/>
        </w:rPr>
        <w:t>.</w:t>
      </w:r>
    </w:p>
    <w:p w14:paraId="583FE5C6" w14:textId="4F812917" w:rsidR="00AE6FA9" w:rsidRDefault="00AE6FA9" w:rsidP="00AC2AA1">
      <w:pPr>
        <w:pStyle w:val="Heading2"/>
      </w:pPr>
    </w:p>
    <w:p w14:paraId="169F4142" w14:textId="77777777" w:rsidR="00C12894" w:rsidRDefault="00C12894" w:rsidP="00C12894">
      <w:pPr>
        <w:pStyle w:val="Heading2"/>
      </w:pPr>
      <w:bookmarkStart w:id="18" w:name="_Toc7694256"/>
      <w:bookmarkStart w:id="19" w:name="_Toc15286239"/>
      <w:bookmarkEnd w:id="17"/>
      <w:r w:rsidRPr="00155415">
        <w:t>Υποβολή Προσφορών</w:t>
      </w:r>
      <w:bookmarkEnd w:id="18"/>
      <w:bookmarkEnd w:id="19"/>
    </w:p>
    <w:p w14:paraId="76974AEE" w14:textId="61BADDE0" w:rsidR="00C12894" w:rsidRPr="00C12894" w:rsidRDefault="00C12894" w:rsidP="00C12894">
      <w:pPr>
        <w:rPr>
          <w:u w:val="single"/>
          <w:lang w:val="el-GR"/>
        </w:rPr>
      </w:pPr>
      <w:r w:rsidRPr="00155415">
        <w:rPr>
          <w:lang w:val="el-GR"/>
        </w:rPr>
        <w:t>Η προσφορά</w:t>
      </w:r>
      <w:r w:rsidRPr="00571665">
        <w:rPr>
          <w:lang w:val="el-GR"/>
        </w:rPr>
        <w:t>,</w:t>
      </w:r>
      <w:r w:rsidRPr="00155415">
        <w:rPr>
          <w:lang w:val="el-GR"/>
        </w:rPr>
        <w:t xml:space="preserve"> μέσα σε κλειστό φάκελο, θα πρέπει να </w:t>
      </w:r>
      <w:r>
        <w:rPr>
          <w:lang w:val="el-GR"/>
        </w:rPr>
        <w:t xml:space="preserve">πρωτοκολληθεί/παραδοθεί ή </w:t>
      </w:r>
      <w:r w:rsidR="00FC37D9">
        <w:rPr>
          <w:lang w:val="el-GR"/>
        </w:rPr>
        <w:t xml:space="preserve">να </w:t>
      </w:r>
      <w:r>
        <w:rPr>
          <w:lang w:val="el-GR"/>
        </w:rPr>
        <w:t>σταλεί</w:t>
      </w:r>
      <w:r w:rsidRPr="00155415">
        <w:rPr>
          <w:lang w:val="el-GR"/>
        </w:rPr>
        <w:t xml:space="preserve"> </w:t>
      </w:r>
      <w:r>
        <w:rPr>
          <w:lang w:val="el-GR"/>
        </w:rPr>
        <w:t xml:space="preserve">στη γραμματεία της </w:t>
      </w:r>
      <w:r w:rsidRPr="00B14FB8">
        <w:rPr>
          <w:lang w:val="el-GR"/>
        </w:rPr>
        <w:t>Ιεράς Αρχιεπισκοπής Κύπρου</w:t>
      </w:r>
      <w:r w:rsidRPr="00155415">
        <w:rPr>
          <w:lang w:val="el-GR"/>
        </w:rPr>
        <w:t xml:space="preserve"> στη διεύθυνση:</w:t>
      </w:r>
      <w:r>
        <w:rPr>
          <w:lang w:val="el-GR"/>
        </w:rPr>
        <w:t xml:space="preserve"> </w:t>
      </w:r>
      <w:r w:rsidRPr="00B14FB8">
        <w:rPr>
          <w:lang w:val="el-GR"/>
        </w:rPr>
        <w:t>Πλατεία Αρχιεπισκόπου Κυπριανού Τ.Θ. 21130, 1502 Λευκωσία, Κύπρος</w:t>
      </w:r>
      <w:r w:rsidRPr="00155415">
        <w:rPr>
          <w:lang w:val="el-GR"/>
        </w:rPr>
        <w:t xml:space="preserve">, </w:t>
      </w:r>
      <w:r w:rsidRPr="00C12894">
        <w:rPr>
          <w:b/>
          <w:u w:val="single"/>
          <w:lang w:val="el-GR"/>
        </w:rPr>
        <w:t xml:space="preserve">μέχρι την </w:t>
      </w:r>
      <w:r w:rsidRPr="00C12894">
        <w:rPr>
          <w:b/>
          <w:i/>
          <w:iCs/>
          <w:u w:val="single"/>
          <w:lang w:val="el-GR"/>
        </w:rPr>
        <w:t>Τετάρτη 04/09/2019 και ώρα 12:30μμ</w:t>
      </w:r>
      <w:r w:rsidRPr="00C12894">
        <w:rPr>
          <w:u w:val="single"/>
          <w:lang w:val="el-GR"/>
        </w:rPr>
        <w:t xml:space="preserve">  </w:t>
      </w:r>
    </w:p>
    <w:p w14:paraId="25227104" w14:textId="77777777" w:rsidR="00C12894" w:rsidRDefault="00C12894" w:rsidP="00C12894">
      <w:pPr>
        <w:rPr>
          <w:lang w:val="el-GR"/>
        </w:rPr>
      </w:pPr>
    </w:p>
    <w:p w14:paraId="3556774D" w14:textId="77777777" w:rsidR="00C12894" w:rsidRDefault="00C12894" w:rsidP="00C12894">
      <w:pPr>
        <w:rPr>
          <w:lang w:val="el-GR"/>
        </w:rPr>
      </w:pPr>
      <w:r w:rsidRPr="00155415">
        <w:rPr>
          <w:lang w:val="el-GR"/>
        </w:rPr>
        <w:t xml:space="preserve">Στον φάκελο θα πρέπει να αναγράφεται: </w:t>
      </w:r>
    </w:p>
    <w:p w14:paraId="512B9E70" w14:textId="258E6B25" w:rsidR="00C12894" w:rsidRDefault="00C12894" w:rsidP="00C12894">
      <w:pPr>
        <w:rPr>
          <w:b/>
          <w:i/>
          <w:lang w:val="el-GR"/>
        </w:rPr>
      </w:pPr>
      <w:r w:rsidRPr="00CD0DF8">
        <w:rPr>
          <w:b/>
          <w:i/>
          <w:lang w:val="el-GR"/>
        </w:rPr>
        <w:t xml:space="preserve">Προς. Επιτροπή Αξιολόγησης Προσφορών Διαγωνισμού </w:t>
      </w:r>
      <w:r w:rsidRPr="00D759C6">
        <w:rPr>
          <w:b/>
          <w:i/>
          <w:szCs w:val="22"/>
          <w:lang w:val="el-GR"/>
        </w:rPr>
        <w:t>ΙΑΚ-ReCult-IR0</w:t>
      </w:r>
      <w:r>
        <w:rPr>
          <w:b/>
          <w:i/>
          <w:szCs w:val="22"/>
          <w:lang w:val="el-GR"/>
        </w:rPr>
        <w:t>7</w:t>
      </w:r>
      <w:r w:rsidRPr="00D759C6">
        <w:rPr>
          <w:b/>
          <w:i/>
          <w:szCs w:val="22"/>
          <w:lang w:val="el-GR"/>
        </w:rPr>
        <w:t>-2019</w:t>
      </w:r>
      <w:r w:rsidRPr="00CD0DF8">
        <w:rPr>
          <w:b/>
          <w:i/>
          <w:lang w:val="el-GR"/>
        </w:rPr>
        <w:t xml:space="preserve">, </w:t>
      </w:r>
    </w:p>
    <w:p w14:paraId="116A03E2" w14:textId="05D5AAE9" w:rsidR="00C12894" w:rsidRDefault="00C12894" w:rsidP="00C12894">
      <w:pPr>
        <w:rPr>
          <w:b/>
          <w:i/>
          <w:lang w:val="el-GR"/>
        </w:rPr>
      </w:pPr>
      <w:r w:rsidRPr="00B14FB8">
        <w:rPr>
          <w:lang w:val="el-GR"/>
        </w:rPr>
        <w:t>Προσφορά</w:t>
      </w:r>
      <w:r w:rsidRPr="00CD0DF8">
        <w:rPr>
          <w:b/>
          <w:i/>
          <w:lang w:val="el-GR"/>
        </w:rPr>
        <w:t xml:space="preserve"> </w:t>
      </w:r>
      <w:r w:rsidRPr="00B14FB8">
        <w:rPr>
          <w:lang w:val="el-GR"/>
        </w:rPr>
        <w:t xml:space="preserve">για την </w:t>
      </w:r>
      <w:r>
        <w:rPr>
          <w:lang w:val="el-GR"/>
        </w:rPr>
        <w:t xml:space="preserve">αγορά υπηρεσιών στελέχωσης του εργαστηρίου ψηφιοποίησης της Ιεράς Αρχιεπισκοπής Κύπρου </w:t>
      </w:r>
      <w:r w:rsidRPr="00B14FB8">
        <w:rPr>
          <w:lang w:val="el-GR"/>
        </w:rPr>
        <w:t>στο πλαίσιο του</w:t>
      </w:r>
      <w:r w:rsidRPr="00455F30">
        <w:rPr>
          <w:lang w:val="el-GR"/>
        </w:rPr>
        <w:t xml:space="preserve"> </w:t>
      </w:r>
      <w:r w:rsidRPr="00D2282F">
        <w:rPr>
          <w:rFonts w:cs="Arial"/>
          <w:szCs w:val="24"/>
          <w:lang w:val="el-GR"/>
        </w:rPr>
        <w:t>Προγράμματος Συνεργασίας</w:t>
      </w:r>
      <w:r>
        <w:rPr>
          <w:rFonts w:cs="Arial"/>
          <w:szCs w:val="24"/>
          <w:lang w:val="el-GR"/>
        </w:rPr>
        <w:t xml:space="preserve"> </w:t>
      </w:r>
      <w:r>
        <w:rPr>
          <w:rFonts w:cs="Arial"/>
          <w:szCs w:val="24"/>
          <w:lang w:val="en-US"/>
        </w:rPr>
        <w:t>INTERREG</w:t>
      </w:r>
      <w:r w:rsidRPr="001C16E0">
        <w:rPr>
          <w:rFonts w:cs="Arial"/>
          <w:szCs w:val="24"/>
          <w:lang w:val="el-GR"/>
        </w:rPr>
        <w:t xml:space="preserve"> </w:t>
      </w:r>
      <w:r>
        <w:rPr>
          <w:rFonts w:cs="Arial"/>
          <w:szCs w:val="24"/>
          <w:lang w:val="en-US"/>
        </w:rPr>
        <w:t>V</w:t>
      </w:r>
      <w:r w:rsidRPr="001C16E0">
        <w:rPr>
          <w:rFonts w:cs="Arial"/>
          <w:szCs w:val="24"/>
          <w:lang w:val="el-GR"/>
        </w:rPr>
        <w:t>-</w:t>
      </w:r>
      <w:r>
        <w:rPr>
          <w:rFonts w:cs="Arial"/>
          <w:szCs w:val="24"/>
          <w:lang w:val="en-US"/>
        </w:rPr>
        <w:t>A</w:t>
      </w:r>
      <w:r w:rsidRPr="00D2282F">
        <w:rPr>
          <w:rFonts w:cs="Arial"/>
          <w:szCs w:val="24"/>
          <w:lang w:val="el-GR"/>
        </w:rPr>
        <w:t xml:space="preserve"> Ελλάδα-Κύπρο</w:t>
      </w:r>
      <w:r>
        <w:rPr>
          <w:rFonts w:cs="Arial"/>
          <w:szCs w:val="24"/>
          <w:lang w:val="el-GR"/>
        </w:rPr>
        <w:t>ς</w:t>
      </w:r>
      <w:r w:rsidRPr="00D2282F">
        <w:rPr>
          <w:rFonts w:cs="Arial"/>
          <w:szCs w:val="24"/>
          <w:lang w:val="el-GR"/>
        </w:rPr>
        <w:t xml:space="preserve"> 2014-2020</w:t>
      </w:r>
      <w:r w:rsidRPr="00705265">
        <w:rPr>
          <w:lang w:val="el-GR"/>
        </w:rPr>
        <w:t xml:space="preserve"> </w:t>
      </w:r>
      <w:r w:rsidRPr="00B14FB8">
        <w:rPr>
          <w:b/>
          <w:lang w:val="el-GR"/>
        </w:rPr>
        <w:t>«Ανάδειξη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w:t>
      </w:r>
      <w:r w:rsidRPr="00CD0DF8">
        <w:rPr>
          <w:b/>
          <w:i/>
          <w:lang w:val="el-GR"/>
        </w:rPr>
        <w:t>.</w:t>
      </w:r>
    </w:p>
    <w:p w14:paraId="2B23BCBC" w14:textId="77777777" w:rsidR="00C12894" w:rsidRDefault="00C12894" w:rsidP="00FB01C5">
      <w:pPr>
        <w:spacing w:line="276" w:lineRule="auto"/>
        <w:rPr>
          <w:b/>
          <w:i/>
          <w:lang w:val="el-GR"/>
        </w:rPr>
      </w:pPr>
      <w:r>
        <w:rPr>
          <w:b/>
          <w:i/>
          <w:lang w:val="el-GR"/>
        </w:rPr>
        <w:t xml:space="preserve">ΤΜΗΜΑ ΔΙΑΓΩΝΙΣΜΟΥ </w:t>
      </w:r>
      <w:r w:rsidRPr="00FB01C5">
        <w:rPr>
          <w:b/>
          <w:i/>
          <w:sz w:val="22"/>
          <w:szCs w:val="22"/>
          <w:lang w:val="el-GR"/>
        </w:rPr>
        <w:t>…&lt;Να συμπληρωθεί σύμφωνα με το τμήμα στο οποίο υποβάλει προσφορά ο προσφοροδότης. Για κάθε τμήμα θα πρέπει να υποβληθεί ξεχωριστός φάκελος. Τα δικαιολογητικά και οι βεβαιώσεις χρειάζεται να υποβληθούν μόνο σε ένα τμήμα και πρέπει εξαρχής να ορίζεται ποιο θα είναι αυτό.&gt;…</w:t>
      </w:r>
    </w:p>
    <w:p w14:paraId="150C44A7" w14:textId="77777777" w:rsidR="00C12894" w:rsidRPr="00CD0DF8" w:rsidRDefault="00C12894" w:rsidP="00C12894">
      <w:pPr>
        <w:rPr>
          <w:b/>
          <w:i/>
          <w:lang w:val="el-GR"/>
        </w:rPr>
      </w:pPr>
    </w:p>
    <w:p w14:paraId="12B271AB" w14:textId="29EE2DFE" w:rsidR="00C12894" w:rsidRDefault="00C12894" w:rsidP="00C12894">
      <w:pPr>
        <w:rPr>
          <w:lang w:val="el-GR"/>
        </w:rPr>
      </w:pPr>
      <w:r w:rsidRPr="00155415">
        <w:rPr>
          <w:lang w:val="el-GR"/>
        </w:rPr>
        <w:t>Προσφορές που θα υποβληθούν μετά την ημερομηνία και</w:t>
      </w:r>
      <w:r>
        <w:rPr>
          <w:lang w:val="el-GR"/>
        </w:rPr>
        <w:t xml:space="preserve"> ώρα υποβολής δε θα </w:t>
      </w:r>
      <w:r w:rsidRPr="00155415">
        <w:rPr>
          <w:lang w:val="el-GR"/>
        </w:rPr>
        <w:t>γίνονται δεκτές και δεν θα ληφθούν υπόψη.</w:t>
      </w:r>
      <w:r>
        <w:rPr>
          <w:lang w:val="el-GR"/>
        </w:rPr>
        <w:t xml:space="preserve"> </w:t>
      </w:r>
    </w:p>
    <w:p w14:paraId="3167412A" w14:textId="77777777" w:rsidR="00FB01C5" w:rsidRDefault="00FB01C5" w:rsidP="00C12894">
      <w:pPr>
        <w:rPr>
          <w:lang w:val="el-GR"/>
        </w:rPr>
      </w:pPr>
    </w:p>
    <w:p w14:paraId="64C6C9C9" w14:textId="77777777" w:rsidR="00C12894" w:rsidRPr="008D0F11" w:rsidRDefault="00C12894" w:rsidP="00C12894">
      <w:pPr>
        <w:pStyle w:val="Heading2"/>
      </w:pPr>
      <w:bookmarkStart w:id="20" w:name="_Toc3970282"/>
      <w:bookmarkStart w:id="21" w:name="_Toc7694257"/>
      <w:bookmarkStart w:id="22" w:name="_Toc15286240"/>
      <w:r w:rsidRPr="008D0F11">
        <w:t>Αποδοχή της Προσφοράς</w:t>
      </w:r>
      <w:bookmarkEnd w:id="20"/>
      <w:bookmarkEnd w:id="21"/>
      <w:bookmarkEnd w:id="22"/>
    </w:p>
    <w:p w14:paraId="393803DB" w14:textId="77777777" w:rsidR="00C12894" w:rsidRPr="008D0F11" w:rsidRDefault="00C12894" w:rsidP="00C12894">
      <w:pPr>
        <w:rPr>
          <w:b/>
          <w:lang w:val="el-GR"/>
        </w:rPr>
      </w:pPr>
      <w:r w:rsidRPr="008D0F11">
        <w:rPr>
          <w:lang w:val="el-GR"/>
        </w:rPr>
        <w:t>Η αποδοχή της προσφοράς θεωρείται τελεσίδικη από την ημερομηνία αποστολής επιστολής αποδοχής από τ</w:t>
      </w:r>
      <w:r>
        <w:rPr>
          <w:lang w:val="el-GR"/>
        </w:rPr>
        <w:t xml:space="preserve">ην </w:t>
      </w:r>
      <w:r w:rsidRPr="00B14FB8">
        <w:rPr>
          <w:lang w:val="el-GR"/>
        </w:rPr>
        <w:t>Ιερά Αρχιεπισκοπή</w:t>
      </w:r>
      <w:r>
        <w:rPr>
          <w:lang w:val="el-GR"/>
        </w:rPr>
        <w:t xml:space="preserve"> </w:t>
      </w:r>
      <w:r w:rsidRPr="00B14FB8">
        <w:rPr>
          <w:lang w:val="el-GR"/>
        </w:rPr>
        <w:t>Κύπρου</w:t>
      </w:r>
      <w:r w:rsidRPr="008D0F11">
        <w:rPr>
          <w:lang w:val="el-GR"/>
        </w:rPr>
        <w:t xml:space="preserve">. </w:t>
      </w:r>
      <w:r>
        <w:rPr>
          <w:lang w:val="el-GR"/>
        </w:rPr>
        <w:t xml:space="preserve">Η </w:t>
      </w:r>
      <w:r w:rsidRPr="00B14FB8">
        <w:rPr>
          <w:lang w:val="el-GR"/>
        </w:rPr>
        <w:t>Ιερά Αρχιεπισκοπή</w:t>
      </w:r>
      <w:r>
        <w:rPr>
          <w:lang w:val="el-GR"/>
        </w:rPr>
        <w:t xml:space="preserve"> </w:t>
      </w:r>
      <w:r w:rsidRPr="00B14FB8">
        <w:rPr>
          <w:lang w:val="el-GR"/>
        </w:rPr>
        <w:t>Κύπρου</w:t>
      </w:r>
      <w:r w:rsidRPr="008D0F11">
        <w:rPr>
          <w:lang w:val="el-GR"/>
        </w:rPr>
        <w:t xml:space="preserve"> δεν δεσμεύεται να αποδ</w:t>
      </w:r>
      <w:r>
        <w:rPr>
          <w:lang w:val="el-GR"/>
        </w:rPr>
        <w:t>εχ</w:t>
      </w:r>
      <w:r w:rsidRPr="008D0F11">
        <w:rPr>
          <w:lang w:val="el-GR"/>
        </w:rPr>
        <w:t>τε</w:t>
      </w:r>
      <w:r>
        <w:rPr>
          <w:lang w:val="el-GR"/>
        </w:rPr>
        <w:t>ί</w:t>
      </w:r>
      <w:r w:rsidRPr="008D0F11">
        <w:rPr>
          <w:lang w:val="el-GR"/>
        </w:rPr>
        <w:t xml:space="preserve"> τη χαμηλότερη ή οποιανδήποτε άλλη προσφορά.</w:t>
      </w:r>
    </w:p>
    <w:p w14:paraId="34F8A840" w14:textId="77777777" w:rsidR="00C12894" w:rsidRDefault="00C12894" w:rsidP="00C12894">
      <w:pPr>
        <w:rPr>
          <w:lang w:val="el-GR"/>
        </w:rPr>
      </w:pPr>
    </w:p>
    <w:p w14:paraId="425B61DD" w14:textId="77777777" w:rsidR="00C12894" w:rsidRPr="008D0F11" w:rsidRDefault="00C12894" w:rsidP="00C12894">
      <w:pPr>
        <w:pStyle w:val="Heading2"/>
      </w:pPr>
      <w:bookmarkStart w:id="23" w:name="_Toc3970283"/>
      <w:bookmarkStart w:id="24" w:name="_Toc7694258"/>
      <w:bookmarkStart w:id="25" w:name="_Toc15286241"/>
      <w:r w:rsidRPr="008D0F11">
        <w:t>Τιμή Προσφοράς</w:t>
      </w:r>
      <w:bookmarkEnd w:id="23"/>
      <w:bookmarkEnd w:id="24"/>
      <w:bookmarkEnd w:id="25"/>
    </w:p>
    <w:p w14:paraId="46C6211E" w14:textId="483A9E24" w:rsidR="00C12894" w:rsidRDefault="00C12894" w:rsidP="00C12894">
      <w:pPr>
        <w:rPr>
          <w:lang w:val="el-GR"/>
        </w:rPr>
      </w:pPr>
      <w:r w:rsidRPr="008D0F11">
        <w:rPr>
          <w:lang w:val="el-GR"/>
        </w:rPr>
        <w:t xml:space="preserve">Οι </w:t>
      </w:r>
      <w:proofErr w:type="spellStart"/>
      <w:r w:rsidRPr="008D0F11">
        <w:rPr>
          <w:lang w:val="el-GR"/>
        </w:rPr>
        <w:t>προσφοροδότες</w:t>
      </w:r>
      <w:proofErr w:type="spellEnd"/>
      <w:r w:rsidRPr="008D0F11">
        <w:rPr>
          <w:lang w:val="el-GR"/>
        </w:rPr>
        <w:t xml:space="preserve"> θα πρέπει να υποβάλουν την τιμή τους σύμφωνα με το Έντυπο 2 «Έντυπο Υποβολής Οικονομικής Προσφοράς» που επισυνάπτεται. Οι τιμές</w:t>
      </w:r>
      <w:r>
        <w:rPr>
          <w:lang w:val="el-GR"/>
        </w:rPr>
        <w:t xml:space="preserve"> για κάθε υπηρεσία</w:t>
      </w:r>
      <w:r w:rsidRPr="008D0F11">
        <w:rPr>
          <w:lang w:val="el-GR"/>
        </w:rPr>
        <w:t xml:space="preserve"> θα </w:t>
      </w:r>
      <w:r>
        <w:rPr>
          <w:lang w:val="el-GR"/>
        </w:rPr>
        <w:t>αναγράφονται</w:t>
      </w:r>
      <w:r w:rsidRPr="008D0F11">
        <w:rPr>
          <w:lang w:val="el-GR"/>
        </w:rPr>
        <w:t xml:space="preserve"> </w:t>
      </w:r>
      <w:r>
        <w:rPr>
          <w:lang w:val="el-GR"/>
        </w:rPr>
        <w:t xml:space="preserve">συμπεριλαμβανομένου </w:t>
      </w:r>
      <w:r w:rsidRPr="008D0F11">
        <w:rPr>
          <w:lang w:val="el-GR"/>
        </w:rPr>
        <w:t xml:space="preserve">ΦΠΑ. </w:t>
      </w:r>
      <w:r>
        <w:rPr>
          <w:lang w:val="el-GR"/>
        </w:rPr>
        <w:t>Για κάθε τμήμα του διαγωνισμού θα πρέπει να αναγράφεται ξεκάθαρα η συνολική τιμή</w:t>
      </w:r>
      <w:r w:rsidRPr="00C12894">
        <w:rPr>
          <w:lang w:val="el-GR"/>
        </w:rPr>
        <w:t xml:space="preserve"> </w:t>
      </w:r>
      <w:r>
        <w:rPr>
          <w:lang w:val="el-GR"/>
        </w:rPr>
        <w:t xml:space="preserve">συμπεριλαμβανομένου </w:t>
      </w:r>
      <w:r w:rsidRPr="008D0F11">
        <w:rPr>
          <w:lang w:val="el-GR"/>
        </w:rPr>
        <w:t>ΦΠΑ</w:t>
      </w:r>
      <w:r>
        <w:rPr>
          <w:lang w:val="el-GR"/>
        </w:rPr>
        <w:t xml:space="preserve">. </w:t>
      </w:r>
    </w:p>
    <w:p w14:paraId="7C1C7230" w14:textId="039409DA" w:rsidR="00C12894" w:rsidRPr="008D0F11" w:rsidRDefault="00C12894" w:rsidP="00C12894">
      <w:pPr>
        <w:pStyle w:val="ListParagraph"/>
        <w:ind w:left="0"/>
        <w:rPr>
          <w:rFonts w:cs="Arial"/>
          <w:b/>
          <w:color w:val="FF0000"/>
          <w:lang w:val="el-GR"/>
        </w:rPr>
      </w:pPr>
    </w:p>
    <w:p w14:paraId="6A559F16" w14:textId="77777777" w:rsidR="00C12894" w:rsidRPr="008D0F11" w:rsidRDefault="00C12894" w:rsidP="00C12894">
      <w:pPr>
        <w:pStyle w:val="Heading2"/>
      </w:pPr>
      <w:bookmarkStart w:id="26" w:name="_Toc3970284"/>
      <w:bookmarkStart w:id="27" w:name="_Toc7694259"/>
      <w:bookmarkStart w:id="28" w:name="_Toc15286242"/>
      <w:r w:rsidRPr="008506CF">
        <w:t>Διευκρινίσεις</w:t>
      </w:r>
      <w:bookmarkEnd w:id="26"/>
      <w:bookmarkEnd w:id="27"/>
      <w:bookmarkEnd w:id="28"/>
    </w:p>
    <w:p w14:paraId="71C4EE60" w14:textId="1D2D766D" w:rsidR="00C12894" w:rsidRPr="00455F30" w:rsidRDefault="00C12894" w:rsidP="00C12894">
      <w:pPr>
        <w:rPr>
          <w:lang w:val="el-GR"/>
        </w:rPr>
      </w:pPr>
      <w:r w:rsidRPr="00B80F79">
        <w:rPr>
          <w:lang w:val="el-GR"/>
        </w:rPr>
        <w:t xml:space="preserve">Η Ιερά </w:t>
      </w:r>
      <w:r>
        <w:rPr>
          <w:lang w:val="el-GR"/>
        </w:rPr>
        <w:t>Αρχιεπισκοπή Κύπρου</w:t>
      </w:r>
      <w:r w:rsidRPr="00B80F79">
        <w:rPr>
          <w:lang w:val="el-GR"/>
        </w:rPr>
        <w:t xml:space="preserve"> έχει το δικαίωμα να ζητήσει από οποιονδήποτε </w:t>
      </w:r>
      <w:proofErr w:type="spellStart"/>
      <w:r w:rsidRPr="00B80F79">
        <w:rPr>
          <w:lang w:val="el-GR"/>
        </w:rPr>
        <w:t>προσφοροδότη</w:t>
      </w:r>
      <w:proofErr w:type="spellEnd"/>
      <w:r w:rsidRPr="00B80F79">
        <w:rPr>
          <w:lang w:val="el-GR"/>
        </w:rPr>
        <w:t xml:space="preserve"> όποιες διευκρινήσεις κρίνει απαραίτητες επί της προσφοράς του χωρίς να αλλοιώνεται η τιμή ή το περιεχόμενο της. </w:t>
      </w:r>
      <w:r w:rsidRPr="00455F30">
        <w:rPr>
          <w:lang w:val="el-GR"/>
        </w:rPr>
        <w:t>Επίσης</w:t>
      </w:r>
      <w:r w:rsidR="00FB01C5" w:rsidRPr="00FB01C5">
        <w:rPr>
          <w:lang w:val="el-GR"/>
        </w:rPr>
        <w:t>,</w:t>
      </w:r>
      <w:r w:rsidRPr="00455F30">
        <w:rPr>
          <w:lang w:val="el-GR"/>
        </w:rPr>
        <w:t xml:space="preserve"> οι </w:t>
      </w:r>
      <w:proofErr w:type="spellStart"/>
      <w:r w:rsidRPr="00455F30">
        <w:rPr>
          <w:lang w:val="el-GR"/>
        </w:rPr>
        <w:t>προσφοροδότες</w:t>
      </w:r>
      <w:proofErr w:type="spellEnd"/>
      <w:r w:rsidRPr="00455F30">
        <w:rPr>
          <w:lang w:val="el-GR"/>
        </w:rPr>
        <w:t xml:space="preserve"> μπορούν να υποβάλλουν γραπτώς διευκρινιστικές πληροφορίες ή τεχνικές απορίες στον </w:t>
      </w:r>
      <w:r>
        <w:rPr>
          <w:lang w:val="el-GR"/>
        </w:rPr>
        <w:t>κ. Χαράλαμπο Χαραλάμπους</w:t>
      </w:r>
      <w:r w:rsidRPr="00455F30">
        <w:rPr>
          <w:lang w:val="el-GR"/>
        </w:rPr>
        <w:t xml:space="preserve"> (</w:t>
      </w:r>
      <w:proofErr w:type="spellStart"/>
      <w:r w:rsidRPr="00455F30">
        <w:rPr>
          <w:lang w:val="el-GR"/>
        </w:rPr>
        <w:t>Ηλ.Ταχ</w:t>
      </w:r>
      <w:proofErr w:type="spellEnd"/>
      <w:r w:rsidRPr="00455F30">
        <w:rPr>
          <w:lang w:val="el-GR"/>
        </w:rPr>
        <w:t xml:space="preserve">.: </w:t>
      </w:r>
      <w:r w:rsidR="00C806A5">
        <w:fldChar w:fldCharType="begin"/>
      </w:r>
      <w:r w:rsidR="00C806A5" w:rsidRPr="004B19BE">
        <w:rPr>
          <w:lang w:val="el-GR"/>
        </w:rPr>
        <w:instrText xml:space="preserve"> </w:instrText>
      </w:r>
      <w:r w:rsidR="00C806A5">
        <w:instrText>HYPERLINK</w:instrText>
      </w:r>
      <w:r w:rsidR="00C806A5" w:rsidRPr="004B19BE">
        <w:rPr>
          <w:lang w:val="el-GR"/>
        </w:rPr>
        <w:instrText xml:space="preserve"> "</w:instrText>
      </w:r>
      <w:r w:rsidR="00C806A5">
        <w:instrText>mailto</w:instrText>
      </w:r>
      <w:r w:rsidR="00C806A5" w:rsidRPr="004B19BE">
        <w:rPr>
          <w:lang w:val="el-GR"/>
        </w:rPr>
        <w:instrText>:</w:instrText>
      </w:r>
      <w:r w:rsidR="00C806A5">
        <w:instrText>charalambos</w:instrText>
      </w:r>
      <w:r w:rsidR="00C806A5" w:rsidRPr="004B19BE">
        <w:rPr>
          <w:lang w:val="el-GR"/>
        </w:rPr>
        <w:instrText>@</w:instrText>
      </w:r>
      <w:r w:rsidR="00C806A5">
        <w:instrText>iak</w:instrText>
      </w:r>
      <w:r w:rsidR="00C806A5" w:rsidRPr="004B19BE">
        <w:rPr>
          <w:lang w:val="el-GR"/>
        </w:rPr>
        <w:instrText>.</w:instrText>
      </w:r>
      <w:r w:rsidR="00C806A5">
        <w:instrText>org</w:instrText>
      </w:r>
      <w:r w:rsidR="00C806A5" w:rsidRPr="004B19BE">
        <w:rPr>
          <w:lang w:val="el-GR"/>
        </w:rPr>
        <w:instrText>.</w:instrText>
      </w:r>
      <w:r w:rsidR="00C806A5">
        <w:instrText>cy</w:instrText>
      </w:r>
      <w:r w:rsidR="00C806A5" w:rsidRPr="004B19BE">
        <w:rPr>
          <w:lang w:val="el-GR"/>
        </w:rPr>
        <w:instrText xml:space="preserve">" </w:instrText>
      </w:r>
      <w:r w:rsidR="00C806A5">
        <w:fldChar w:fldCharType="separate"/>
      </w:r>
      <w:r w:rsidRPr="00D9525B">
        <w:rPr>
          <w:rStyle w:val="Hyperlink"/>
        </w:rPr>
        <w:t>charalambos</w:t>
      </w:r>
      <w:r w:rsidRPr="00D9525B">
        <w:rPr>
          <w:rStyle w:val="Hyperlink"/>
          <w:lang w:val="el-GR"/>
        </w:rPr>
        <w:t>@</w:t>
      </w:r>
      <w:r w:rsidRPr="00D9525B">
        <w:rPr>
          <w:rStyle w:val="Hyperlink"/>
        </w:rPr>
        <w:t>iak</w:t>
      </w:r>
      <w:r w:rsidRPr="00D9525B">
        <w:rPr>
          <w:rStyle w:val="Hyperlink"/>
          <w:lang w:val="el-GR"/>
        </w:rPr>
        <w:t>.</w:t>
      </w:r>
      <w:r w:rsidRPr="00D9525B">
        <w:rPr>
          <w:rStyle w:val="Hyperlink"/>
        </w:rPr>
        <w:t>org</w:t>
      </w:r>
      <w:r w:rsidRPr="00D9525B">
        <w:rPr>
          <w:rStyle w:val="Hyperlink"/>
          <w:lang w:val="el-GR"/>
        </w:rPr>
        <w:t>.</w:t>
      </w:r>
      <w:r w:rsidRPr="00D9525B">
        <w:rPr>
          <w:rStyle w:val="Hyperlink"/>
        </w:rPr>
        <w:t>cy</w:t>
      </w:r>
      <w:r w:rsidR="00C806A5">
        <w:rPr>
          <w:rStyle w:val="Hyperlink"/>
        </w:rPr>
        <w:fldChar w:fldCharType="end"/>
      </w:r>
      <w:r w:rsidRPr="00455F30">
        <w:rPr>
          <w:lang w:val="el-GR"/>
        </w:rPr>
        <w:t xml:space="preserve">) το ελάχιστο </w:t>
      </w:r>
      <w:r w:rsidRPr="00C145FE">
        <w:rPr>
          <w:lang w:val="el-GR"/>
        </w:rPr>
        <w:t>3</w:t>
      </w:r>
      <w:r w:rsidRPr="00455F30">
        <w:rPr>
          <w:lang w:val="el-GR"/>
        </w:rPr>
        <w:t xml:space="preserve"> εργάσιμες ημέρες πριν την ημερομηνία λήξης υποβολής της προσφοράς.</w:t>
      </w:r>
    </w:p>
    <w:p w14:paraId="2AF9BB7B" w14:textId="77777777" w:rsidR="00C12894" w:rsidRPr="00B80F79" w:rsidRDefault="00C12894" w:rsidP="00C12894">
      <w:pPr>
        <w:rPr>
          <w:lang w:val="el-GR"/>
        </w:rPr>
      </w:pPr>
      <w:r w:rsidRPr="00B80F79">
        <w:rPr>
          <w:rFonts w:cs="Arial"/>
          <w:szCs w:val="24"/>
          <w:lang w:val="el-GR"/>
        </w:rPr>
        <w:t xml:space="preserve">Αναμένεται από τους υποψήφιους </w:t>
      </w:r>
      <w:proofErr w:type="spellStart"/>
      <w:r w:rsidRPr="00B80F79">
        <w:rPr>
          <w:rFonts w:cs="Arial"/>
          <w:szCs w:val="24"/>
          <w:lang w:val="el-GR"/>
        </w:rPr>
        <w:t>προσφοροδότες</w:t>
      </w:r>
      <w:proofErr w:type="spellEnd"/>
      <w:r w:rsidRPr="00B80F79">
        <w:rPr>
          <w:rFonts w:cs="Arial"/>
          <w:szCs w:val="24"/>
          <w:lang w:val="el-GR"/>
        </w:rPr>
        <w:t xml:space="preserve"> όπως πριν από την υποβολή της προσφοράς τους και ανεξάρτητα από τις λεπτομέρειες που περιλαμβάνονται στα έγγραφα της προσφοράς, να ερευνήσουν τη φύση των εργασιών και να εξετάσουν τις συνθήκες που τις περιβάλουν. </w:t>
      </w:r>
    </w:p>
    <w:p w14:paraId="499A3905" w14:textId="77777777" w:rsidR="00C12894" w:rsidRPr="008D0F11" w:rsidRDefault="00C12894" w:rsidP="00C12894">
      <w:pPr>
        <w:tabs>
          <w:tab w:val="left" w:pos="567"/>
        </w:tabs>
        <w:rPr>
          <w:rFonts w:cs="Arial"/>
          <w:b/>
          <w:color w:val="FF0000"/>
          <w:szCs w:val="24"/>
          <w:lang w:val="el-GR"/>
        </w:rPr>
      </w:pPr>
    </w:p>
    <w:p w14:paraId="3C8A5EC4" w14:textId="77777777" w:rsidR="00C12894" w:rsidRPr="008D0F11" w:rsidRDefault="00C12894" w:rsidP="00C12894">
      <w:pPr>
        <w:pStyle w:val="Heading2"/>
        <w:rPr>
          <w:rFonts w:ascii="TimesNewRomanPS-BoldMT" w:hAnsi="TimesNewRomanPS-BoldMT" w:cs="TimesNewRomanPS-BoldMT"/>
          <w:sz w:val="22"/>
          <w:szCs w:val="22"/>
          <w:lang w:eastAsia="el-GR"/>
        </w:rPr>
      </w:pPr>
      <w:bookmarkStart w:id="29" w:name="_Toc3970285"/>
      <w:bookmarkStart w:id="30" w:name="_Toc7694260"/>
      <w:bookmarkStart w:id="31" w:name="_Toc15286243"/>
      <w:r w:rsidRPr="008D0F11">
        <w:rPr>
          <w:lang w:eastAsia="el-GR"/>
        </w:rPr>
        <w:t>Τρόπος Πληρωμής</w:t>
      </w:r>
      <w:bookmarkEnd w:id="29"/>
      <w:bookmarkEnd w:id="30"/>
      <w:bookmarkEnd w:id="31"/>
    </w:p>
    <w:p w14:paraId="0BE3607B" w14:textId="3B06AAF0" w:rsidR="00C12894" w:rsidRDefault="00C12894" w:rsidP="00FB01C5">
      <w:pPr>
        <w:rPr>
          <w:lang w:val="el-GR" w:eastAsia="el-GR"/>
        </w:rPr>
      </w:pPr>
      <w:r w:rsidRPr="008D0F11">
        <w:rPr>
          <w:lang w:val="el-GR" w:eastAsia="el-GR"/>
        </w:rPr>
        <w:t>Η πληρωμή του Αναδόχου θα διεκπεραιώνεται</w:t>
      </w:r>
      <w:r>
        <w:rPr>
          <w:lang w:val="el-GR" w:eastAsia="el-GR"/>
        </w:rPr>
        <w:t xml:space="preserve"> βάσει της σύμβασης που θα υπογραφεί</w:t>
      </w:r>
      <w:r w:rsidRPr="008D0F11">
        <w:rPr>
          <w:lang w:val="el-GR" w:eastAsia="el-GR"/>
        </w:rPr>
        <w:t xml:space="preserve"> </w:t>
      </w:r>
      <w:r>
        <w:rPr>
          <w:lang w:val="el-GR" w:eastAsia="el-GR"/>
        </w:rPr>
        <w:t xml:space="preserve">ανά τμήμα </w:t>
      </w:r>
      <w:r w:rsidR="00FB01C5">
        <w:rPr>
          <w:lang w:val="el-GR" w:eastAsia="el-GR"/>
        </w:rPr>
        <w:t xml:space="preserve">σε 20 (είκοσι) ισόποσες δόσεις (κατά βάσει μηνιαίως), βάσει του όγκου της </w:t>
      </w:r>
      <w:proofErr w:type="spellStart"/>
      <w:r w:rsidR="00FB01C5">
        <w:rPr>
          <w:lang w:val="el-GR" w:eastAsia="el-GR"/>
        </w:rPr>
        <w:t>εκτελεσθείσας</w:t>
      </w:r>
      <w:proofErr w:type="spellEnd"/>
      <w:r w:rsidR="00FB01C5">
        <w:rPr>
          <w:lang w:val="el-GR" w:eastAsia="el-GR"/>
        </w:rPr>
        <w:t xml:space="preserve"> εργασίας.</w:t>
      </w:r>
    </w:p>
    <w:p w14:paraId="2CF8FE31" w14:textId="77777777" w:rsidR="00C12894" w:rsidRPr="008D0F11" w:rsidRDefault="00C12894" w:rsidP="00C12894">
      <w:pPr>
        <w:rPr>
          <w:color w:val="FF0000"/>
          <w:lang w:val="el-GR"/>
        </w:rPr>
      </w:pPr>
    </w:p>
    <w:p w14:paraId="673C576B" w14:textId="77777777" w:rsidR="00C12894" w:rsidRPr="004D1F57" w:rsidRDefault="00C12894" w:rsidP="00C12894">
      <w:pPr>
        <w:rPr>
          <w:rFonts w:cs="Arial"/>
          <w:lang w:val="el-GR"/>
        </w:rPr>
      </w:pPr>
      <w:r w:rsidRPr="004D1F57">
        <w:rPr>
          <w:rFonts w:cs="Arial"/>
          <w:b/>
          <w:lang w:val="el-GR"/>
        </w:rPr>
        <w:t>Τερματισμός Σύμβασης</w:t>
      </w:r>
    </w:p>
    <w:p w14:paraId="20AB4B9F" w14:textId="1D0B829A" w:rsidR="00AC2AA1" w:rsidRDefault="00C12894" w:rsidP="00C12894">
      <w:pPr>
        <w:tabs>
          <w:tab w:val="left" w:pos="567"/>
        </w:tabs>
        <w:rPr>
          <w:rFonts w:cs="Arial"/>
          <w:lang w:val="el-GR"/>
        </w:rPr>
      </w:pPr>
      <w:r w:rsidRPr="004D1F57">
        <w:rPr>
          <w:lang w:val="el-GR"/>
        </w:rPr>
        <w:t xml:space="preserve">Η </w:t>
      </w:r>
      <w:r w:rsidRPr="00B80F79">
        <w:rPr>
          <w:lang w:val="el-GR"/>
        </w:rPr>
        <w:t xml:space="preserve">Ιερά </w:t>
      </w:r>
      <w:r>
        <w:rPr>
          <w:lang w:val="el-GR"/>
        </w:rPr>
        <w:t>Αρχιεπισκοπή Κύπρου</w:t>
      </w:r>
      <w:r w:rsidRPr="00B80F79">
        <w:rPr>
          <w:lang w:val="el-GR"/>
        </w:rPr>
        <w:t xml:space="preserve"> </w:t>
      </w:r>
      <w:r w:rsidRPr="004D1F57">
        <w:rPr>
          <w:rFonts w:cs="Arial"/>
          <w:lang w:val="el-GR"/>
        </w:rPr>
        <w:t xml:space="preserve">διατηρεί το δικαίωμα τερματισμού της Σύμβασης σε περίπτωση </w:t>
      </w:r>
      <w:r>
        <w:rPr>
          <w:rFonts w:cs="Arial"/>
          <w:lang w:val="el-GR"/>
        </w:rPr>
        <w:t>«</w:t>
      </w:r>
      <w:r w:rsidRPr="008506CF">
        <w:rPr>
          <w:rFonts w:cs="Arial"/>
          <w:b/>
          <w:i/>
          <w:lang w:val="el-GR"/>
        </w:rPr>
        <w:t>Μη Συμμόρφωσης</w:t>
      </w:r>
      <w:r w:rsidRPr="008506CF">
        <w:rPr>
          <w:rFonts w:cs="Arial"/>
          <w:i/>
          <w:lang w:val="el-GR"/>
        </w:rPr>
        <w:t>»</w:t>
      </w:r>
      <w:r w:rsidRPr="004D1F57">
        <w:rPr>
          <w:rFonts w:cs="Arial"/>
          <w:lang w:val="el-GR"/>
        </w:rPr>
        <w:t xml:space="preserve"> του </w:t>
      </w:r>
      <w:proofErr w:type="spellStart"/>
      <w:r w:rsidR="00FB01C5">
        <w:rPr>
          <w:rFonts w:cs="Arial"/>
          <w:lang w:val="el-GR"/>
        </w:rPr>
        <w:t>Προσφοροδότη</w:t>
      </w:r>
      <w:proofErr w:type="spellEnd"/>
      <w:r w:rsidR="00FB01C5">
        <w:rPr>
          <w:rFonts w:cs="Arial"/>
          <w:lang w:val="el-GR"/>
        </w:rPr>
        <w:t>/Αναδόχου</w:t>
      </w:r>
      <w:r w:rsidRPr="004D1F57">
        <w:rPr>
          <w:rFonts w:cs="Arial"/>
          <w:lang w:val="el-GR"/>
        </w:rPr>
        <w:t xml:space="preserve"> με τους όρους και τεχνικές προδιαγραφές του παρόντος εγγράφου ή/και της υπογραφείσας σύμβασης και μετά από γραπτή προειδοποίηση δύο εβδομάδων.</w:t>
      </w:r>
    </w:p>
    <w:p w14:paraId="5D9E0C95" w14:textId="000345DB" w:rsidR="002A1681" w:rsidRDefault="002A1681" w:rsidP="00C12894">
      <w:pPr>
        <w:tabs>
          <w:tab w:val="left" w:pos="567"/>
        </w:tabs>
        <w:rPr>
          <w:rFonts w:cs="Arial"/>
          <w:lang w:val="el-GR"/>
        </w:rPr>
      </w:pPr>
    </w:p>
    <w:p w14:paraId="754D6350" w14:textId="2198C2CF" w:rsidR="00AC2AA1" w:rsidRDefault="00AC2AA1" w:rsidP="004A44B7">
      <w:pPr>
        <w:pStyle w:val="Heading1"/>
        <w:numPr>
          <w:ilvl w:val="0"/>
          <w:numId w:val="4"/>
        </w:numPr>
      </w:pPr>
      <w:bookmarkStart w:id="32" w:name="_Toc531299298"/>
      <w:bookmarkStart w:id="33" w:name="_Toc15286244"/>
      <w:r>
        <w:t>ΕΙΔΙΚΟΙ ΟΡΟΙ</w:t>
      </w:r>
      <w:bookmarkEnd w:id="32"/>
      <w:bookmarkEnd w:id="33"/>
    </w:p>
    <w:p w14:paraId="0E274703" w14:textId="77777777" w:rsidR="0063575E" w:rsidRDefault="0063575E" w:rsidP="0063575E">
      <w:pPr>
        <w:pStyle w:val="Heading2"/>
      </w:pPr>
      <w:bookmarkStart w:id="34" w:name="_Toc3970287"/>
      <w:bookmarkStart w:id="35" w:name="_Toc7694262"/>
      <w:bookmarkStart w:id="36" w:name="_Toc15286245"/>
      <w:r>
        <w:t>Εκτιμώμενη Αξία Διαγωνισμού</w:t>
      </w:r>
      <w:bookmarkEnd w:id="34"/>
      <w:bookmarkEnd w:id="35"/>
      <w:bookmarkEnd w:id="36"/>
    </w:p>
    <w:p w14:paraId="13DBF01C" w14:textId="4BC52D1E" w:rsidR="0063575E" w:rsidRDefault="0063575E" w:rsidP="0063575E">
      <w:pPr>
        <w:rPr>
          <w:lang w:val="el-GR"/>
        </w:rPr>
      </w:pPr>
      <w:r>
        <w:rPr>
          <w:lang w:val="el-GR"/>
        </w:rPr>
        <w:t xml:space="preserve">Ο παρών ενιαίος διαγωνισμός χωρίζεται σε πέντε επιμέρους τμήματα. </w:t>
      </w:r>
      <w:r>
        <w:rPr>
          <w:lang w:val="en-US"/>
        </w:rPr>
        <w:t>H</w:t>
      </w:r>
      <w:r>
        <w:rPr>
          <w:lang w:val="el-GR"/>
        </w:rPr>
        <w:t xml:space="preserve"> συνολική εκτιμώμενη αξία του παρόντος διαγωνισμού είναι </w:t>
      </w:r>
      <w:r w:rsidRPr="0063575E">
        <w:rPr>
          <w:rFonts w:cs="Arial"/>
          <w:b/>
          <w:szCs w:val="22"/>
          <w:lang w:val="el-GR"/>
        </w:rPr>
        <w:t>119.790,00 (εκατό δέκα εννέα χιλιάδες και επτακόσια ενενήντα ευρώ) συμπεριλαμβανομένου του Φ.Π.Α.</w:t>
      </w:r>
      <w:r>
        <w:rPr>
          <w:rFonts w:cs="Arial"/>
          <w:b/>
          <w:szCs w:val="22"/>
          <w:lang w:val="el-GR"/>
        </w:rPr>
        <w:t xml:space="preserve"> </w:t>
      </w:r>
      <w:r w:rsidRPr="00590B37">
        <w:rPr>
          <w:lang w:val="el-GR"/>
        </w:rPr>
        <w:t>και</w:t>
      </w:r>
      <w:r w:rsidRPr="000C6890">
        <w:rPr>
          <w:lang w:val="el-GR"/>
        </w:rPr>
        <w:t xml:space="preserve"> </w:t>
      </w:r>
      <w:r w:rsidRPr="0045716B">
        <w:rPr>
          <w:u w:val="single"/>
          <w:lang w:val="el-GR"/>
        </w:rPr>
        <w:t>η εκτιμώμενη αξία ανά τμήμα,</w:t>
      </w:r>
      <w:r w:rsidRPr="0045716B">
        <w:rPr>
          <w:szCs w:val="22"/>
          <w:u w:val="single"/>
          <w:lang w:val="el-GR"/>
        </w:rPr>
        <w:t xml:space="preserve"> συμπεριλαμβανομένου του Φ.Π.Α.</w:t>
      </w:r>
      <w:r w:rsidRPr="0045716B">
        <w:rPr>
          <w:u w:val="single"/>
          <w:lang w:val="el-GR"/>
        </w:rPr>
        <w:t xml:space="preserve"> διαφαίνεται στον παρακάτω πίνακα</w:t>
      </w:r>
      <w:r w:rsidRPr="000C6890">
        <w:rPr>
          <w:lang w:val="el-GR"/>
        </w:rPr>
        <w:t>:</w:t>
      </w:r>
    </w:p>
    <w:p w14:paraId="77970BDE" w14:textId="77777777" w:rsidR="0063575E" w:rsidRDefault="0063575E" w:rsidP="0063575E">
      <w:pPr>
        <w:rPr>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980"/>
      </w:tblGrid>
      <w:tr w:rsidR="0063575E" w:rsidRPr="00A22DE1" w14:paraId="6676E564" w14:textId="77777777" w:rsidTr="005C167E">
        <w:trPr>
          <w:jc w:val="center"/>
        </w:trPr>
        <w:tc>
          <w:tcPr>
            <w:tcW w:w="2178" w:type="dxa"/>
            <w:shd w:val="clear" w:color="auto" w:fill="auto"/>
            <w:vAlign w:val="center"/>
          </w:tcPr>
          <w:p w14:paraId="78AF33DA" w14:textId="28753B7A" w:rsidR="0063575E" w:rsidRPr="00A22DE1" w:rsidRDefault="0063575E" w:rsidP="005C167E">
            <w:pPr>
              <w:spacing w:line="276" w:lineRule="auto"/>
              <w:jc w:val="center"/>
              <w:rPr>
                <w:lang w:val="el-GR"/>
              </w:rPr>
            </w:pPr>
            <w:r w:rsidRPr="00A22DE1">
              <w:rPr>
                <w:lang w:val="el-GR"/>
              </w:rPr>
              <w:t xml:space="preserve">Τμήμα 1 (α/α </w:t>
            </w:r>
            <w:r>
              <w:rPr>
                <w:lang w:val="el-GR"/>
              </w:rPr>
              <w:t>7.</w:t>
            </w:r>
            <w:r w:rsidRPr="00A22DE1">
              <w:rPr>
                <w:lang w:val="el-GR"/>
              </w:rPr>
              <w:t>1)</w:t>
            </w:r>
          </w:p>
        </w:tc>
        <w:tc>
          <w:tcPr>
            <w:tcW w:w="1980" w:type="dxa"/>
            <w:shd w:val="clear" w:color="auto" w:fill="auto"/>
            <w:vAlign w:val="center"/>
          </w:tcPr>
          <w:p w14:paraId="74651F83" w14:textId="145C86F4" w:rsidR="0063575E" w:rsidRPr="007E046E" w:rsidRDefault="0063575E" w:rsidP="005C167E">
            <w:pPr>
              <w:spacing w:line="276" w:lineRule="auto"/>
              <w:jc w:val="right"/>
            </w:pPr>
            <w:r w:rsidRPr="007E046E">
              <w:t xml:space="preserve">€ </w:t>
            </w:r>
            <w:r>
              <w:rPr>
                <w:lang w:val="el-GR"/>
              </w:rPr>
              <w:t xml:space="preserve">   28</w:t>
            </w:r>
            <w:r w:rsidRPr="007E046E">
              <w:t>,</w:t>
            </w:r>
            <w:r>
              <w:rPr>
                <w:lang w:val="el-GR"/>
              </w:rPr>
              <w:t>000</w:t>
            </w:r>
            <w:r w:rsidRPr="007E046E">
              <w:t>.</w:t>
            </w:r>
            <w:r>
              <w:t>00</w:t>
            </w:r>
          </w:p>
        </w:tc>
      </w:tr>
      <w:tr w:rsidR="0063575E" w:rsidRPr="00A22DE1" w14:paraId="5938373A" w14:textId="77777777" w:rsidTr="005C167E">
        <w:trPr>
          <w:jc w:val="center"/>
        </w:trPr>
        <w:tc>
          <w:tcPr>
            <w:tcW w:w="2178" w:type="dxa"/>
            <w:shd w:val="clear" w:color="auto" w:fill="auto"/>
            <w:vAlign w:val="center"/>
          </w:tcPr>
          <w:p w14:paraId="7A4B1074" w14:textId="69144E8F" w:rsidR="0063575E" w:rsidRPr="00A22DE1" w:rsidRDefault="0063575E" w:rsidP="0063575E">
            <w:pPr>
              <w:spacing w:line="276" w:lineRule="auto"/>
              <w:jc w:val="center"/>
              <w:rPr>
                <w:lang w:val="el-GR"/>
              </w:rPr>
            </w:pPr>
            <w:r w:rsidRPr="00A22DE1">
              <w:rPr>
                <w:lang w:val="el-GR"/>
              </w:rPr>
              <w:t xml:space="preserve">Τμήμα 2 (α/α </w:t>
            </w:r>
            <w:r>
              <w:rPr>
                <w:lang w:val="el-GR"/>
              </w:rPr>
              <w:t>7.</w:t>
            </w:r>
            <w:r w:rsidRPr="00A22DE1">
              <w:rPr>
                <w:lang w:val="el-GR"/>
              </w:rPr>
              <w:t>2)</w:t>
            </w:r>
          </w:p>
        </w:tc>
        <w:tc>
          <w:tcPr>
            <w:tcW w:w="1980" w:type="dxa"/>
            <w:shd w:val="clear" w:color="auto" w:fill="auto"/>
            <w:vAlign w:val="center"/>
          </w:tcPr>
          <w:p w14:paraId="2CC33E42" w14:textId="0D276DC2" w:rsidR="0063575E" w:rsidRPr="007E046E" w:rsidRDefault="0063575E" w:rsidP="0063575E">
            <w:pPr>
              <w:spacing w:line="276" w:lineRule="auto"/>
              <w:jc w:val="right"/>
            </w:pPr>
            <w:r w:rsidRPr="007E046E">
              <w:t xml:space="preserve">€ </w:t>
            </w:r>
            <w:r>
              <w:rPr>
                <w:lang w:val="el-GR"/>
              </w:rPr>
              <w:t xml:space="preserve">   28</w:t>
            </w:r>
            <w:r w:rsidRPr="007E046E">
              <w:t>,</w:t>
            </w:r>
            <w:r>
              <w:rPr>
                <w:lang w:val="el-GR"/>
              </w:rPr>
              <w:t>000</w:t>
            </w:r>
            <w:r w:rsidRPr="007E046E">
              <w:t>.</w:t>
            </w:r>
            <w:r>
              <w:t>00</w:t>
            </w:r>
          </w:p>
        </w:tc>
      </w:tr>
      <w:tr w:rsidR="0063575E" w:rsidRPr="00A22DE1" w14:paraId="1070349F" w14:textId="77777777" w:rsidTr="005C167E">
        <w:trPr>
          <w:jc w:val="center"/>
        </w:trPr>
        <w:tc>
          <w:tcPr>
            <w:tcW w:w="2178" w:type="dxa"/>
            <w:shd w:val="clear" w:color="auto" w:fill="auto"/>
            <w:vAlign w:val="center"/>
          </w:tcPr>
          <w:p w14:paraId="5CAB9053" w14:textId="3E5F782B" w:rsidR="0063575E" w:rsidRPr="00A22DE1" w:rsidRDefault="0063575E" w:rsidP="0063575E">
            <w:pPr>
              <w:spacing w:line="276" w:lineRule="auto"/>
              <w:jc w:val="center"/>
              <w:rPr>
                <w:lang w:val="el-GR"/>
              </w:rPr>
            </w:pPr>
            <w:r w:rsidRPr="00A22DE1">
              <w:rPr>
                <w:lang w:val="el-GR"/>
              </w:rPr>
              <w:t xml:space="preserve">Τμήμα 3 (α/α </w:t>
            </w:r>
            <w:r>
              <w:rPr>
                <w:lang w:val="el-GR"/>
              </w:rPr>
              <w:t>7.</w:t>
            </w:r>
            <w:r w:rsidRPr="00A22DE1">
              <w:rPr>
                <w:lang w:val="el-GR"/>
              </w:rPr>
              <w:t>3)</w:t>
            </w:r>
          </w:p>
        </w:tc>
        <w:tc>
          <w:tcPr>
            <w:tcW w:w="1980" w:type="dxa"/>
            <w:shd w:val="clear" w:color="auto" w:fill="auto"/>
            <w:vAlign w:val="center"/>
          </w:tcPr>
          <w:p w14:paraId="3CCC9B57" w14:textId="729EB161" w:rsidR="0063575E" w:rsidRPr="007E046E" w:rsidRDefault="0063575E" w:rsidP="0063575E">
            <w:pPr>
              <w:spacing w:line="276" w:lineRule="auto"/>
              <w:jc w:val="right"/>
            </w:pPr>
            <w:r w:rsidRPr="007E046E">
              <w:t xml:space="preserve">€ </w:t>
            </w:r>
            <w:r>
              <w:rPr>
                <w:lang w:val="el-GR"/>
              </w:rPr>
              <w:t xml:space="preserve">   28</w:t>
            </w:r>
            <w:r w:rsidRPr="007E046E">
              <w:t>,</w:t>
            </w:r>
            <w:r>
              <w:rPr>
                <w:lang w:val="el-GR"/>
              </w:rPr>
              <w:t>000</w:t>
            </w:r>
            <w:r w:rsidRPr="007E046E">
              <w:t>.</w:t>
            </w:r>
            <w:r>
              <w:t>00</w:t>
            </w:r>
          </w:p>
        </w:tc>
      </w:tr>
      <w:tr w:rsidR="0063575E" w:rsidRPr="00A22DE1" w14:paraId="1B625DB6" w14:textId="77777777" w:rsidTr="005C167E">
        <w:trPr>
          <w:trHeight w:val="269"/>
          <w:jc w:val="center"/>
        </w:trPr>
        <w:tc>
          <w:tcPr>
            <w:tcW w:w="2178" w:type="dxa"/>
            <w:shd w:val="clear" w:color="auto" w:fill="auto"/>
            <w:vAlign w:val="center"/>
          </w:tcPr>
          <w:p w14:paraId="3B9F6D56" w14:textId="47913CEA" w:rsidR="0063575E" w:rsidRPr="00A22DE1" w:rsidRDefault="0063575E" w:rsidP="0063575E">
            <w:pPr>
              <w:spacing w:line="276" w:lineRule="auto"/>
              <w:jc w:val="center"/>
              <w:rPr>
                <w:lang w:val="el-GR"/>
              </w:rPr>
            </w:pPr>
            <w:r w:rsidRPr="00A22DE1">
              <w:rPr>
                <w:lang w:val="el-GR"/>
              </w:rPr>
              <w:t xml:space="preserve">Τμήμα 4 (α/α </w:t>
            </w:r>
            <w:r>
              <w:rPr>
                <w:lang w:val="el-GR"/>
              </w:rPr>
              <w:t>7.</w:t>
            </w:r>
            <w:r w:rsidRPr="00A22DE1">
              <w:rPr>
                <w:lang w:val="el-GR"/>
              </w:rPr>
              <w:t>4)</w:t>
            </w:r>
          </w:p>
        </w:tc>
        <w:tc>
          <w:tcPr>
            <w:tcW w:w="1980" w:type="dxa"/>
            <w:shd w:val="clear" w:color="auto" w:fill="auto"/>
            <w:vAlign w:val="center"/>
          </w:tcPr>
          <w:p w14:paraId="6E325135" w14:textId="3FE46C72" w:rsidR="0063575E" w:rsidRPr="007E046E" w:rsidRDefault="0063575E" w:rsidP="0063575E">
            <w:pPr>
              <w:spacing w:line="276" w:lineRule="auto"/>
              <w:jc w:val="right"/>
            </w:pPr>
            <w:r w:rsidRPr="007E046E">
              <w:t xml:space="preserve">€ </w:t>
            </w:r>
            <w:r>
              <w:rPr>
                <w:lang w:val="el-GR"/>
              </w:rPr>
              <w:t xml:space="preserve">   12</w:t>
            </w:r>
            <w:r w:rsidRPr="007E046E">
              <w:t>,</w:t>
            </w:r>
            <w:r>
              <w:rPr>
                <w:lang w:val="el-GR"/>
              </w:rPr>
              <w:t>000</w:t>
            </w:r>
            <w:r w:rsidRPr="007E046E">
              <w:t>.</w:t>
            </w:r>
            <w:r>
              <w:t>00</w:t>
            </w:r>
          </w:p>
        </w:tc>
      </w:tr>
      <w:tr w:rsidR="0063575E" w:rsidRPr="00A22DE1" w14:paraId="5C9EC3BF" w14:textId="77777777" w:rsidTr="005C167E">
        <w:trPr>
          <w:jc w:val="center"/>
        </w:trPr>
        <w:tc>
          <w:tcPr>
            <w:tcW w:w="2178" w:type="dxa"/>
            <w:shd w:val="clear" w:color="auto" w:fill="auto"/>
            <w:vAlign w:val="center"/>
          </w:tcPr>
          <w:p w14:paraId="27B1C18C" w14:textId="46D9322D" w:rsidR="0063575E" w:rsidRPr="00A22DE1" w:rsidRDefault="0063575E" w:rsidP="0063575E">
            <w:pPr>
              <w:spacing w:line="276" w:lineRule="auto"/>
              <w:jc w:val="center"/>
              <w:rPr>
                <w:lang w:val="el-GR"/>
              </w:rPr>
            </w:pPr>
            <w:r w:rsidRPr="00A22DE1">
              <w:rPr>
                <w:lang w:val="el-GR"/>
              </w:rPr>
              <w:t xml:space="preserve">Τμήμα 5 (α/α </w:t>
            </w:r>
            <w:r>
              <w:rPr>
                <w:lang w:val="el-GR"/>
              </w:rPr>
              <w:t>7.</w:t>
            </w:r>
            <w:r w:rsidRPr="00A22DE1">
              <w:rPr>
                <w:lang w:val="el-GR"/>
              </w:rPr>
              <w:t>5)</w:t>
            </w:r>
          </w:p>
        </w:tc>
        <w:tc>
          <w:tcPr>
            <w:tcW w:w="1980" w:type="dxa"/>
            <w:shd w:val="clear" w:color="auto" w:fill="auto"/>
            <w:vAlign w:val="center"/>
          </w:tcPr>
          <w:p w14:paraId="695AD4B3" w14:textId="7432C355" w:rsidR="0063575E" w:rsidRDefault="0063575E" w:rsidP="0063575E">
            <w:pPr>
              <w:spacing w:line="276" w:lineRule="auto"/>
              <w:jc w:val="right"/>
            </w:pPr>
            <w:r w:rsidRPr="007E046E">
              <w:t xml:space="preserve">€ </w:t>
            </w:r>
            <w:r>
              <w:rPr>
                <w:lang w:val="el-GR"/>
              </w:rPr>
              <w:t xml:space="preserve">   23,790</w:t>
            </w:r>
            <w:r w:rsidRPr="007E046E">
              <w:t>.</w:t>
            </w:r>
            <w:r>
              <w:t>00</w:t>
            </w:r>
          </w:p>
        </w:tc>
      </w:tr>
      <w:tr w:rsidR="0063575E" w:rsidRPr="00A22DE1" w14:paraId="0FE4D32D" w14:textId="77777777" w:rsidTr="005C167E">
        <w:trPr>
          <w:jc w:val="center"/>
        </w:trPr>
        <w:tc>
          <w:tcPr>
            <w:tcW w:w="2178" w:type="dxa"/>
            <w:shd w:val="clear" w:color="auto" w:fill="auto"/>
            <w:vAlign w:val="center"/>
          </w:tcPr>
          <w:p w14:paraId="4BFD2A0E" w14:textId="77777777" w:rsidR="0063575E" w:rsidRPr="00A22DE1" w:rsidRDefault="0063575E" w:rsidP="0063575E">
            <w:pPr>
              <w:spacing w:line="276" w:lineRule="auto"/>
              <w:jc w:val="center"/>
              <w:rPr>
                <w:lang w:val="el-GR"/>
              </w:rPr>
            </w:pPr>
            <w:r w:rsidRPr="00A22DE1">
              <w:rPr>
                <w:lang w:val="el-GR"/>
              </w:rPr>
              <w:t>Σύνολο</w:t>
            </w:r>
          </w:p>
        </w:tc>
        <w:tc>
          <w:tcPr>
            <w:tcW w:w="1980" w:type="dxa"/>
            <w:shd w:val="clear" w:color="auto" w:fill="auto"/>
            <w:vAlign w:val="center"/>
          </w:tcPr>
          <w:p w14:paraId="4A4338BF" w14:textId="32CD4C37" w:rsidR="0063575E" w:rsidRPr="00A22DE1" w:rsidRDefault="0063575E" w:rsidP="0063575E">
            <w:pPr>
              <w:spacing w:line="276" w:lineRule="auto"/>
              <w:jc w:val="right"/>
              <w:rPr>
                <w:lang w:val="el-GR"/>
              </w:rPr>
            </w:pPr>
            <w:r w:rsidRPr="00A22DE1">
              <w:rPr>
                <w:rFonts w:cs="Arial"/>
                <w:b/>
                <w:szCs w:val="22"/>
                <w:lang w:val="el-GR"/>
              </w:rPr>
              <w:t>€</w:t>
            </w:r>
            <w:r>
              <w:rPr>
                <w:rFonts w:cs="Arial"/>
                <w:b/>
                <w:szCs w:val="22"/>
                <w:lang w:val="el-GR"/>
              </w:rPr>
              <w:t xml:space="preserve">  </w:t>
            </w:r>
            <w:r w:rsidRPr="0063575E">
              <w:rPr>
                <w:rFonts w:cs="Arial"/>
                <w:b/>
                <w:szCs w:val="22"/>
                <w:lang w:val="el-GR"/>
              </w:rPr>
              <w:t>119.790,00</w:t>
            </w:r>
          </w:p>
        </w:tc>
      </w:tr>
    </w:tbl>
    <w:p w14:paraId="58862C61" w14:textId="77777777" w:rsidR="0063575E" w:rsidRDefault="0063575E" w:rsidP="0063575E">
      <w:pPr>
        <w:rPr>
          <w:lang w:val="el-GR"/>
        </w:rPr>
      </w:pPr>
    </w:p>
    <w:p w14:paraId="2E616692" w14:textId="77777777" w:rsidR="0063575E" w:rsidRDefault="0063575E" w:rsidP="0063575E">
      <w:pPr>
        <w:pStyle w:val="Heading2"/>
      </w:pPr>
      <w:bookmarkStart w:id="37" w:name="_Toc3970288"/>
      <w:bookmarkStart w:id="38" w:name="_Toc7694263"/>
      <w:bookmarkStart w:id="39" w:name="_Toc15286246"/>
      <w:r>
        <w:t xml:space="preserve">Συμμόρφωση </w:t>
      </w:r>
      <w:r w:rsidRPr="00F37309">
        <w:t>ενδιαφερόμενων</w:t>
      </w:r>
      <w:bookmarkEnd w:id="37"/>
      <w:bookmarkEnd w:id="38"/>
      <w:bookmarkEnd w:id="39"/>
    </w:p>
    <w:p w14:paraId="69A8C701" w14:textId="353436F0" w:rsidR="0063575E" w:rsidRDefault="0063575E" w:rsidP="0063575E">
      <w:pPr>
        <w:rPr>
          <w:lang w:val="el-GR"/>
        </w:rPr>
      </w:pPr>
      <w:r w:rsidRPr="004D1F57">
        <w:rPr>
          <w:lang w:val="el-GR"/>
        </w:rPr>
        <w:t xml:space="preserve">Οι </w:t>
      </w:r>
      <w:proofErr w:type="spellStart"/>
      <w:r w:rsidRPr="004D1F57">
        <w:rPr>
          <w:lang w:val="el-GR"/>
        </w:rPr>
        <w:t>προσφοροδότες</w:t>
      </w:r>
      <w:proofErr w:type="spellEnd"/>
      <w:r w:rsidRPr="004D1F57">
        <w:rPr>
          <w:lang w:val="el-GR"/>
        </w:rPr>
        <w:t xml:space="preserve"> θα πρέπει να δηλώσουν με σαφήνεια τη συμμόρφωση/αποδοχή όλων των όρων/σημείων των τεχνικών προδιαγραφών</w:t>
      </w:r>
      <w:r>
        <w:rPr>
          <w:lang w:val="el-GR"/>
        </w:rPr>
        <w:t xml:space="preserve"> και προσόντων</w:t>
      </w:r>
      <w:r w:rsidRPr="001471A8">
        <w:rPr>
          <w:lang w:val="el-GR"/>
        </w:rPr>
        <w:t xml:space="preserve"> </w:t>
      </w:r>
      <w:r>
        <w:rPr>
          <w:lang w:val="el-GR"/>
        </w:rPr>
        <w:t>για κάθε τμήμα του διαγωνισμού στο οποίο επιθυμούν να υποβάλουν προσφορά</w:t>
      </w:r>
      <w:r w:rsidRPr="004D1F57">
        <w:rPr>
          <w:lang w:val="el-GR"/>
        </w:rPr>
        <w:t>. Για το σκοπό αυτό</w:t>
      </w:r>
      <w:r>
        <w:rPr>
          <w:lang w:val="el-GR"/>
        </w:rPr>
        <w:t>,</w:t>
      </w:r>
      <w:r w:rsidRPr="004D1F57">
        <w:rPr>
          <w:lang w:val="el-GR"/>
        </w:rPr>
        <w:t xml:space="preserve"> οι </w:t>
      </w:r>
      <w:proofErr w:type="spellStart"/>
      <w:r w:rsidRPr="004D1F57">
        <w:rPr>
          <w:lang w:val="el-GR"/>
        </w:rPr>
        <w:t>προσφοροδότες</w:t>
      </w:r>
      <w:proofErr w:type="spellEnd"/>
      <w:r w:rsidRPr="004D1F57">
        <w:rPr>
          <w:lang w:val="el-GR"/>
        </w:rPr>
        <w:t xml:space="preserve"> καλούνται να συμπληρώσουν και να υποβάλουν τον πίνακα συμμόρφωσης </w:t>
      </w:r>
      <w:r>
        <w:rPr>
          <w:lang w:val="el-GR"/>
        </w:rPr>
        <w:t>που αντιστοιχεί σε κάθε τμήμα προσφοράς (βλέπε ενότητα 4 – έντυπα τεχνικών προδιαγραφών/προσόντων)</w:t>
      </w:r>
      <w:r w:rsidRPr="004D1F57">
        <w:rPr>
          <w:lang w:val="el-GR"/>
        </w:rPr>
        <w:t xml:space="preserve"> όπως ανταποκρίνεται σε κάθε όρο /σημείο των προδιαγραφών</w:t>
      </w:r>
      <w:r>
        <w:rPr>
          <w:lang w:val="el-GR"/>
        </w:rPr>
        <w:t>/προσόντων</w:t>
      </w:r>
      <w:r w:rsidRPr="004D1F57">
        <w:rPr>
          <w:lang w:val="el-GR"/>
        </w:rPr>
        <w:t xml:space="preserve"> παραπέμποντας στα </w:t>
      </w:r>
      <w:r>
        <w:rPr>
          <w:lang w:val="el-GR"/>
        </w:rPr>
        <w:t xml:space="preserve">σχετικά έγγραφα </w:t>
      </w:r>
      <w:r w:rsidRPr="004D1F57">
        <w:rPr>
          <w:lang w:val="el-GR"/>
        </w:rPr>
        <w:t xml:space="preserve">ή άλλο υποστηρικτικό υλικό  ή/και αποδεικτικά στοιχεία τα οποία να αποδεικνύουν τη συμμόρφωση των προσφερόμενων </w:t>
      </w:r>
      <w:r>
        <w:rPr>
          <w:lang w:val="el-GR"/>
        </w:rPr>
        <w:t>υπηρεσιών</w:t>
      </w:r>
      <w:r w:rsidRPr="004D1F57">
        <w:rPr>
          <w:lang w:val="el-GR"/>
        </w:rPr>
        <w:t xml:space="preserve"> με τις </w:t>
      </w:r>
      <w:r>
        <w:rPr>
          <w:lang w:val="el-GR"/>
        </w:rPr>
        <w:t xml:space="preserve">τεχνικές </w:t>
      </w:r>
      <w:r w:rsidRPr="004D1F57">
        <w:rPr>
          <w:lang w:val="el-GR"/>
        </w:rPr>
        <w:t>προδιαγραφές</w:t>
      </w:r>
      <w:r>
        <w:rPr>
          <w:lang w:val="el-GR"/>
        </w:rPr>
        <w:t>/προσόντα, όπου αυτό εφαρμόζεται</w:t>
      </w:r>
      <w:r w:rsidRPr="004D1F57">
        <w:rPr>
          <w:lang w:val="el-GR"/>
        </w:rPr>
        <w:t>.</w:t>
      </w:r>
    </w:p>
    <w:p w14:paraId="0AE754A6" w14:textId="77777777" w:rsidR="0063575E" w:rsidRDefault="0063575E" w:rsidP="0063575E">
      <w:pPr>
        <w:rPr>
          <w:lang w:val="el-GR"/>
        </w:rPr>
      </w:pPr>
    </w:p>
    <w:p w14:paraId="67A70B44" w14:textId="77777777" w:rsidR="0063575E" w:rsidRPr="00490AA6" w:rsidRDefault="0063575E" w:rsidP="0063575E">
      <w:pPr>
        <w:pStyle w:val="Heading2"/>
      </w:pPr>
      <w:bookmarkStart w:id="40" w:name="_Toc3970289"/>
      <w:bookmarkStart w:id="41" w:name="_Toc7694264"/>
      <w:bookmarkStart w:id="42" w:name="_Toc15286247"/>
      <w:r>
        <w:t>Υποβολή προσφοράς σε πάνω από ένα τμήμα του Διαγωνισμού</w:t>
      </w:r>
      <w:bookmarkEnd w:id="40"/>
      <w:bookmarkEnd w:id="41"/>
      <w:bookmarkEnd w:id="42"/>
    </w:p>
    <w:p w14:paraId="0E681AEE" w14:textId="5CDC590F" w:rsidR="0063575E" w:rsidRPr="00293DFE" w:rsidRDefault="0063575E" w:rsidP="004A44B7">
      <w:pPr>
        <w:numPr>
          <w:ilvl w:val="0"/>
          <w:numId w:val="1"/>
        </w:numPr>
        <w:rPr>
          <w:u w:val="single"/>
          <w:lang w:val="el-GR"/>
        </w:rPr>
      </w:pPr>
      <w:r w:rsidRPr="00293DFE">
        <w:rPr>
          <w:u w:val="single"/>
          <w:lang w:val="el-GR"/>
        </w:rPr>
        <w:t>Για κάθε τμήμα του διαγωνισμού υποβάλλεται ξεχωριστός φάκελος</w:t>
      </w:r>
      <w:r>
        <w:rPr>
          <w:u w:val="single"/>
          <w:lang w:val="el-GR"/>
        </w:rPr>
        <w:t>/</w:t>
      </w:r>
      <w:r w:rsidRPr="00293DFE">
        <w:rPr>
          <w:u w:val="single"/>
          <w:lang w:val="el-GR"/>
        </w:rPr>
        <w:t>προσφορά.</w:t>
      </w:r>
    </w:p>
    <w:p w14:paraId="4ADDCD2A" w14:textId="13EC19F1" w:rsidR="0063575E" w:rsidRDefault="0063575E" w:rsidP="004A44B7">
      <w:pPr>
        <w:numPr>
          <w:ilvl w:val="0"/>
          <w:numId w:val="1"/>
        </w:numPr>
        <w:rPr>
          <w:lang w:val="el-GR"/>
        </w:rPr>
      </w:pPr>
      <w:r>
        <w:rPr>
          <w:lang w:val="el-GR"/>
        </w:rPr>
        <w:lastRenderedPageBreak/>
        <w:t>Κάθε προσφοροδότης που επιθυμεί να υποβάλει προσφορά σε πάνω από ένα τμήμα του διαγωνισμού, πρέπει να υποβάλει ξεχωριστό φάκελο για κάθε τμήμα με ξεχωριστή οικονομική προσφορά, καθώς και την αντίστοιχη συμμόρφωση/αποδοχή όλων των τεχνικών προδιαγραφών/προσόντων.</w:t>
      </w:r>
    </w:p>
    <w:p w14:paraId="3A14A0A5" w14:textId="77777777" w:rsidR="0063575E" w:rsidRPr="00590B37" w:rsidRDefault="0063575E" w:rsidP="0063575E">
      <w:pPr>
        <w:rPr>
          <w:lang w:val="el-GR"/>
        </w:rPr>
      </w:pPr>
    </w:p>
    <w:p w14:paraId="4463B25B" w14:textId="77777777" w:rsidR="0063575E" w:rsidRPr="00590B37" w:rsidRDefault="0063575E" w:rsidP="0063575E">
      <w:pPr>
        <w:pStyle w:val="Heading2"/>
      </w:pPr>
      <w:bookmarkStart w:id="43" w:name="_Toc3970290"/>
      <w:bookmarkStart w:id="44" w:name="_Toc7694265"/>
      <w:bookmarkStart w:id="45" w:name="_Toc15286248"/>
      <w:r w:rsidRPr="00590B37">
        <w:t>Άλλοι Ειδικοί Όροι</w:t>
      </w:r>
      <w:bookmarkEnd w:id="43"/>
      <w:bookmarkEnd w:id="44"/>
      <w:bookmarkEnd w:id="45"/>
    </w:p>
    <w:p w14:paraId="3FBE33C9" w14:textId="27F38A36" w:rsidR="0063575E" w:rsidRDefault="0063575E" w:rsidP="009465DD">
      <w:pPr>
        <w:rPr>
          <w:rFonts w:cs="Arial"/>
          <w:lang w:val="el-GR"/>
        </w:rPr>
      </w:pPr>
      <w:r>
        <w:rPr>
          <w:lang w:val="el-GR"/>
        </w:rPr>
        <w:t>Στην περίπτωση νομικών προσώπων, δ</w:t>
      </w:r>
      <w:r w:rsidRPr="00590B37">
        <w:rPr>
          <w:lang w:val="el-GR"/>
        </w:rPr>
        <w:t xml:space="preserve">ικαίωμα </w:t>
      </w:r>
      <w:r>
        <w:rPr>
          <w:lang w:val="el-GR"/>
        </w:rPr>
        <w:t xml:space="preserve">στη διαδικασία </w:t>
      </w:r>
      <w:r w:rsidRPr="00590B37">
        <w:rPr>
          <w:lang w:val="el-GR"/>
        </w:rPr>
        <w:t>αξιολόγησης προσφοράς έχουν όσ</w:t>
      </w:r>
      <w:r>
        <w:rPr>
          <w:lang w:val="el-GR"/>
        </w:rPr>
        <w:t>α νομικά πρόσωπα μπορούν να αποδείξουν ετήσιο κύκλο εργασιών (</w:t>
      </w:r>
      <w:r>
        <w:rPr>
          <w:lang w:val="en-US"/>
        </w:rPr>
        <w:t>annual</w:t>
      </w:r>
      <w:r w:rsidRPr="00590B37">
        <w:rPr>
          <w:lang w:val="el-GR"/>
        </w:rPr>
        <w:t xml:space="preserve"> </w:t>
      </w:r>
      <w:r>
        <w:rPr>
          <w:lang w:val="en-US"/>
        </w:rPr>
        <w:t>turnover</w:t>
      </w:r>
      <w:r>
        <w:rPr>
          <w:lang w:val="el-GR"/>
        </w:rPr>
        <w:t xml:space="preserve">) άνω των </w:t>
      </w:r>
      <w:r>
        <w:rPr>
          <w:rFonts w:cs="Arial"/>
          <w:lang w:val="el-GR"/>
        </w:rPr>
        <w:t>€60,000.00 προσκομίζοντας τους ελεγμένους λογαριασμούς των δύο τελευταίων οικονομικών ετών (2017, 2018).</w:t>
      </w:r>
    </w:p>
    <w:p w14:paraId="7ED580FB" w14:textId="77777777" w:rsidR="0063575E" w:rsidRDefault="0063575E" w:rsidP="009465DD">
      <w:pPr>
        <w:rPr>
          <w:lang w:val="el-GR"/>
        </w:rPr>
      </w:pPr>
      <w:r>
        <w:rPr>
          <w:lang w:val="el-GR"/>
        </w:rPr>
        <w:t>Ζητείται να συμπεριληφθεί στην προσφορά πρόνοια για επίδειξη του εξοπλισμού στον επιστημονικό και τεχνικό υπεύθυνο της πράξης.</w:t>
      </w:r>
    </w:p>
    <w:p w14:paraId="5FC20AA7" w14:textId="77777777" w:rsidR="0063575E" w:rsidRDefault="0063575E" w:rsidP="0063575E">
      <w:pPr>
        <w:rPr>
          <w:lang w:val="el-GR"/>
        </w:rPr>
      </w:pPr>
    </w:p>
    <w:p w14:paraId="321F910B" w14:textId="77777777" w:rsidR="0063575E" w:rsidRPr="00490AA6" w:rsidRDefault="0063575E" w:rsidP="0063575E">
      <w:pPr>
        <w:pStyle w:val="Heading2"/>
      </w:pPr>
      <w:bookmarkStart w:id="46" w:name="_Toc3970291"/>
      <w:bookmarkStart w:id="47" w:name="_Toc7694266"/>
      <w:bookmarkStart w:id="48" w:name="_Toc15286249"/>
      <w:r>
        <w:t>Περιεχόμενο Προσφοράς προς Υποβολή</w:t>
      </w:r>
      <w:bookmarkEnd w:id="46"/>
      <w:bookmarkEnd w:id="47"/>
      <w:bookmarkEnd w:id="48"/>
    </w:p>
    <w:p w14:paraId="000C2DD0" w14:textId="59362A8F" w:rsidR="0063575E" w:rsidRDefault="0063575E" w:rsidP="0063575E">
      <w:pPr>
        <w:rPr>
          <w:lang w:val="el-GR"/>
        </w:rPr>
      </w:pPr>
      <w:r>
        <w:rPr>
          <w:lang w:val="el-GR"/>
        </w:rPr>
        <w:t>Ο</w:t>
      </w:r>
      <w:r w:rsidRPr="00490AA6">
        <w:rPr>
          <w:lang w:val="el-GR"/>
        </w:rPr>
        <w:t xml:space="preserve"> ενιαίο</w:t>
      </w:r>
      <w:r>
        <w:rPr>
          <w:lang w:val="el-GR"/>
        </w:rPr>
        <w:t xml:space="preserve">ς </w:t>
      </w:r>
      <w:r w:rsidRPr="00490AA6">
        <w:rPr>
          <w:lang w:val="el-GR"/>
        </w:rPr>
        <w:t>φάκελο</w:t>
      </w:r>
      <w:r>
        <w:rPr>
          <w:lang w:val="el-GR"/>
        </w:rPr>
        <w:t>ς</w:t>
      </w:r>
      <w:r w:rsidRPr="00490AA6">
        <w:rPr>
          <w:lang w:val="el-GR"/>
        </w:rPr>
        <w:t xml:space="preserve"> της </w:t>
      </w:r>
      <w:r w:rsidRPr="00EB2B0D">
        <w:rPr>
          <w:u w:val="single"/>
          <w:lang w:val="el-GR"/>
        </w:rPr>
        <w:t>προσφοράς ανά τμήμα</w:t>
      </w:r>
      <w:r>
        <w:rPr>
          <w:lang w:val="el-GR"/>
        </w:rPr>
        <w:t xml:space="preserve"> πρέπει να περιλαμβάνει τα εξής στοιχεία σε δύο όμοια αντίτυπα υπογεγραμμένα και σφραγισμένα:</w:t>
      </w:r>
    </w:p>
    <w:p w14:paraId="0E0B9CE6" w14:textId="77777777" w:rsidR="00B74193" w:rsidRDefault="00B74193" w:rsidP="0063575E">
      <w:pPr>
        <w:rPr>
          <w:lang w:val="el-GR"/>
        </w:rPr>
      </w:pPr>
    </w:p>
    <w:p w14:paraId="6E463DBB" w14:textId="77777777" w:rsidR="0063575E" w:rsidRPr="00490AA6" w:rsidRDefault="0063575E" w:rsidP="0063575E">
      <w:pPr>
        <w:rPr>
          <w:lang w:val="el-GR"/>
        </w:rPr>
      </w:pPr>
    </w:p>
    <w:p w14:paraId="17BB1F7B" w14:textId="78753BFF" w:rsidR="0063575E" w:rsidRPr="00490AA6" w:rsidRDefault="0063575E" w:rsidP="0063575E">
      <w:pPr>
        <w:rPr>
          <w:lang w:val="el-GR"/>
        </w:rPr>
      </w:pPr>
      <w:r w:rsidRPr="00490AA6">
        <w:rPr>
          <w:lang w:val="el-GR"/>
        </w:rPr>
        <w:t xml:space="preserve">Α. Το  Έντυπο </w:t>
      </w:r>
      <w:r>
        <w:rPr>
          <w:lang w:val="el-GR"/>
        </w:rPr>
        <w:t>Τεχνικών Προδιαγραφών</w:t>
      </w:r>
      <w:r w:rsidR="009465DD">
        <w:rPr>
          <w:lang w:val="el-GR"/>
        </w:rPr>
        <w:t>/Προσόντων</w:t>
      </w:r>
      <w:r>
        <w:rPr>
          <w:lang w:val="el-GR"/>
        </w:rPr>
        <w:t xml:space="preserve"> που αντιστοιχεί στο τμήμα για το οποίο γίνεται η προσφορά, το οποίο περιλαμβάνει και την τ</w:t>
      </w:r>
      <w:r w:rsidRPr="00490AA6">
        <w:rPr>
          <w:lang w:val="el-GR"/>
        </w:rPr>
        <w:t xml:space="preserve">εχνική </w:t>
      </w:r>
      <w:r>
        <w:rPr>
          <w:lang w:val="el-GR"/>
        </w:rPr>
        <w:t>σ</w:t>
      </w:r>
      <w:r w:rsidRPr="00490AA6">
        <w:rPr>
          <w:lang w:val="el-GR"/>
        </w:rPr>
        <w:t>υμμόρφωση</w:t>
      </w:r>
      <w:r>
        <w:rPr>
          <w:lang w:val="el-GR"/>
        </w:rPr>
        <w:t xml:space="preserve"> π</w:t>
      </w:r>
      <w:r w:rsidRPr="00490AA6">
        <w:rPr>
          <w:lang w:val="el-GR"/>
        </w:rPr>
        <w:t>ροσφοράς</w:t>
      </w:r>
      <w:r>
        <w:rPr>
          <w:lang w:val="el-GR"/>
        </w:rPr>
        <w:t xml:space="preserve"> (Ενότητα 4), </w:t>
      </w:r>
      <w:r w:rsidRPr="00490AA6">
        <w:rPr>
          <w:lang w:val="el-GR"/>
        </w:rPr>
        <w:t>πλήρως και ορθά συμπληρωμένο</w:t>
      </w:r>
      <w:r>
        <w:rPr>
          <w:lang w:val="el-GR"/>
        </w:rPr>
        <w:t>, μαζί με</w:t>
      </w:r>
      <w:r w:rsidRPr="00490AA6">
        <w:rPr>
          <w:lang w:val="el-GR"/>
        </w:rPr>
        <w:t xml:space="preserve"> όλα τα απαραίτητα δικαιολογητικά</w:t>
      </w:r>
      <w:r>
        <w:rPr>
          <w:lang w:val="el-GR"/>
        </w:rPr>
        <w:t>/αποδεικτικά για τις τεχνικές προδιαγραφές</w:t>
      </w:r>
      <w:r w:rsidR="009465DD">
        <w:rPr>
          <w:lang w:val="el-GR"/>
        </w:rPr>
        <w:t>/προσόντα</w:t>
      </w:r>
      <w:r w:rsidRPr="00490AA6">
        <w:rPr>
          <w:lang w:val="el-GR"/>
        </w:rPr>
        <w:t>.</w:t>
      </w:r>
    </w:p>
    <w:p w14:paraId="00B36C35" w14:textId="77777777" w:rsidR="0063575E" w:rsidRPr="00490AA6" w:rsidRDefault="0063575E" w:rsidP="009465DD">
      <w:pPr>
        <w:spacing w:line="240" w:lineRule="auto"/>
        <w:rPr>
          <w:lang w:val="el-GR"/>
        </w:rPr>
      </w:pPr>
    </w:p>
    <w:p w14:paraId="7E4ADB68" w14:textId="77777777" w:rsidR="0063575E" w:rsidRDefault="0063575E" w:rsidP="0063575E">
      <w:pPr>
        <w:rPr>
          <w:lang w:val="el-GR"/>
        </w:rPr>
      </w:pPr>
      <w:r w:rsidRPr="00490AA6">
        <w:rPr>
          <w:lang w:val="el-GR"/>
        </w:rPr>
        <w:t xml:space="preserve">Β. </w:t>
      </w:r>
      <w:r>
        <w:rPr>
          <w:lang w:val="el-GR"/>
        </w:rPr>
        <w:t>Το Έντυπο</w:t>
      </w:r>
      <w:r w:rsidRPr="00490AA6">
        <w:rPr>
          <w:lang w:val="el-GR"/>
        </w:rPr>
        <w:t xml:space="preserve"> Οικονομικής Προσφοράς</w:t>
      </w:r>
      <w:r>
        <w:rPr>
          <w:lang w:val="el-GR"/>
        </w:rPr>
        <w:t xml:space="preserve"> (Ενότητα 5)</w:t>
      </w:r>
      <w:r w:rsidRPr="00490AA6">
        <w:rPr>
          <w:lang w:val="el-GR"/>
        </w:rPr>
        <w:t xml:space="preserve"> </w:t>
      </w:r>
      <w:r>
        <w:rPr>
          <w:lang w:val="el-GR"/>
        </w:rPr>
        <w:t>το</w:t>
      </w:r>
      <w:r w:rsidRPr="00490AA6">
        <w:rPr>
          <w:lang w:val="el-GR"/>
        </w:rPr>
        <w:t xml:space="preserve"> οποίο περιέχει</w:t>
      </w:r>
      <w:r>
        <w:rPr>
          <w:lang w:val="el-GR"/>
        </w:rPr>
        <w:t xml:space="preserve"> </w:t>
      </w:r>
      <w:r w:rsidRPr="00490AA6">
        <w:rPr>
          <w:lang w:val="el-GR"/>
        </w:rPr>
        <w:t xml:space="preserve">τα στοιχεία της Οικονομικής Προσφοράς </w:t>
      </w:r>
      <w:r>
        <w:rPr>
          <w:lang w:val="el-GR"/>
        </w:rPr>
        <w:t xml:space="preserve">για το τμήμα του διαγωνισμού που ενδιαφέρει τον </w:t>
      </w:r>
      <w:proofErr w:type="spellStart"/>
      <w:r>
        <w:rPr>
          <w:lang w:val="el-GR"/>
        </w:rPr>
        <w:t>προσφοροδότη</w:t>
      </w:r>
      <w:proofErr w:type="spellEnd"/>
      <w:r>
        <w:rPr>
          <w:lang w:val="el-GR"/>
        </w:rPr>
        <w:t>.</w:t>
      </w:r>
    </w:p>
    <w:p w14:paraId="50876C9C" w14:textId="77777777" w:rsidR="002A1681" w:rsidRDefault="002A1681" w:rsidP="009465DD">
      <w:pPr>
        <w:spacing w:line="240" w:lineRule="auto"/>
        <w:rPr>
          <w:lang w:val="el-GR"/>
        </w:rPr>
      </w:pPr>
    </w:p>
    <w:p w14:paraId="0386BC14" w14:textId="77777777" w:rsidR="0063575E" w:rsidRPr="004126FB" w:rsidRDefault="0063575E" w:rsidP="0063575E">
      <w:pPr>
        <w:rPr>
          <w:u w:val="single"/>
          <w:lang w:val="el-GR"/>
        </w:rPr>
      </w:pPr>
      <w:r>
        <w:rPr>
          <w:lang w:val="el-GR"/>
        </w:rPr>
        <w:t xml:space="preserve">Γ. </w:t>
      </w:r>
      <w:r w:rsidRPr="004126FB">
        <w:rPr>
          <w:u w:val="single"/>
          <w:lang w:val="el-GR"/>
        </w:rPr>
        <w:t>Σε περίπτωση νομικού προσώπου:</w:t>
      </w:r>
    </w:p>
    <w:p w14:paraId="62EA04CF" w14:textId="581E869B" w:rsidR="0063575E" w:rsidRPr="00CD0DF8" w:rsidRDefault="0063575E" w:rsidP="004A44B7">
      <w:pPr>
        <w:numPr>
          <w:ilvl w:val="0"/>
          <w:numId w:val="2"/>
        </w:numPr>
        <w:ind w:left="630"/>
        <w:rPr>
          <w:lang w:val="el-GR"/>
        </w:rPr>
      </w:pPr>
      <w:r w:rsidRPr="00CD0DF8">
        <w:rPr>
          <w:lang w:val="el-GR"/>
        </w:rPr>
        <w:t>Αντίγραφο Καταστατικού Εταιρείας | Αντίγραφο Πιστοποιητικού Εγγραφής | Αντίγραφο Πιστοποιητικού Διευθυντών</w:t>
      </w:r>
      <w:r>
        <w:rPr>
          <w:lang w:val="el-GR"/>
        </w:rPr>
        <w:t xml:space="preserve"> </w:t>
      </w:r>
      <w:r w:rsidRPr="00CD0DF8">
        <w:rPr>
          <w:lang w:val="el-GR"/>
        </w:rPr>
        <w:t>| Αντίγραφα Διαβατηρίων Διευθυντών</w:t>
      </w:r>
      <w:r>
        <w:rPr>
          <w:lang w:val="el-GR"/>
        </w:rPr>
        <w:t xml:space="preserve"> | Ελεγμένους Λογαριασμούς </w:t>
      </w:r>
      <w:r>
        <w:rPr>
          <w:rFonts w:cs="Arial"/>
          <w:lang w:val="el-GR"/>
        </w:rPr>
        <w:t>(201</w:t>
      </w:r>
      <w:r w:rsidR="009465DD">
        <w:rPr>
          <w:rFonts w:cs="Arial"/>
          <w:lang w:val="el-GR"/>
        </w:rPr>
        <w:t>7</w:t>
      </w:r>
      <w:r>
        <w:rPr>
          <w:rFonts w:cs="Arial"/>
          <w:lang w:val="el-GR"/>
        </w:rPr>
        <w:t>, 201</w:t>
      </w:r>
      <w:r w:rsidR="009465DD">
        <w:rPr>
          <w:rFonts w:cs="Arial"/>
          <w:lang w:val="el-GR"/>
        </w:rPr>
        <w:t>8</w:t>
      </w:r>
      <w:r>
        <w:rPr>
          <w:rFonts w:cs="Arial"/>
          <w:lang w:val="el-GR"/>
        </w:rPr>
        <w:t>)</w:t>
      </w:r>
    </w:p>
    <w:p w14:paraId="46C76638" w14:textId="4C8E3F95" w:rsidR="0063575E" w:rsidRPr="004126FB" w:rsidRDefault="0063575E" w:rsidP="0063575E">
      <w:pPr>
        <w:ind w:firstLine="270"/>
        <w:rPr>
          <w:u w:val="single"/>
          <w:lang w:val="el-GR"/>
        </w:rPr>
      </w:pPr>
      <w:r w:rsidRPr="004126FB">
        <w:rPr>
          <w:u w:val="single"/>
          <w:lang w:val="el-GR"/>
        </w:rPr>
        <w:lastRenderedPageBreak/>
        <w:t>Σε περίπτωση φυσικού προσώπου:</w:t>
      </w:r>
    </w:p>
    <w:p w14:paraId="7FB8F110" w14:textId="1759764F" w:rsidR="009465DD" w:rsidRPr="009465DD" w:rsidRDefault="0063575E" w:rsidP="004A44B7">
      <w:pPr>
        <w:numPr>
          <w:ilvl w:val="0"/>
          <w:numId w:val="2"/>
        </w:numPr>
        <w:ind w:left="630"/>
        <w:rPr>
          <w:lang w:val="el-GR"/>
        </w:rPr>
      </w:pPr>
      <w:r w:rsidRPr="00CD0DF8">
        <w:rPr>
          <w:lang w:val="el-GR"/>
        </w:rPr>
        <w:t xml:space="preserve">Αντίγραφο Διαβατηρίου | </w:t>
      </w:r>
      <w:r>
        <w:rPr>
          <w:lang w:val="el-GR"/>
        </w:rPr>
        <w:t xml:space="preserve">Βεβαίωση από την Υπ. Κοινωνικών Ασφαλίσεων για εργασία ως </w:t>
      </w:r>
      <w:r w:rsidR="009465DD">
        <w:rPr>
          <w:lang w:val="el-GR"/>
        </w:rPr>
        <w:t>αυτοτελώς εργαζό</w:t>
      </w:r>
      <w:r>
        <w:rPr>
          <w:lang w:val="el-GR"/>
        </w:rPr>
        <w:t xml:space="preserve">μενος | Αριθμό Φορολογικής Ταυτότητας ή/και Αριθμό Φ.Π.Α. αν υπάρχει | </w:t>
      </w:r>
      <w:r w:rsidRPr="00CD0DF8">
        <w:rPr>
          <w:lang w:val="el-GR"/>
        </w:rPr>
        <w:t>Πλήρες Βιογραφικό Σημείωμα</w:t>
      </w:r>
    </w:p>
    <w:p w14:paraId="7D8305BB" w14:textId="77777777" w:rsidR="0063575E" w:rsidRPr="004126FB" w:rsidRDefault="0063575E" w:rsidP="0063575E">
      <w:pPr>
        <w:ind w:firstLine="270"/>
        <w:rPr>
          <w:u w:val="single"/>
          <w:lang w:val="el-GR"/>
        </w:rPr>
      </w:pPr>
      <w:r w:rsidRPr="004126FB">
        <w:rPr>
          <w:u w:val="single"/>
          <w:lang w:val="el-GR"/>
        </w:rPr>
        <w:t>Σε περίπτωση κοινοπραξίας:</w:t>
      </w:r>
    </w:p>
    <w:p w14:paraId="267FDEB5" w14:textId="77777777" w:rsidR="0063575E" w:rsidRDefault="0063575E" w:rsidP="004A44B7">
      <w:pPr>
        <w:numPr>
          <w:ilvl w:val="0"/>
          <w:numId w:val="3"/>
        </w:numPr>
        <w:ind w:left="720"/>
        <w:rPr>
          <w:lang w:val="el-GR"/>
        </w:rPr>
      </w:pPr>
      <w:r>
        <w:rPr>
          <w:lang w:val="el-GR"/>
        </w:rPr>
        <w:t>Τα έγγραφα που αναφέρονται για νομικά ή/και φυσικά πρόσωπα παραπάνω, ανάλογα με τον αριθμό εταίρων της κοινοπραξίας</w:t>
      </w:r>
    </w:p>
    <w:p w14:paraId="128F7E54" w14:textId="77777777" w:rsidR="0063575E" w:rsidRPr="00CD0DF8" w:rsidRDefault="0063575E" w:rsidP="0063575E">
      <w:pPr>
        <w:jc w:val="left"/>
        <w:rPr>
          <w:lang w:val="el-GR"/>
        </w:rPr>
      </w:pPr>
    </w:p>
    <w:p w14:paraId="25EE1550" w14:textId="77777777" w:rsidR="0063575E" w:rsidRDefault="0063575E" w:rsidP="0063575E">
      <w:pPr>
        <w:rPr>
          <w:lang w:val="el-GR"/>
        </w:rPr>
      </w:pPr>
      <w:r>
        <w:rPr>
          <w:lang w:val="el-GR"/>
        </w:rPr>
        <w:t>Δ. Το Έντυπο</w:t>
      </w:r>
      <w:r w:rsidRPr="00F44C0A">
        <w:rPr>
          <w:lang w:val="el-GR"/>
        </w:rPr>
        <w:t xml:space="preserve"> Δέσμευση</w:t>
      </w:r>
      <w:r>
        <w:rPr>
          <w:lang w:val="el-GR"/>
        </w:rPr>
        <w:t>ς</w:t>
      </w:r>
      <w:r w:rsidRPr="00F44C0A">
        <w:rPr>
          <w:lang w:val="el-GR"/>
        </w:rPr>
        <w:t xml:space="preserve"> μη Απόσυρσης της Προσφοράς</w:t>
      </w:r>
      <w:r>
        <w:rPr>
          <w:lang w:val="el-GR"/>
        </w:rPr>
        <w:t xml:space="preserve"> υπογεγραμμένο και σφραγισμένο</w:t>
      </w:r>
    </w:p>
    <w:p w14:paraId="39B46BC4" w14:textId="77777777" w:rsidR="0063575E" w:rsidRDefault="0063575E" w:rsidP="0063575E">
      <w:pPr>
        <w:spacing w:line="240" w:lineRule="auto"/>
        <w:rPr>
          <w:lang w:val="el-GR"/>
        </w:rPr>
      </w:pPr>
    </w:p>
    <w:p w14:paraId="5996FF8A" w14:textId="16C52AE5" w:rsidR="0063575E" w:rsidRDefault="0063575E" w:rsidP="0063575E">
      <w:pPr>
        <w:ind w:firstLine="360"/>
        <w:rPr>
          <w:lang w:val="el-GR"/>
        </w:rPr>
      </w:pPr>
      <w:r>
        <w:rPr>
          <w:lang w:val="el-GR"/>
        </w:rPr>
        <w:t>Για την υποβολή της προσφοράς, θα πρέπει να ετοιμαστεί ένας ενιαίος φάκελος με τα παραπάνω στοιχεία (Α, Β, Γ και Δ)</w:t>
      </w:r>
      <w:r w:rsidR="009465DD">
        <w:rPr>
          <w:lang w:val="el-GR"/>
        </w:rPr>
        <w:t xml:space="preserve"> σε</w:t>
      </w:r>
      <w:r>
        <w:rPr>
          <w:lang w:val="el-GR"/>
        </w:rPr>
        <w:t xml:space="preserve"> </w:t>
      </w:r>
      <w:r w:rsidR="009465DD">
        <w:rPr>
          <w:lang w:val="el-GR"/>
        </w:rPr>
        <w:t>2 (</w:t>
      </w:r>
      <w:r>
        <w:rPr>
          <w:lang w:val="el-GR"/>
        </w:rPr>
        <w:t>δύο</w:t>
      </w:r>
      <w:r w:rsidR="009465DD">
        <w:rPr>
          <w:lang w:val="el-GR"/>
        </w:rPr>
        <w:t>)</w:t>
      </w:r>
      <w:r>
        <w:rPr>
          <w:lang w:val="el-GR"/>
        </w:rPr>
        <w:t xml:space="preserve"> αντίτυπα, ένα σε π</w:t>
      </w:r>
      <w:r w:rsidRPr="00490AA6">
        <w:rPr>
          <w:lang w:val="el-GR"/>
        </w:rPr>
        <w:t>ρωτότυπ</w:t>
      </w:r>
      <w:r>
        <w:rPr>
          <w:lang w:val="el-GR"/>
        </w:rPr>
        <w:t>η μορφή και</w:t>
      </w:r>
      <w:r w:rsidRPr="00490AA6">
        <w:rPr>
          <w:lang w:val="el-GR"/>
        </w:rPr>
        <w:t xml:space="preserve"> </w:t>
      </w:r>
      <w:r>
        <w:rPr>
          <w:lang w:val="el-GR"/>
        </w:rPr>
        <w:t>ένα</w:t>
      </w:r>
      <w:r w:rsidRPr="00490AA6">
        <w:rPr>
          <w:lang w:val="el-GR"/>
        </w:rPr>
        <w:t xml:space="preserve"> αντίγραφ</w:t>
      </w:r>
      <w:r>
        <w:rPr>
          <w:lang w:val="el-GR"/>
        </w:rPr>
        <w:t xml:space="preserve">ο. </w:t>
      </w:r>
    </w:p>
    <w:p w14:paraId="10D639F6" w14:textId="77777777" w:rsidR="0063575E" w:rsidRDefault="0063575E" w:rsidP="0063575E">
      <w:pPr>
        <w:ind w:firstLine="360"/>
        <w:rPr>
          <w:lang w:val="el-GR"/>
        </w:rPr>
      </w:pPr>
      <w:r>
        <w:rPr>
          <w:lang w:val="el-GR"/>
        </w:rPr>
        <w:t>Κάθε έντυπο πρέπει να συνοδεύεται από το αντίστοιχο εξώφυλλο, όπως αναγράφεται στις αντίστοιχες ενότητες του παρόντος διαγωνισμού.</w:t>
      </w:r>
    </w:p>
    <w:p w14:paraId="057A4A45" w14:textId="77777777" w:rsidR="0063575E" w:rsidRDefault="0063575E" w:rsidP="0063575E">
      <w:pPr>
        <w:ind w:firstLine="360"/>
        <w:rPr>
          <w:lang w:val="el-GR"/>
        </w:rPr>
      </w:pPr>
      <w:r>
        <w:rPr>
          <w:lang w:val="el-GR"/>
        </w:rPr>
        <w:t>Τα δύο αντίτυπα</w:t>
      </w:r>
      <w:r w:rsidRPr="00490AA6">
        <w:rPr>
          <w:lang w:val="el-GR"/>
        </w:rPr>
        <w:t xml:space="preserve"> πρέπει να είναι δακτυλογραφημένα και υπο</w:t>
      </w:r>
      <w:r>
        <w:rPr>
          <w:lang w:val="el-GR"/>
        </w:rPr>
        <w:t>γε</w:t>
      </w:r>
      <w:r w:rsidRPr="00490AA6">
        <w:rPr>
          <w:lang w:val="el-GR"/>
        </w:rPr>
        <w:t xml:space="preserve">γραμμένα από τον </w:t>
      </w:r>
      <w:proofErr w:type="spellStart"/>
      <w:r w:rsidRPr="00490AA6">
        <w:rPr>
          <w:lang w:val="el-GR"/>
        </w:rPr>
        <w:t>προσφοροδότη</w:t>
      </w:r>
      <w:proofErr w:type="spellEnd"/>
      <w:r w:rsidRPr="00490AA6">
        <w:rPr>
          <w:lang w:val="el-GR"/>
        </w:rPr>
        <w:t xml:space="preserve"> ή άλλο εξουσιοδοτημένο άτομο</w:t>
      </w:r>
      <w:r>
        <w:rPr>
          <w:lang w:val="el-GR"/>
        </w:rPr>
        <w:t xml:space="preserve"> (Στην τελευταία περίπτωση θα πρέπει να επισυνάπτεται η εξουσιοδότηση)</w:t>
      </w:r>
      <w:r w:rsidRPr="00490AA6">
        <w:rPr>
          <w:lang w:val="el-GR"/>
        </w:rPr>
        <w:t xml:space="preserve">. </w:t>
      </w:r>
      <w:r>
        <w:rPr>
          <w:lang w:val="el-GR"/>
        </w:rPr>
        <w:t>Στην περίπτωση νομικού προσώπου, θα πρέπει οι υπογραφές να συνοδεύονται από σφραγίδα του φορέα.</w:t>
      </w:r>
    </w:p>
    <w:p w14:paraId="3F7FD983" w14:textId="77777777" w:rsidR="0063575E" w:rsidRDefault="0063575E" w:rsidP="0063575E">
      <w:pPr>
        <w:ind w:firstLine="360"/>
        <w:rPr>
          <w:lang w:val="el-GR"/>
        </w:rPr>
      </w:pPr>
      <w:r w:rsidRPr="00490AA6">
        <w:rPr>
          <w:lang w:val="el-GR"/>
        </w:rPr>
        <w:t xml:space="preserve">Όλες οι σελίδες της προσφοράς πρέπει να </w:t>
      </w:r>
      <w:r>
        <w:rPr>
          <w:lang w:val="el-GR"/>
        </w:rPr>
        <w:t>μονογραφούν</w:t>
      </w:r>
      <w:r w:rsidRPr="00490AA6">
        <w:rPr>
          <w:lang w:val="el-GR"/>
        </w:rPr>
        <w:t xml:space="preserve"> από το ίδιο άτομο και η προσφορά δεν πρέπει να περιλαμβάνει οποιεσδήποτε διορθώσεις.</w:t>
      </w:r>
    </w:p>
    <w:p w14:paraId="26C84305" w14:textId="77777777" w:rsidR="0063575E" w:rsidRDefault="0063575E" w:rsidP="0063575E">
      <w:pPr>
        <w:ind w:firstLine="360"/>
        <w:rPr>
          <w:lang w:val="el-GR"/>
        </w:rPr>
      </w:pPr>
      <w:r w:rsidRPr="00490AA6">
        <w:rPr>
          <w:lang w:val="el-GR"/>
        </w:rPr>
        <w:t xml:space="preserve">Το ένα από τα αντίτυπα θα φέρει την ένδειξη «ΠΡΩΤΟΤΥΠΟ» και θα είναι επικρατέστερο </w:t>
      </w:r>
      <w:r>
        <w:rPr>
          <w:lang w:val="el-GR"/>
        </w:rPr>
        <w:t>του</w:t>
      </w:r>
      <w:r w:rsidRPr="00490AA6">
        <w:rPr>
          <w:lang w:val="el-GR"/>
        </w:rPr>
        <w:t xml:space="preserve"> </w:t>
      </w:r>
      <w:r>
        <w:rPr>
          <w:lang w:val="el-GR"/>
        </w:rPr>
        <w:t xml:space="preserve">δεύτερου </w:t>
      </w:r>
      <w:r w:rsidRPr="00490AA6">
        <w:rPr>
          <w:lang w:val="el-GR"/>
        </w:rPr>
        <w:t>αντιτύπ</w:t>
      </w:r>
      <w:r>
        <w:rPr>
          <w:lang w:val="el-GR"/>
        </w:rPr>
        <w:t>ου</w:t>
      </w:r>
      <w:r w:rsidRPr="00490AA6">
        <w:rPr>
          <w:lang w:val="el-GR"/>
        </w:rPr>
        <w:t xml:space="preserve"> σε περίπτωση μεταξύ τους διαφοράς.</w:t>
      </w:r>
    </w:p>
    <w:p w14:paraId="2AF89F2D" w14:textId="624CE15C" w:rsidR="004113A5" w:rsidRDefault="0063575E" w:rsidP="0063575E">
      <w:pPr>
        <w:ind w:firstLine="360"/>
        <w:rPr>
          <w:lang w:val="el-GR"/>
        </w:rPr>
      </w:pPr>
      <w:r>
        <w:rPr>
          <w:lang w:val="el-GR"/>
        </w:rPr>
        <w:t>Τα δύο αντίτυπα τοποθετούνται σε ενιαίο φάκελο που σφραγίζεται και παραδίδεται είτε ιδιοχείρως (θα πρέπει να πρωτοκολληθεί)</w:t>
      </w:r>
      <w:r w:rsidR="009465DD">
        <w:rPr>
          <w:lang w:val="el-GR"/>
        </w:rPr>
        <w:t>,</w:t>
      </w:r>
      <w:r>
        <w:rPr>
          <w:lang w:val="el-GR"/>
        </w:rPr>
        <w:t xml:space="preserve"> είτε ταχυδρομικώς στη γραμματεία της Ιεράς Αρχιεπισκοπής Κύπρου εντός της ενδεδειγμένης προθεσμίας, όπως αναφέρεται στην Ενότητα 2 (Γενικοί Όροι).</w:t>
      </w:r>
    </w:p>
    <w:p w14:paraId="3A6E7A30" w14:textId="77777777" w:rsidR="002A1681" w:rsidRDefault="002A1681" w:rsidP="0063575E">
      <w:pPr>
        <w:ind w:firstLine="360"/>
        <w:rPr>
          <w:lang w:val="el-GR"/>
        </w:rPr>
      </w:pPr>
    </w:p>
    <w:p w14:paraId="4FAB943B" w14:textId="77777777" w:rsidR="002A1681" w:rsidRDefault="002A1681">
      <w:pPr>
        <w:spacing w:after="160" w:line="259" w:lineRule="auto"/>
        <w:jc w:val="left"/>
        <w:rPr>
          <w:b/>
          <w:u w:val="single"/>
          <w:lang w:val="el-GR"/>
        </w:rPr>
      </w:pPr>
      <w:bookmarkStart w:id="49" w:name="_Toc531299304"/>
      <w:bookmarkStart w:id="50" w:name="_Toc15286250"/>
      <w:r w:rsidRPr="00695EF0">
        <w:rPr>
          <w:lang w:val="el-GR"/>
        </w:rPr>
        <w:br w:type="page"/>
      </w:r>
    </w:p>
    <w:p w14:paraId="1EFF3D38" w14:textId="4EFCB4A9" w:rsidR="004113A5" w:rsidRDefault="004113A5" w:rsidP="004A44B7">
      <w:pPr>
        <w:pStyle w:val="Heading1"/>
        <w:numPr>
          <w:ilvl w:val="0"/>
          <w:numId w:val="4"/>
        </w:numPr>
      </w:pPr>
      <w:r>
        <w:lastRenderedPageBreak/>
        <w:t>ΕΝΤΥΠΑ</w:t>
      </w:r>
      <w:bookmarkEnd w:id="49"/>
      <w:r>
        <w:t xml:space="preserve"> ΤΜΗΜΑΤΩΝ ΠΡΟΣΦΟΡΑΣ</w:t>
      </w:r>
      <w:bookmarkEnd w:id="50"/>
    </w:p>
    <w:p w14:paraId="5D70214B" w14:textId="3B84EC85" w:rsidR="004113A5" w:rsidRDefault="004113A5" w:rsidP="004113A5">
      <w:pPr>
        <w:ind w:firstLine="360"/>
        <w:rPr>
          <w:lang w:val="el-GR"/>
        </w:rPr>
      </w:pPr>
    </w:p>
    <w:p w14:paraId="0419CA39" w14:textId="50335197" w:rsidR="000B68BF" w:rsidRDefault="000B68BF" w:rsidP="000B68BF">
      <w:pPr>
        <w:ind w:firstLine="360"/>
        <w:rPr>
          <w:lang w:val="el-GR"/>
        </w:rPr>
      </w:pPr>
      <w:r>
        <w:rPr>
          <w:lang w:val="el-GR"/>
        </w:rPr>
        <w:t xml:space="preserve">Ανάλογα με το τμήμα του διαγωνισμού, για το οποίο ενδιαφέρεται να υποβάλει προσφορά ο προσφοροδότης, πρέπει να συμπληρωθεί το αντίστοιχό τμήμα τεχνικών προδιαγραφών/προσόντων. </w:t>
      </w:r>
    </w:p>
    <w:p w14:paraId="6C6F9D68" w14:textId="77777777" w:rsidR="000B68BF" w:rsidRDefault="000B68BF" w:rsidP="000B68BF">
      <w:pPr>
        <w:ind w:firstLine="360"/>
        <w:rPr>
          <w:lang w:val="el-GR"/>
        </w:rPr>
      </w:pPr>
      <w:r>
        <w:rPr>
          <w:lang w:val="el-GR"/>
        </w:rPr>
        <w:t>Όπως έχει ήδη προαναφερθεί, ένας προσφοροδότης δύναται να υποβάλει προσφορά για όσα τμήματα του διαγωνισμού επιθυμεί.</w:t>
      </w:r>
    </w:p>
    <w:p w14:paraId="10F6A189" w14:textId="2CC7E965" w:rsidR="000B68BF" w:rsidRDefault="000B68BF" w:rsidP="000B68BF">
      <w:pPr>
        <w:ind w:firstLine="360"/>
        <w:rPr>
          <w:lang w:val="el-GR"/>
        </w:rPr>
      </w:pPr>
      <w:r>
        <w:rPr>
          <w:lang w:val="el-GR"/>
        </w:rPr>
        <w:t>Στη συνέχεια, στην ενότητα 4 αναφέρονται αναλυτικά τα τεχνικά χαρακτηριστικά για κάθε τμήμα του διαγωνισμού. Για κάθε τεχνικό χαρακτηριστικό που αναφέρεται στον πίνακα, ο προσφοροδότης πρέπει να συμπληρώσει τη δήλωση συμμόρφωσης στη διπλανή στήλη. Σε περίπτωση θετικής συμμόρφωσης, θα πρέπει να αναφερθεί και το αποδεικτικό με το οποίο τεκμηριώνεται το κάθε τεχνικό χαρακτηριστικό</w:t>
      </w:r>
      <w:r w:rsidR="005C167E">
        <w:rPr>
          <w:lang w:val="el-GR"/>
        </w:rPr>
        <w:t>/προσόν</w:t>
      </w:r>
      <w:r>
        <w:rPr>
          <w:lang w:val="el-GR"/>
        </w:rPr>
        <w:t>.</w:t>
      </w:r>
    </w:p>
    <w:p w14:paraId="609FB6E5" w14:textId="77777777" w:rsidR="000B68BF" w:rsidRDefault="000B68BF" w:rsidP="000B68BF">
      <w:pPr>
        <w:ind w:firstLine="360"/>
        <w:rPr>
          <w:lang w:val="el-GR"/>
        </w:rPr>
      </w:pPr>
      <w:r>
        <w:rPr>
          <w:lang w:val="el-GR"/>
        </w:rPr>
        <w:t>Η Τεχνική Προσφορά θα έχει βαρύτητα στην αξιολόγηση του εκάστου τμήματος της προσφοράς κατά 40%.</w:t>
      </w:r>
    </w:p>
    <w:p w14:paraId="4F2D8D49" w14:textId="77777777" w:rsidR="00AC2AA1" w:rsidRPr="00665A8C" w:rsidRDefault="00AC2AA1" w:rsidP="00AC2AA1">
      <w:pPr>
        <w:ind w:firstLine="360"/>
        <w:rPr>
          <w:lang w:val="el-GR"/>
        </w:rPr>
      </w:pPr>
    </w:p>
    <w:p w14:paraId="219215DE" w14:textId="77777777" w:rsidR="00AC2AA1" w:rsidRDefault="00AC2AA1" w:rsidP="00666FA4">
      <w:pPr>
        <w:rPr>
          <w:rFonts w:ascii="Times New Roman" w:hAnsi="Times New Roman"/>
          <w:lang w:val="el-GR"/>
        </w:rPr>
      </w:pPr>
    </w:p>
    <w:p w14:paraId="7C5DB226" w14:textId="77777777" w:rsidR="004113A5" w:rsidRDefault="004113A5">
      <w:pPr>
        <w:spacing w:after="160" w:line="259" w:lineRule="auto"/>
        <w:jc w:val="left"/>
        <w:rPr>
          <w:rFonts w:ascii="Times New Roman" w:hAnsi="Times New Roman"/>
          <w:lang w:val="el-GR"/>
        </w:rPr>
      </w:pPr>
      <w:r>
        <w:rPr>
          <w:rFonts w:ascii="Times New Roman" w:hAnsi="Times New Roman"/>
          <w:lang w:val="el-GR"/>
        </w:rPr>
        <w:br w:type="page"/>
      </w:r>
    </w:p>
    <w:p w14:paraId="23E51EE6" w14:textId="77777777" w:rsidR="000B68BF" w:rsidRDefault="000B68BF" w:rsidP="000B68BF">
      <w:pPr>
        <w:tabs>
          <w:tab w:val="left" w:pos="1029"/>
        </w:tabs>
        <w:ind w:left="-720"/>
        <w:rPr>
          <w:rFonts w:ascii="Opensans" w:hAnsi="Opensans"/>
          <w:b/>
          <w:color w:val="E6B012"/>
          <w:sz w:val="30"/>
          <w:szCs w:val="30"/>
          <w:lang w:val="en-US" w:eastAsia="en-GB"/>
        </w:rPr>
      </w:pPr>
      <w:bookmarkStart w:id="51" w:name="_Toc7694268"/>
      <w:r>
        <w:rPr>
          <w:noProof/>
          <w:lang w:eastAsia="en-GB"/>
        </w:rPr>
        <w:lastRenderedPageBreak/>
        <w:drawing>
          <wp:inline distT="0" distB="0" distL="0" distR="0" wp14:anchorId="0077C039" wp14:editId="42F75CD3">
            <wp:extent cx="2598420" cy="142052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73" t="4071" r="2542" b="3563"/>
                    <a:stretch/>
                  </pic:blipFill>
                  <pic:spPr bwMode="auto">
                    <a:xfrm>
                      <a:off x="0" y="0"/>
                      <a:ext cx="2620426" cy="1432552"/>
                    </a:xfrm>
                    <a:prstGeom prst="rect">
                      <a:avLst/>
                    </a:prstGeom>
                    <a:noFill/>
                    <a:ln>
                      <a:noFill/>
                    </a:ln>
                    <a:extLst>
                      <a:ext uri="{53640926-AAD7-44D8-BBD7-CCE9431645EC}">
                        <a14:shadowObscured xmlns:a14="http://schemas.microsoft.com/office/drawing/2010/main"/>
                      </a:ext>
                    </a:extLst>
                  </pic:spPr>
                </pic:pic>
              </a:graphicData>
            </a:graphic>
          </wp:inline>
        </w:drawing>
      </w:r>
    </w:p>
    <w:p w14:paraId="34A8858D" w14:textId="77777777" w:rsidR="000B68BF" w:rsidRDefault="000B68BF" w:rsidP="0050374C">
      <w:pPr>
        <w:tabs>
          <w:tab w:val="left" w:pos="1029"/>
        </w:tabs>
        <w:rPr>
          <w:rFonts w:ascii="Opensans" w:hAnsi="Opensans"/>
          <w:b/>
          <w:color w:val="E6B012"/>
          <w:sz w:val="30"/>
          <w:szCs w:val="30"/>
          <w:lang w:eastAsia="en-GB"/>
        </w:rPr>
      </w:pPr>
    </w:p>
    <w:p w14:paraId="40184BFD" w14:textId="77777777" w:rsidR="000B68BF" w:rsidRPr="007E0CCD" w:rsidRDefault="000B68BF" w:rsidP="000B68BF">
      <w:pPr>
        <w:tabs>
          <w:tab w:val="left" w:pos="1029"/>
        </w:tabs>
        <w:ind w:left="-720"/>
        <w:rPr>
          <w:rFonts w:ascii="Open Sans" w:hAnsi="Open Sans" w:cs="Open Sans"/>
          <w:b/>
          <w:color w:val="35A9E2"/>
          <w:sz w:val="30"/>
          <w:szCs w:val="30"/>
          <w:lang w:val="el-GR" w:eastAsia="en-GB"/>
        </w:rPr>
      </w:pPr>
      <w:r w:rsidRPr="007E0CCD">
        <w:rPr>
          <w:rFonts w:ascii="Open Sans" w:hAnsi="Open Sans" w:cs="Open Sans"/>
          <w:b/>
          <w:color w:val="35A9E2"/>
          <w:sz w:val="30"/>
          <w:szCs w:val="30"/>
          <w:lang w:val="el-GR" w:eastAsia="en-GB"/>
        </w:rPr>
        <w:t xml:space="preserve">Ιερά Αρχιεπισκοπή Κύπρου: </w:t>
      </w:r>
    </w:p>
    <w:p w14:paraId="7F27F39C" w14:textId="713E32AD" w:rsidR="000B68BF" w:rsidRPr="007E0CCD" w:rsidRDefault="000B68BF" w:rsidP="000B68BF">
      <w:pPr>
        <w:tabs>
          <w:tab w:val="left" w:pos="1029"/>
        </w:tabs>
        <w:ind w:left="-720"/>
        <w:rPr>
          <w:rFonts w:ascii="Open Sans" w:hAnsi="Open Sans" w:cs="Open Sans"/>
          <w:b/>
          <w:color w:val="35A9E2"/>
          <w:sz w:val="30"/>
          <w:szCs w:val="30"/>
          <w:lang w:val="el-GR" w:eastAsia="en-GB"/>
        </w:rPr>
      </w:pPr>
      <w:r w:rsidRPr="007E0CCD">
        <w:rPr>
          <w:rFonts w:ascii="Open Sans" w:hAnsi="Open Sans" w:cs="Open Sans"/>
          <w:b/>
          <w:color w:val="35A9E2"/>
          <w:sz w:val="30"/>
          <w:szCs w:val="30"/>
          <w:lang w:val="el-GR" w:eastAsia="en-GB"/>
        </w:rPr>
        <w:t xml:space="preserve">ΑΓΟΡΑ ΥΠΗΡΕΣΙΩΝ ΑΠΟ ΕΠΙΣΤΗΜΟΝΑ ΜΕ ΕΞΕΙΔΙΚΕΥΣΗ ΣΤΗΝ ΨΗΦΙΟΠΟΙΗΣΗ/ ΧΩΡΟΘΕΤΗΣΗ </w:t>
      </w:r>
      <w:r w:rsidR="006C3416">
        <w:rPr>
          <w:rFonts w:ascii="Open Sans" w:hAnsi="Open Sans" w:cs="Open Sans"/>
          <w:b/>
          <w:color w:val="35A9E2"/>
          <w:sz w:val="30"/>
          <w:szCs w:val="30"/>
          <w:lang w:val="el-GR" w:eastAsia="en-GB"/>
        </w:rPr>
        <w:t>(ΤΜΗΜΑ 7.1)</w:t>
      </w:r>
    </w:p>
    <w:p w14:paraId="3AB9AB8C" w14:textId="7A8AFC27" w:rsidR="000B68BF" w:rsidRPr="000B68BF" w:rsidRDefault="000B68BF" w:rsidP="005C167E">
      <w:pPr>
        <w:tabs>
          <w:tab w:val="left" w:pos="1029"/>
        </w:tabs>
        <w:spacing w:line="276" w:lineRule="auto"/>
        <w:ind w:left="-360"/>
        <w:rPr>
          <w:rFonts w:ascii="Open Sans" w:hAnsi="Open Sans" w:cs="Open Sans"/>
          <w:b/>
          <w:color w:val="35A9E2"/>
          <w:sz w:val="20"/>
          <w:lang w:val="el-GR" w:eastAsia="en-GB"/>
        </w:rPr>
      </w:pPr>
      <w:proofErr w:type="spellStart"/>
      <w:r w:rsidRPr="000B68BF">
        <w:rPr>
          <w:rFonts w:ascii="Open Sans" w:hAnsi="Open Sans" w:cs="Open Sans"/>
          <w:b/>
          <w:color w:val="35A9E2"/>
          <w:sz w:val="20"/>
          <w:lang w:val="el-GR" w:eastAsia="en-GB"/>
        </w:rPr>
        <w:t>Αρ</w:t>
      </w:r>
      <w:proofErr w:type="spellEnd"/>
      <w:r w:rsidRPr="000B68BF">
        <w:rPr>
          <w:rFonts w:ascii="Open Sans" w:hAnsi="Open Sans" w:cs="Open Sans"/>
          <w:b/>
          <w:color w:val="35A9E2"/>
          <w:sz w:val="20"/>
          <w:lang w:val="el-GR" w:eastAsia="en-GB"/>
        </w:rPr>
        <w:t xml:space="preserve">. Παραδοτέου: </w:t>
      </w:r>
    </w:p>
    <w:p w14:paraId="7FF6E7B5" w14:textId="77777777" w:rsidR="000B68BF" w:rsidRPr="000B68BF" w:rsidRDefault="000B68BF" w:rsidP="005C167E">
      <w:pPr>
        <w:tabs>
          <w:tab w:val="left" w:pos="1029"/>
        </w:tabs>
        <w:spacing w:line="276" w:lineRule="auto"/>
        <w:ind w:left="-360"/>
        <w:rPr>
          <w:rFonts w:ascii="Open Sans" w:hAnsi="Open Sans" w:cs="Open Sans"/>
          <w:b/>
          <w:color w:val="35A9E2"/>
          <w:sz w:val="20"/>
          <w:lang w:val="el-GR" w:eastAsia="en-GB"/>
        </w:rPr>
      </w:pPr>
      <w:r w:rsidRPr="000B68BF">
        <w:rPr>
          <w:rFonts w:ascii="Open Sans" w:hAnsi="Open Sans" w:cs="Open Sans"/>
          <w:b/>
          <w:color w:val="35A9E2"/>
          <w:sz w:val="20"/>
          <w:lang w:val="el-GR" w:eastAsia="en-GB"/>
        </w:rPr>
        <w:t xml:space="preserve">4.3.1: </w:t>
      </w:r>
      <w:r w:rsidRPr="000B68BF">
        <w:rPr>
          <w:rFonts w:ascii="Open Sans" w:hAnsi="Open Sans" w:cs="Open Sans"/>
          <w:color w:val="35A9E2"/>
          <w:sz w:val="20"/>
          <w:lang w:val="el-GR"/>
        </w:rPr>
        <w:t>ΠΡΟΠΑΡΑΣΚΕΥΑΣΤΙΚΗ ΜΕΛΕΤΗ ΙΕΡΑΡΧΙΣΗΣ ΚΑΙ ΕΠΙΛΟΓΗΣ ΤΩΝ ΘΡΗΣΚΕΥΤΙΚΩΝ ΜΝΗΜΕΙΩΝ ΚΑΙ ΚΕΙΜΗΛΙΩΝ ΤΗΣ ΠΕΡΙΟΧΗΣ ΠΑΡΕΜΒΑΣΗΣ</w:t>
      </w:r>
    </w:p>
    <w:p w14:paraId="3E240064" w14:textId="77777777" w:rsidR="000B68BF" w:rsidRPr="000B68BF" w:rsidRDefault="000B68BF" w:rsidP="005C167E">
      <w:pPr>
        <w:tabs>
          <w:tab w:val="left" w:pos="1029"/>
        </w:tabs>
        <w:spacing w:line="276" w:lineRule="auto"/>
        <w:ind w:left="-360"/>
        <w:rPr>
          <w:rFonts w:ascii="Open Sans" w:hAnsi="Open Sans" w:cs="Open Sans"/>
          <w:b/>
          <w:color w:val="35A9E2"/>
          <w:sz w:val="20"/>
          <w:lang w:val="el-GR" w:eastAsia="en-GB"/>
        </w:rPr>
      </w:pPr>
      <w:r w:rsidRPr="000B68BF">
        <w:rPr>
          <w:rFonts w:ascii="Open Sans" w:hAnsi="Open Sans" w:cs="Open Sans"/>
          <w:b/>
          <w:color w:val="35A9E2"/>
          <w:sz w:val="20"/>
          <w:lang w:val="el-GR" w:eastAsia="en-GB"/>
        </w:rPr>
        <w:t xml:space="preserve">4.3.3: </w:t>
      </w:r>
      <w:r w:rsidRPr="000B68BF">
        <w:rPr>
          <w:rFonts w:ascii="Open Sans" w:hAnsi="Open Sans" w:cs="Open Sans"/>
          <w:color w:val="35A9E2"/>
          <w:sz w:val="20"/>
          <w:lang w:val="el-GR"/>
        </w:rPr>
        <w:t>ΨΗΦΙΟΠΟΙΗΣΗ ΚΑΙ ΤΕΚΜΗΡΙΩΣΗ ΥΛΙΚΩΝ ΣΤΟΙΧΕΙΩΝ ΘΡΗΣΚΕΥΤΙΚΗΣ ΠΟΛΙΤΙΣΤΙΚΗΣ ΚΛΗΡΟΝΟΜΙΑΣ</w:t>
      </w:r>
    </w:p>
    <w:p w14:paraId="062FDD10" w14:textId="5065BA5F" w:rsidR="000B68BF" w:rsidRDefault="00B74193" w:rsidP="005C167E">
      <w:pPr>
        <w:tabs>
          <w:tab w:val="left" w:pos="1029"/>
        </w:tabs>
        <w:spacing w:line="276" w:lineRule="auto"/>
        <w:ind w:left="-360"/>
        <w:rPr>
          <w:rFonts w:ascii="Open Sans" w:hAnsi="Open Sans" w:cs="Open Sans"/>
          <w:color w:val="35A9E2"/>
          <w:sz w:val="20"/>
          <w:lang w:val="el-GR"/>
        </w:rPr>
      </w:pPr>
      <w:r w:rsidRPr="000B68BF">
        <w:rPr>
          <w:rFonts w:ascii="Open Sans" w:hAnsi="Open Sans" w:cs="Open Sans"/>
          <w:noProof/>
          <w:color w:val="35A9E2"/>
          <w:sz w:val="20"/>
          <w:lang w:eastAsia="en-GB"/>
        </w:rPr>
        <w:drawing>
          <wp:anchor distT="0" distB="0" distL="114300" distR="114300" simplePos="0" relativeHeight="251660288" behindDoc="1" locked="0" layoutInCell="1" allowOverlap="1" wp14:anchorId="215790A5" wp14:editId="7A99DBB0">
            <wp:simplePos x="0" y="0"/>
            <wp:positionH relativeFrom="page">
              <wp:posOffset>12700</wp:posOffset>
            </wp:positionH>
            <wp:positionV relativeFrom="paragraph">
              <wp:posOffset>323215</wp:posOffset>
            </wp:positionV>
            <wp:extent cx="7759700" cy="4483735"/>
            <wp:effectExtent l="0" t="0" r="0" b="0"/>
            <wp:wrapNone/>
            <wp:docPr id="5" name="Picture 9">
              <a:extLst xmlns:a="http://schemas.openxmlformats.org/drawingml/2006/main">
                <a:ext uri="{FF2B5EF4-FFF2-40B4-BE49-F238E27FC236}">
                  <a16:creationId xmlns:a16="http://schemas.microsoft.com/office/drawing/2014/main" id="{F34D68B5-FE52-44D9-B7F1-E4B76CAD5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34D68B5-FE52-44D9-B7F1-E4B76CAD52F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59700" cy="4483735"/>
                    </a:xfrm>
                    <a:prstGeom prst="rect">
                      <a:avLst/>
                    </a:prstGeom>
                  </pic:spPr>
                </pic:pic>
              </a:graphicData>
            </a:graphic>
            <wp14:sizeRelH relativeFrom="margin">
              <wp14:pctWidth>0</wp14:pctWidth>
            </wp14:sizeRelH>
            <wp14:sizeRelV relativeFrom="margin">
              <wp14:pctHeight>0</wp14:pctHeight>
            </wp14:sizeRelV>
          </wp:anchor>
        </w:drawing>
      </w:r>
      <w:r w:rsidR="000B68BF" w:rsidRPr="000B68BF">
        <w:rPr>
          <w:rFonts w:ascii="Open Sans" w:hAnsi="Open Sans" w:cs="Open Sans"/>
          <w:b/>
          <w:color w:val="35A9E2"/>
          <w:sz w:val="20"/>
          <w:lang w:val="el-GR" w:eastAsia="en-GB"/>
        </w:rPr>
        <w:t xml:space="preserve">6.3.3: </w:t>
      </w:r>
      <w:r w:rsidR="000B68BF" w:rsidRPr="000B68BF">
        <w:rPr>
          <w:rFonts w:ascii="Open Sans" w:hAnsi="Open Sans" w:cs="Open Sans"/>
          <w:color w:val="35A9E2"/>
          <w:sz w:val="20"/>
          <w:lang w:val="el-GR"/>
        </w:rPr>
        <w:t>ΔΗΜΙΟΥΡΓΙΑ ΟΛΟΚΛΗΡΩΜΕΝΟΥ ΕΡΓΑΣΤΗΡΙΟΥ ΨΗΦΙΟΠΟΙΗΣΗΣ ΚΕΙΜΗΛΙΩΝ, ΜΝΗΜΕΙΩΝ ΚΑΙ ΑΥΛΗΣ ΠΟΛΙΤΙΣΤΙΚΗΣ ΚΛΗΡΟΝΟΜΙΑΣ</w:t>
      </w:r>
    </w:p>
    <w:p w14:paraId="7FC5D88B" w14:textId="111792C1" w:rsidR="005C167E" w:rsidRPr="000B68BF" w:rsidRDefault="005C167E" w:rsidP="005C167E">
      <w:pPr>
        <w:tabs>
          <w:tab w:val="left" w:pos="1029"/>
        </w:tabs>
        <w:spacing w:line="276" w:lineRule="auto"/>
        <w:ind w:left="-360"/>
        <w:rPr>
          <w:rFonts w:ascii="Open Sans" w:hAnsi="Open Sans" w:cs="Open Sans"/>
          <w:b/>
          <w:color w:val="35A9E2"/>
          <w:sz w:val="20"/>
          <w:lang w:val="el-GR" w:eastAsia="en-GB"/>
        </w:rPr>
      </w:pPr>
    </w:p>
    <w:p w14:paraId="0D4BD52C" w14:textId="6C87FC48" w:rsidR="000B68BF" w:rsidRDefault="000B68BF" w:rsidP="000B68BF">
      <w:pPr>
        <w:pBdr>
          <w:top w:val="single" w:sz="18" w:space="1" w:color="auto"/>
        </w:pBdr>
        <w:tabs>
          <w:tab w:val="left" w:pos="1029"/>
        </w:tabs>
        <w:ind w:left="-720"/>
        <w:rPr>
          <w:b/>
          <w:color w:val="E6B012"/>
          <w:sz w:val="32"/>
          <w:szCs w:val="32"/>
          <w:lang w:val="el-GR" w:eastAsia="en-GB"/>
        </w:rPr>
      </w:pPr>
    </w:p>
    <w:p w14:paraId="313DBA9F" w14:textId="41EE3BB8" w:rsidR="000B68BF" w:rsidRDefault="000B68BF" w:rsidP="000B68BF">
      <w:pPr>
        <w:ind w:hanging="720"/>
        <w:rPr>
          <w:rFonts w:cs="Arial"/>
          <w:b/>
          <w:sz w:val="36"/>
          <w:szCs w:val="36"/>
          <w:lang w:val="el-GR"/>
        </w:rPr>
      </w:pPr>
      <w:r w:rsidRPr="0060284D">
        <w:rPr>
          <w:rFonts w:cs="Arial"/>
          <w:b/>
          <w:sz w:val="36"/>
          <w:szCs w:val="36"/>
          <w:lang w:val="el-GR"/>
        </w:rPr>
        <w:t>Τεχνικ</w:t>
      </w:r>
      <w:r w:rsidR="00436949">
        <w:rPr>
          <w:rFonts w:cs="Arial"/>
          <w:b/>
          <w:sz w:val="36"/>
          <w:szCs w:val="36"/>
          <w:lang w:val="el-GR"/>
        </w:rPr>
        <w:t xml:space="preserve">ές </w:t>
      </w:r>
      <w:r w:rsidRPr="0060284D">
        <w:rPr>
          <w:rFonts w:cs="Arial"/>
          <w:b/>
          <w:sz w:val="36"/>
          <w:szCs w:val="36"/>
          <w:lang w:val="el-GR"/>
        </w:rPr>
        <w:t>Προδιαγραφές</w:t>
      </w:r>
      <w:r w:rsidR="00436949">
        <w:rPr>
          <w:rFonts w:cs="Arial"/>
          <w:b/>
          <w:sz w:val="36"/>
          <w:szCs w:val="36"/>
          <w:lang w:val="el-GR"/>
        </w:rPr>
        <w:t>/ Προσόντα</w:t>
      </w:r>
    </w:p>
    <w:p w14:paraId="282D4419" w14:textId="77777777" w:rsidR="000B68BF" w:rsidRDefault="000B68BF" w:rsidP="000B68BF">
      <w:pPr>
        <w:rPr>
          <w:lang w:val="el-GR" w:eastAsia="en-GB"/>
        </w:rPr>
      </w:pPr>
    </w:p>
    <w:p w14:paraId="6B9A40DB" w14:textId="77777777" w:rsidR="000B68BF" w:rsidRDefault="000B68BF" w:rsidP="000B68BF">
      <w:pPr>
        <w:rPr>
          <w:lang w:val="el-GR" w:eastAsia="en-GB"/>
        </w:rPr>
      </w:pPr>
    </w:p>
    <w:p w14:paraId="17B7003B" w14:textId="77777777" w:rsidR="000B68BF" w:rsidRPr="00FB4115" w:rsidRDefault="000B68BF" w:rsidP="000B68BF">
      <w:pPr>
        <w:rPr>
          <w:lang w:val="el-GR" w:eastAsia="en-GB"/>
        </w:rPr>
      </w:pPr>
    </w:p>
    <w:p w14:paraId="629095D9" w14:textId="77777777" w:rsidR="000B68BF" w:rsidRDefault="000B68BF" w:rsidP="000B68BF">
      <w:pPr>
        <w:spacing w:after="160" w:line="259" w:lineRule="auto"/>
        <w:jc w:val="left"/>
        <w:rPr>
          <w:rFonts w:ascii="Times New Roman" w:hAnsi="Times New Roman"/>
          <w:lang w:val="el-GR"/>
        </w:rPr>
      </w:pPr>
    </w:p>
    <w:p w14:paraId="0DDF8C3C" w14:textId="77777777" w:rsidR="005C167E" w:rsidRDefault="005C167E">
      <w:pPr>
        <w:spacing w:after="160" w:line="259" w:lineRule="auto"/>
        <w:jc w:val="left"/>
        <w:rPr>
          <w:b/>
          <w:u w:val="single"/>
          <w:lang w:val="el-GR"/>
        </w:rPr>
      </w:pPr>
      <w:r w:rsidRPr="00436949">
        <w:rPr>
          <w:lang w:val="el-GR"/>
        </w:rPr>
        <w:br w:type="page"/>
      </w:r>
    </w:p>
    <w:p w14:paraId="5FD18B6F" w14:textId="779D52AD" w:rsidR="000B68BF" w:rsidRDefault="000B68BF" w:rsidP="005C167E">
      <w:pPr>
        <w:pStyle w:val="Heading2"/>
      </w:pPr>
      <w:bookmarkStart w:id="52" w:name="_Toc15286251"/>
      <w:r>
        <w:lastRenderedPageBreak/>
        <w:t>ΕΝΤΥΠ</w:t>
      </w:r>
      <w:r>
        <w:rPr>
          <w:lang w:val="en-US"/>
        </w:rPr>
        <w:t>O</w:t>
      </w:r>
      <w:r>
        <w:t xml:space="preserve"> ΤΕΧΝΙΚΩΝ ΠΡΟΔΙΑΓΡΑΦΩΝ</w:t>
      </w:r>
      <w:r w:rsidR="00436949">
        <w:t>/</w:t>
      </w:r>
      <w:r>
        <w:t xml:space="preserve"> </w:t>
      </w:r>
      <w:r w:rsidR="00436949">
        <w:t xml:space="preserve">ΠΡΟΣΟΝΤΩΝ </w:t>
      </w:r>
      <w:r>
        <w:t xml:space="preserve">- ΤΜΗΜΑ </w:t>
      </w:r>
      <w:bookmarkEnd w:id="51"/>
      <w:r>
        <w:t>7.1</w:t>
      </w:r>
      <w:bookmarkEnd w:id="52"/>
      <w:r>
        <w:t xml:space="preserve"> </w:t>
      </w:r>
    </w:p>
    <w:tbl>
      <w:tblPr>
        <w:tblW w:w="107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
        <w:gridCol w:w="5040"/>
        <w:gridCol w:w="1345"/>
        <w:gridCol w:w="2520"/>
        <w:gridCol w:w="1440"/>
      </w:tblGrid>
      <w:tr w:rsidR="000B68BF" w:rsidRPr="00CE5052" w14:paraId="45B35F6C" w14:textId="77777777" w:rsidTr="005C167E">
        <w:trPr>
          <w:jc w:val="center"/>
        </w:trPr>
        <w:tc>
          <w:tcPr>
            <w:tcW w:w="9355"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14:paraId="04DF06DB" w14:textId="35E9C02A" w:rsidR="000B68BF" w:rsidRPr="000B68BF" w:rsidRDefault="000B68BF" w:rsidP="005C167E">
            <w:pPr>
              <w:jc w:val="center"/>
              <w:rPr>
                <w:rFonts w:ascii="Open Sans" w:hAnsi="Open Sans" w:cs="Open Sans"/>
                <w:b/>
                <w:bCs/>
                <w:szCs w:val="24"/>
                <w:lang w:val="el-GR"/>
              </w:rPr>
            </w:pPr>
            <w:r w:rsidRPr="000B68BF">
              <w:rPr>
                <w:rFonts w:ascii="Open Sans" w:eastAsia="Calibri" w:hAnsi="Open Sans" w:cs="Open Sans"/>
                <w:b/>
                <w:bCs/>
                <w:szCs w:val="24"/>
                <w:lang w:val="el-GR"/>
              </w:rPr>
              <w:t xml:space="preserve">Παροχή Υπηρεσιών από </w:t>
            </w:r>
            <w:r w:rsidRPr="000B68BF">
              <w:rPr>
                <w:rFonts w:ascii="Open Sans" w:hAnsi="Open Sans" w:cs="Open Sans"/>
                <w:b/>
                <w:bCs/>
                <w:szCs w:val="24"/>
                <w:lang w:val="el-GR"/>
              </w:rPr>
              <w:t>Επιστήμονα με εξειδίκευση την ψηφιοποίηση</w:t>
            </w:r>
            <w:r>
              <w:rPr>
                <w:rFonts w:ascii="Open Sans" w:hAnsi="Open Sans" w:cs="Open Sans"/>
                <w:b/>
                <w:bCs/>
                <w:szCs w:val="24"/>
                <w:lang w:val="el-GR"/>
              </w:rPr>
              <w:t xml:space="preserve"> </w:t>
            </w:r>
            <w:r w:rsidRPr="000B68BF">
              <w:rPr>
                <w:rFonts w:ascii="Open Sans" w:hAnsi="Open Sans" w:cs="Open Sans"/>
                <w:b/>
                <w:bCs/>
                <w:szCs w:val="24"/>
                <w:lang w:val="el-GR"/>
              </w:rPr>
              <w:t xml:space="preserve">/ </w:t>
            </w:r>
            <w:proofErr w:type="spellStart"/>
            <w:r w:rsidRPr="000B68BF">
              <w:rPr>
                <w:rFonts w:ascii="Open Sans" w:hAnsi="Open Sans" w:cs="Open Sans"/>
                <w:b/>
                <w:bCs/>
                <w:szCs w:val="24"/>
                <w:lang w:val="el-GR"/>
              </w:rPr>
              <w:t>χωροθέτηση</w:t>
            </w:r>
            <w:proofErr w:type="spellEnd"/>
          </w:p>
          <w:p w14:paraId="7B16B7C0" w14:textId="77777777" w:rsidR="000B68BF" w:rsidRPr="00CE5052" w:rsidRDefault="000B68BF" w:rsidP="005C167E">
            <w:pPr>
              <w:tabs>
                <w:tab w:val="left" w:pos="-720"/>
              </w:tabs>
              <w:jc w:val="center"/>
              <w:rPr>
                <w:rFonts w:ascii="Times New Roman" w:hAnsi="Times New Roman"/>
                <w:b/>
                <w:color w:val="FF0000"/>
                <w:sz w:val="22"/>
                <w:szCs w:val="22"/>
                <w:highlight w:val="yellow"/>
                <w:lang w:val="el-GR"/>
              </w:rPr>
            </w:pP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319449CC" w14:textId="77777777" w:rsidR="000B68BF" w:rsidRPr="00CE5052" w:rsidRDefault="000B68BF" w:rsidP="005C167E">
            <w:pPr>
              <w:tabs>
                <w:tab w:val="left" w:pos="-720"/>
              </w:tabs>
              <w:jc w:val="center"/>
              <w:rPr>
                <w:rFonts w:ascii="Times New Roman" w:hAnsi="Times New Roman"/>
                <w:b/>
                <w:color w:val="FF0000"/>
                <w:sz w:val="22"/>
                <w:szCs w:val="22"/>
                <w:highlight w:val="yellow"/>
                <w:lang w:val="el-GR"/>
              </w:rPr>
            </w:pPr>
            <w:r w:rsidRPr="00CE5052">
              <w:rPr>
                <w:rFonts w:ascii="Times New Roman" w:hAnsi="Times New Roman"/>
                <w:b/>
                <w:color w:val="FF0000"/>
                <w:sz w:val="22"/>
                <w:szCs w:val="22"/>
                <w:highlight w:val="yellow"/>
                <w:lang w:val="el-GR"/>
              </w:rPr>
              <w:t>Για</w:t>
            </w:r>
          </w:p>
          <w:p w14:paraId="20DFD321" w14:textId="77777777" w:rsidR="000B68BF" w:rsidRPr="00CE5052" w:rsidRDefault="000B68BF" w:rsidP="005C167E">
            <w:pPr>
              <w:tabs>
                <w:tab w:val="left" w:pos="-720"/>
              </w:tabs>
              <w:jc w:val="center"/>
              <w:rPr>
                <w:rFonts w:ascii="Times New Roman" w:hAnsi="Times New Roman"/>
                <w:b/>
                <w:i/>
                <w:color w:val="FF0000"/>
                <w:sz w:val="22"/>
                <w:szCs w:val="22"/>
                <w:highlight w:val="yellow"/>
                <w:lang w:val="el-GR"/>
              </w:rPr>
            </w:pPr>
            <w:r w:rsidRPr="00CE5052">
              <w:rPr>
                <w:rFonts w:ascii="Times New Roman" w:hAnsi="Times New Roman"/>
                <w:b/>
                <w:color w:val="FF0000"/>
                <w:sz w:val="22"/>
                <w:szCs w:val="22"/>
                <w:highlight w:val="yellow"/>
                <w:lang w:val="el-GR"/>
              </w:rPr>
              <w:t>Υπηρεσιακή Χρήση</w:t>
            </w:r>
            <w:r w:rsidRPr="00CE5052">
              <w:rPr>
                <w:rFonts w:ascii="Times New Roman" w:hAnsi="Times New Roman"/>
                <w:b/>
                <w:i/>
                <w:color w:val="FF0000"/>
                <w:sz w:val="22"/>
                <w:szCs w:val="22"/>
                <w:highlight w:val="yellow"/>
                <w:lang w:val="el-GR"/>
              </w:rPr>
              <w:t xml:space="preserve"> </w:t>
            </w:r>
          </w:p>
        </w:tc>
      </w:tr>
      <w:tr w:rsidR="000B68BF" w:rsidRPr="00100DEA" w14:paraId="5F3C11B6" w14:textId="77777777" w:rsidTr="005C167E">
        <w:trPr>
          <w:jc w:val="center"/>
        </w:trPr>
        <w:tc>
          <w:tcPr>
            <w:tcW w:w="45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0D608230" w14:textId="77777777" w:rsidR="000B68BF" w:rsidRPr="00CE5052" w:rsidRDefault="000B68BF" w:rsidP="005C167E">
            <w:pPr>
              <w:jc w:val="center"/>
              <w:rPr>
                <w:rFonts w:ascii="Times New Roman" w:hAnsi="Times New Roman"/>
                <w:b/>
                <w:sz w:val="22"/>
                <w:szCs w:val="22"/>
              </w:rPr>
            </w:pPr>
            <w:proofErr w:type="spellStart"/>
            <w:r w:rsidRPr="00CE5052">
              <w:rPr>
                <w:rFonts w:ascii="Times New Roman" w:hAnsi="Times New Roman"/>
                <w:b/>
                <w:sz w:val="22"/>
                <w:szCs w:val="22"/>
                <w:lang w:val="el-GR"/>
              </w:rPr>
              <w:t>Αρ</w:t>
            </w:r>
            <w:proofErr w:type="spellEnd"/>
            <w:r w:rsidRPr="00CE5052">
              <w:rPr>
                <w:rFonts w:ascii="Times New Roman" w:hAnsi="Times New Roman"/>
                <w:b/>
                <w:sz w:val="22"/>
                <w:szCs w:val="22"/>
                <w:lang w:val="en-US"/>
              </w:rPr>
              <w:t>.</w:t>
            </w:r>
          </w:p>
        </w:tc>
        <w:tc>
          <w:tcPr>
            <w:tcW w:w="50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4A6F17A5" w14:textId="77777777" w:rsidR="000B68BF" w:rsidRPr="005973EA" w:rsidRDefault="000B68BF" w:rsidP="005C167E">
            <w:pPr>
              <w:jc w:val="center"/>
              <w:rPr>
                <w:rFonts w:cs="Arial"/>
                <w:b/>
                <w:sz w:val="22"/>
                <w:szCs w:val="22"/>
                <w:lang w:val="el-GR"/>
              </w:rPr>
            </w:pPr>
            <w:r w:rsidRPr="005973EA">
              <w:rPr>
                <w:rFonts w:cs="Arial"/>
                <w:b/>
                <w:sz w:val="22"/>
                <w:szCs w:val="22"/>
                <w:lang w:val="el-GR"/>
              </w:rPr>
              <w:t>Περιγραφή Απαραίτητων Προσόντων/ Προδιαγραφών</w:t>
            </w:r>
          </w:p>
        </w:tc>
        <w:tc>
          <w:tcPr>
            <w:tcW w:w="1345"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22EAF53A" w14:textId="77777777" w:rsidR="000B68BF" w:rsidRPr="005973EA" w:rsidRDefault="000B68BF" w:rsidP="005C167E">
            <w:pPr>
              <w:jc w:val="center"/>
              <w:rPr>
                <w:rFonts w:cs="Arial"/>
                <w:b/>
                <w:sz w:val="22"/>
                <w:szCs w:val="22"/>
                <w:lang w:val="en-US"/>
              </w:rPr>
            </w:pPr>
            <w:r w:rsidRPr="005973EA">
              <w:rPr>
                <w:rFonts w:cs="Arial"/>
                <w:b/>
                <w:sz w:val="22"/>
                <w:szCs w:val="22"/>
                <w:lang w:val="el-GR"/>
              </w:rPr>
              <w:t xml:space="preserve">Δήλωση </w:t>
            </w:r>
            <w:proofErr w:type="spellStart"/>
            <w:r w:rsidRPr="005973EA">
              <w:rPr>
                <w:rFonts w:cs="Arial"/>
                <w:b/>
                <w:sz w:val="22"/>
                <w:szCs w:val="22"/>
                <w:lang w:val="el-GR"/>
              </w:rPr>
              <w:t>Συμμόρφ</w:t>
            </w:r>
            <w:proofErr w:type="spellEnd"/>
            <w:r w:rsidRPr="005973EA">
              <w:rPr>
                <w:rFonts w:cs="Arial"/>
                <w:b/>
                <w:sz w:val="22"/>
                <w:szCs w:val="22"/>
                <w:lang w:val="en-US"/>
              </w:rPr>
              <w:t>.</w:t>
            </w:r>
          </w:p>
          <w:p w14:paraId="2ACE7535" w14:textId="77777777" w:rsidR="000B68BF" w:rsidRPr="005973EA" w:rsidRDefault="000B68BF" w:rsidP="005C167E">
            <w:pPr>
              <w:jc w:val="center"/>
              <w:rPr>
                <w:rFonts w:cs="Arial"/>
                <w:b/>
                <w:sz w:val="22"/>
                <w:szCs w:val="22"/>
                <w:lang w:val="el-GR"/>
              </w:rPr>
            </w:pPr>
            <w:r w:rsidRPr="005973EA">
              <w:rPr>
                <w:rFonts w:cs="Arial"/>
                <w:b/>
                <w:sz w:val="22"/>
                <w:szCs w:val="22"/>
                <w:lang w:val="el-GR"/>
              </w:rPr>
              <w:t>(Ναι / Όχι)</w:t>
            </w:r>
          </w:p>
        </w:tc>
        <w:tc>
          <w:tcPr>
            <w:tcW w:w="2520" w:type="dxa"/>
            <w:tcBorders>
              <w:top w:val="single" w:sz="6" w:space="0" w:color="000000"/>
              <w:left w:val="single" w:sz="6" w:space="0" w:color="000000"/>
              <w:bottom w:val="thinThickSmallGap" w:sz="24" w:space="0" w:color="auto"/>
              <w:right w:val="single" w:sz="6" w:space="0" w:color="000000"/>
            </w:tcBorders>
            <w:shd w:val="clear" w:color="auto" w:fill="DAEEF3"/>
          </w:tcPr>
          <w:p w14:paraId="4D734280" w14:textId="77777777" w:rsidR="000B68BF" w:rsidRPr="005973EA" w:rsidRDefault="000B68BF" w:rsidP="005C167E">
            <w:pPr>
              <w:jc w:val="center"/>
              <w:rPr>
                <w:rFonts w:cs="Arial"/>
                <w:b/>
                <w:sz w:val="22"/>
                <w:szCs w:val="22"/>
                <w:lang w:val="el-GR"/>
              </w:rPr>
            </w:pPr>
            <w:r w:rsidRPr="005973EA">
              <w:rPr>
                <w:rFonts w:cs="Arial"/>
                <w:b/>
                <w:sz w:val="22"/>
                <w:szCs w:val="22"/>
                <w:lang w:val="el-GR"/>
              </w:rPr>
              <w:t>Δικαιολογητικά προσόντων/ προδιαγραφών (Πτυχίο, Τίτλος κτλ. )</w:t>
            </w:r>
          </w:p>
        </w:tc>
        <w:tc>
          <w:tcPr>
            <w:tcW w:w="14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59CB16F1" w14:textId="77777777" w:rsidR="000B68BF" w:rsidRPr="005973EA" w:rsidRDefault="000B68BF" w:rsidP="005C167E">
            <w:pPr>
              <w:jc w:val="center"/>
              <w:rPr>
                <w:rFonts w:cs="Arial"/>
                <w:b/>
                <w:sz w:val="22"/>
                <w:szCs w:val="22"/>
                <w:lang w:val="el-GR"/>
              </w:rPr>
            </w:pPr>
          </w:p>
        </w:tc>
      </w:tr>
      <w:tr w:rsidR="000B68BF" w:rsidRPr="00100DEA" w14:paraId="19A6F966" w14:textId="77777777" w:rsidTr="005C167E">
        <w:trPr>
          <w:jc w:val="center"/>
        </w:trPr>
        <w:tc>
          <w:tcPr>
            <w:tcW w:w="450" w:type="dxa"/>
            <w:tcBorders>
              <w:top w:val="single" w:sz="6" w:space="0" w:color="000000"/>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1E805E1E" w14:textId="639D5C75" w:rsidR="000B68BF" w:rsidRPr="00CE5052" w:rsidRDefault="005973EA" w:rsidP="005C167E">
            <w:pPr>
              <w:jc w:val="center"/>
              <w:rPr>
                <w:rFonts w:ascii="Times New Roman" w:hAnsi="Times New Roman"/>
                <w:b/>
                <w:sz w:val="22"/>
                <w:szCs w:val="22"/>
                <w:lang w:val="el-GR"/>
              </w:rPr>
            </w:pPr>
            <w:r>
              <w:rPr>
                <w:rFonts w:ascii="Times New Roman" w:hAnsi="Times New Roman"/>
                <w:b/>
                <w:sz w:val="22"/>
                <w:szCs w:val="22"/>
                <w:lang w:val="el-GR"/>
              </w:rPr>
              <w:t xml:space="preserve">1. </w:t>
            </w:r>
          </w:p>
        </w:tc>
        <w:tc>
          <w:tcPr>
            <w:tcW w:w="5040" w:type="dxa"/>
            <w:tcBorders>
              <w:top w:val="single" w:sz="6" w:space="0" w:color="000000"/>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3DA76710" w14:textId="77777777" w:rsidR="000B68BF" w:rsidRPr="005973EA" w:rsidRDefault="000B68BF" w:rsidP="005973EA">
            <w:pPr>
              <w:pStyle w:val="ListParagraph"/>
              <w:tabs>
                <w:tab w:val="left" w:pos="1224"/>
              </w:tabs>
              <w:spacing w:after="160"/>
              <w:ind w:left="355"/>
              <w:rPr>
                <w:rFonts w:ascii="Arial" w:hAnsi="Arial" w:cs="Arial"/>
                <w:i/>
                <w:iCs/>
                <w:lang w:val="el-GR"/>
              </w:rPr>
            </w:pPr>
            <w:r w:rsidRPr="005973EA">
              <w:rPr>
                <w:rFonts w:ascii="Arial" w:hAnsi="Arial" w:cs="Arial"/>
                <w:i/>
                <w:iCs/>
                <w:lang w:val="el-GR"/>
              </w:rPr>
              <w:t xml:space="preserve">Πτυχίο στην Αρχιτεκτονική , Τοπογραφική Μηχανική, Αρχαιολογία ή άλλο συναφή κλάδο </w:t>
            </w:r>
          </w:p>
        </w:tc>
        <w:tc>
          <w:tcPr>
            <w:tcW w:w="1345" w:type="dxa"/>
            <w:tcBorders>
              <w:top w:val="single" w:sz="6" w:space="0" w:color="000000"/>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5A299333" w14:textId="77777777" w:rsidR="000B68BF" w:rsidRPr="005973EA" w:rsidRDefault="000B68BF" w:rsidP="005C167E">
            <w:pPr>
              <w:jc w:val="center"/>
              <w:rPr>
                <w:rFonts w:cs="Arial"/>
                <w:b/>
                <w:szCs w:val="24"/>
                <w:lang w:val="el-GR"/>
              </w:rPr>
            </w:pPr>
          </w:p>
        </w:tc>
        <w:tc>
          <w:tcPr>
            <w:tcW w:w="2520" w:type="dxa"/>
            <w:tcBorders>
              <w:top w:val="single" w:sz="6" w:space="0" w:color="000000"/>
              <w:left w:val="single" w:sz="6" w:space="0" w:color="000000"/>
              <w:bottom w:val="single" w:sz="4" w:space="0" w:color="auto"/>
              <w:right w:val="single" w:sz="6" w:space="0" w:color="000000"/>
            </w:tcBorders>
            <w:shd w:val="clear" w:color="auto" w:fill="auto"/>
          </w:tcPr>
          <w:p w14:paraId="0800E2D3" w14:textId="77777777" w:rsidR="000B68BF" w:rsidRPr="005973EA" w:rsidRDefault="000B68BF" w:rsidP="005C167E">
            <w:pPr>
              <w:jc w:val="center"/>
              <w:rPr>
                <w:rFonts w:cs="Arial"/>
                <w:b/>
                <w:szCs w:val="24"/>
                <w:lang w:val="el-GR"/>
              </w:rPr>
            </w:pPr>
          </w:p>
        </w:tc>
        <w:tc>
          <w:tcPr>
            <w:tcW w:w="1440" w:type="dxa"/>
            <w:tcBorders>
              <w:top w:val="single" w:sz="6" w:space="0" w:color="000000"/>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250A5D38" w14:textId="77777777" w:rsidR="000B68BF" w:rsidRPr="005973EA" w:rsidRDefault="000B68BF" w:rsidP="005C167E">
            <w:pPr>
              <w:jc w:val="center"/>
              <w:rPr>
                <w:rFonts w:cs="Arial"/>
                <w:b/>
                <w:sz w:val="22"/>
                <w:szCs w:val="22"/>
                <w:lang w:val="el-GR"/>
              </w:rPr>
            </w:pPr>
          </w:p>
        </w:tc>
      </w:tr>
      <w:tr w:rsidR="000B68BF" w:rsidRPr="00100DEA" w14:paraId="1B79CF6B" w14:textId="77777777" w:rsidTr="005C167E">
        <w:trPr>
          <w:jc w:val="center"/>
        </w:trPr>
        <w:tc>
          <w:tcPr>
            <w:tcW w:w="45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35BA7F8B" w14:textId="2E7EB89C" w:rsidR="000B68BF" w:rsidRPr="00CE5052" w:rsidRDefault="005973EA" w:rsidP="005C167E">
            <w:pPr>
              <w:jc w:val="center"/>
              <w:rPr>
                <w:rFonts w:ascii="Times New Roman" w:hAnsi="Times New Roman"/>
                <w:b/>
                <w:sz w:val="22"/>
                <w:szCs w:val="22"/>
                <w:lang w:val="el-GR"/>
              </w:rPr>
            </w:pPr>
            <w:r>
              <w:rPr>
                <w:rFonts w:ascii="Times New Roman" w:hAnsi="Times New Roman"/>
                <w:b/>
                <w:sz w:val="22"/>
                <w:szCs w:val="22"/>
                <w:lang w:val="el-GR"/>
              </w:rPr>
              <w:t>2.</w:t>
            </w:r>
          </w:p>
        </w:tc>
        <w:tc>
          <w:tcPr>
            <w:tcW w:w="50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4EBBC7E5" w14:textId="77777777" w:rsidR="000B68BF" w:rsidRPr="005973EA" w:rsidRDefault="000B68BF" w:rsidP="005973EA">
            <w:pPr>
              <w:pStyle w:val="ListParagraph"/>
              <w:tabs>
                <w:tab w:val="left" w:pos="1224"/>
              </w:tabs>
              <w:spacing w:after="160"/>
              <w:ind w:left="355"/>
              <w:rPr>
                <w:rFonts w:ascii="Arial" w:hAnsi="Arial" w:cs="Arial"/>
                <w:i/>
                <w:iCs/>
                <w:lang w:val="el-GR"/>
              </w:rPr>
            </w:pPr>
            <w:r w:rsidRPr="005973EA">
              <w:rPr>
                <w:rFonts w:ascii="Arial" w:hAnsi="Arial" w:cs="Arial"/>
                <w:i/>
                <w:iCs/>
                <w:lang w:val="el-GR"/>
              </w:rPr>
              <w:t>Μεταπτυχιακό τίτλο στην Αρχιτεκτονική , Τοπογραφική Μηχανική, Αρχαιολογία ή άλλο συναφή κλάδο</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14F07236" w14:textId="77777777" w:rsidR="000B68BF" w:rsidRPr="005973EA" w:rsidRDefault="000B68BF" w:rsidP="005C167E">
            <w:pPr>
              <w:jc w:val="center"/>
              <w:rPr>
                <w:rFonts w:cs="Arial"/>
                <w:b/>
                <w:szCs w:val="24"/>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675A492C" w14:textId="77777777" w:rsidR="000B68BF" w:rsidRPr="005973EA" w:rsidRDefault="000B68BF" w:rsidP="005C167E">
            <w:pPr>
              <w:jc w:val="center"/>
              <w:rPr>
                <w:rFonts w:cs="Arial"/>
                <w:b/>
                <w:szCs w:val="24"/>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0DB608BC" w14:textId="77777777" w:rsidR="000B68BF" w:rsidRPr="005973EA" w:rsidRDefault="000B68BF" w:rsidP="005C167E">
            <w:pPr>
              <w:jc w:val="center"/>
              <w:rPr>
                <w:rFonts w:cs="Arial"/>
                <w:b/>
                <w:sz w:val="22"/>
                <w:szCs w:val="22"/>
                <w:lang w:val="el-GR"/>
              </w:rPr>
            </w:pPr>
          </w:p>
        </w:tc>
      </w:tr>
      <w:tr w:rsidR="000B68BF" w:rsidRPr="00100DEA" w14:paraId="692AFA55" w14:textId="77777777" w:rsidTr="005C167E">
        <w:trPr>
          <w:jc w:val="center"/>
        </w:trPr>
        <w:tc>
          <w:tcPr>
            <w:tcW w:w="450" w:type="dxa"/>
            <w:tcBorders>
              <w:top w:val="single" w:sz="4" w:space="0" w:color="auto"/>
              <w:left w:val="single" w:sz="4" w:space="0" w:color="auto"/>
              <w:bottom w:val="single" w:sz="12" w:space="0" w:color="auto"/>
              <w:right w:val="single" w:sz="6" w:space="0" w:color="000000"/>
            </w:tcBorders>
            <w:shd w:val="clear" w:color="auto" w:fill="auto"/>
            <w:tcMar>
              <w:top w:w="0" w:type="dxa"/>
              <w:left w:w="85" w:type="dxa"/>
              <w:bottom w:w="0" w:type="dxa"/>
              <w:right w:w="85" w:type="dxa"/>
            </w:tcMar>
            <w:vAlign w:val="center"/>
          </w:tcPr>
          <w:p w14:paraId="2B16FB69" w14:textId="6CC09614" w:rsidR="000B68BF" w:rsidRPr="00CE5052" w:rsidRDefault="005973EA" w:rsidP="005C167E">
            <w:pPr>
              <w:jc w:val="center"/>
              <w:rPr>
                <w:rFonts w:ascii="Times New Roman" w:hAnsi="Times New Roman"/>
                <w:b/>
                <w:sz w:val="22"/>
                <w:szCs w:val="22"/>
                <w:lang w:val="el-GR"/>
              </w:rPr>
            </w:pPr>
            <w:r>
              <w:rPr>
                <w:rFonts w:ascii="Times New Roman" w:hAnsi="Times New Roman"/>
                <w:b/>
                <w:sz w:val="22"/>
                <w:szCs w:val="22"/>
                <w:lang w:val="el-GR"/>
              </w:rPr>
              <w:t xml:space="preserve">3. </w:t>
            </w:r>
          </w:p>
        </w:tc>
        <w:tc>
          <w:tcPr>
            <w:tcW w:w="5040" w:type="dxa"/>
            <w:tcBorders>
              <w:top w:val="single" w:sz="4"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2BB7C62F" w14:textId="77777777" w:rsidR="000B68BF" w:rsidRPr="005973EA" w:rsidRDefault="000B68BF" w:rsidP="005973EA">
            <w:pPr>
              <w:pStyle w:val="ListParagraph"/>
              <w:spacing w:after="200"/>
              <w:ind w:left="355"/>
              <w:jc w:val="left"/>
              <w:rPr>
                <w:rFonts w:ascii="Arial" w:hAnsi="Arial" w:cs="Arial"/>
                <w:i/>
                <w:iCs/>
                <w:lang w:val="el-GR"/>
              </w:rPr>
            </w:pPr>
            <w:r w:rsidRPr="005973EA">
              <w:rPr>
                <w:rFonts w:ascii="Arial" w:hAnsi="Arial" w:cs="Arial"/>
                <w:i/>
                <w:iCs/>
                <w:lang w:val="el-GR"/>
              </w:rPr>
              <w:t xml:space="preserve">Πολύ καλή γνώση της αγγλικής γλώσσας. </w:t>
            </w:r>
          </w:p>
        </w:tc>
        <w:tc>
          <w:tcPr>
            <w:tcW w:w="1345" w:type="dxa"/>
            <w:tcBorders>
              <w:top w:val="single" w:sz="4"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443AC726" w14:textId="77777777" w:rsidR="000B68BF" w:rsidRPr="005973EA" w:rsidRDefault="000B68BF" w:rsidP="005C167E">
            <w:pPr>
              <w:jc w:val="center"/>
              <w:rPr>
                <w:rFonts w:cs="Arial"/>
                <w:b/>
                <w:szCs w:val="24"/>
                <w:lang w:val="el-GR"/>
              </w:rPr>
            </w:pPr>
          </w:p>
        </w:tc>
        <w:tc>
          <w:tcPr>
            <w:tcW w:w="2520" w:type="dxa"/>
            <w:tcBorders>
              <w:top w:val="single" w:sz="4" w:space="0" w:color="auto"/>
              <w:left w:val="single" w:sz="6" w:space="0" w:color="000000"/>
              <w:bottom w:val="single" w:sz="12" w:space="0" w:color="auto"/>
              <w:right w:val="single" w:sz="6" w:space="0" w:color="000000"/>
            </w:tcBorders>
            <w:shd w:val="clear" w:color="auto" w:fill="auto"/>
          </w:tcPr>
          <w:p w14:paraId="1DF6E0FC" w14:textId="77777777" w:rsidR="000B68BF" w:rsidRPr="005973EA" w:rsidRDefault="000B68BF" w:rsidP="005C167E">
            <w:pPr>
              <w:jc w:val="center"/>
              <w:rPr>
                <w:rFonts w:cs="Arial"/>
                <w:b/>
                <w:szCs w:val="24"/>
                <w:lang w:val="el-GR"/>
              </w:rPr>
            </w:pPr>
          </w:p>
        </w:tc>
        <w:tc>
          <w:tcPr>
            <w:tcW w:w="1440" w:type="dxa"/>
            <w:tcBorders>
              <w:top w:val="single" w:sz="4"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2321F7C5" w14:textId="77777777" w:rsidR="000B68BF" w:rsidRPr="005973EA" w:rsidRDefault="000B68BF" w:rsidP="005C167E">
            <w:pPr>
              <w:jc w:val="center"/>
              <w:rPr>
                <w:rFonts w:cs="Arial"/>
                <w:b/>
                <w:sz w:val="22"/>
                <w:szCs w:val="22"/>
                <w:lang w:val="el-GR"/>
              </w:rPr>
            </w:pPr>
          </w:p>
        </w:tc>
      </w:tr>
      <w:tr w:rsidR="000B68BF" w:rsidRPr="008867B5" w14:paraId="256A633D" w14:textId="77777777" w:rsidTr="005C167E">
        <w:trPr>
          <w:jc w:val="center"/>
        </w:trPr>
        <w:tc>
          <w:tcPr>
            <w:tcW w:w="450" w:type="dxa"/>
            <w:tcBorders>
              <w:top w:val="single" w:sz="12" w:space="0" w:color="auto"/>
              <w:left w:val="single" w:sz="4" w:space="0" w:color="auto"/>
              <w:bottom w:val="single" w:sz="12" w:space="0" w:color="auto"/>
              <w:right w:val="single" w:sz="6" w:space="0" w:color="000000"/>
            </w:tcBorders>
            <w:shd w:val="clear" w:color="auto" w:fill="DAEEF3"/>
            <w:tcMar>
              <w:top w:w="0" w:type="dxa"/>
              <w:left w:w="85" w:type="dxa"/>
              <w:bottom w:w="0" w:type="dxa"/>
              <w:right w:w="85" w:type="dxa"/>
            </w:tcMar>
            <w:vAlign w:val="center"/>
          </w:tcPr>
          <w:p w14:paraId="30D290CE" w14:textId="77777777" w:rsidR="000B68BF" w:rsidRPr="00CE5052" w:rsidRDefault="000B68BF" w:rsidP="005C167E">
            <w:pPr>
              <w:jc w:val="center"/>
              <w:rPr>
                <w:rFonts w:ascii="Times New Roman" w:hAnsi="Times New Roman"/>
                <w:b/>
                <w:sz w:val="22"/>
                <w:szCs w:val="22"/>
                <w:lang w:val="el-GR"/>
              </w:rPr>
            </w:pPr>
            <w:proofErr w:type="spellStart"/>
            <w:r>
              <w:rPr>
                <w:rFonts w:ascii="Times New Roman" w:hAnsi="Times New Roman"/>
                <w:b/>
                <w:sz w:val="22"/>
                <w:szCs w:val="22"/>
                <w:lang w:val="el-GR"/>
              </w:rPr>
              <w:t>Αρ</w:t>
            </w:r>
            <w:proofErr w:type="spellEnd"/>
            <w:r>
              <w:rPr>
                <w:rFonts w:ascii="Times New Roman" w:hAnsi="Times New Roman"/>
                <w:b/>
                <w:sz w:val="22"/>
                <w:szCs w:val="22"/>
                <w:lang w:val="el-GR"/>
              </w:rPr>
              <w:t xml:space="preserve">. </w:t>
            </w:r>
          </w:p>
        </w:tc>
        <w:tc>
          <w:tcPr>
            <w:tcW w:w="5040" w:type="dxa"/>
            <w:tcBorders>
              <w:top w:val="single" w:sz="12" w:space="0" w:color="auto"/>
              <w:left w:val="single" w:sz="6" w:space="0" w:color="000000"/>
              <w:bottom w:val="single" w:sz="12" w:space="0" w:color="auto"/>
              <w:right w:val="single" w:sz="6" w:space="0" w:color="000000"/>
            </w:tcBorders>
            <w:shd w:val="clear" w:color="auto" w:fill="DAEEF3"/>
            <w:tcMar>
              <w:top w:w="0" w:type="dxa"/>
              <w:left w:w="85" w:type="dxa"/>
              <w:bottom w:w="0" w:type="dxa"/>
              <w:right w:w="85" w:type="dxa"/>
            </w:tcMar>
            <w:vAlign w:val="center"/>
          </w:tcPr>
          <w:p w14:paraId="190A0754" w14:textId="77777777" w:rsidR="000B68BF" w:rsidRPr="005973EA" w:rsidRDefault="000B68BF" w:rsidP="005C167E">
            <w:pPr>
              <w:ind w:left="445"/>
              <w:jc w:val="left"/>
              <w:rPr>
                <w:rFonts w:cs="Arial"/>
                <w:b/>
                <w:szCs w:val="24"/>
                <w:lang w:val="el-GR"/>
              </w:rPr>
            </w:pPr>
            <w:r w:rsidRPr="005973EA">
              <w:rPr>
                <w:rFonts w:cs="Arial"/>
                <w:b/>
                <w:szCs w:val="24"/>
                <w:lang w:val="el-GR"/>
              </w:rPr>
              <w:t>Περιγραφή Επιπρόσθετων Προσόντων/ Προδιαγραφών</w:t>
            </w:r>
          </w:p>
        </w:tc>
        <w:tc>
          <w:tcPr>
            <w:tcW w:w="1345" w:type="dxa"/>
            <w:tcBorders>
              <w:top w:val="single" w:sz="12" w:space="0" w:color="auto"/>
              <w:left w:val="single" w:sz="6" w:space="0" w:color="000000"/>
              <w:bottom w:val="single" w:sz="12" w:space="0" w:color="auto"/>
              <w:right w:val="single" w:sz="6" w:space="0" w:color="000000"/>
            </w:tcBorders>
            <w:shd w:val="clear" w:color="auto" w:fill="DAEEF3"/>
            <w:tcMar>
              <w:top w:w="0" w:type="dxa"/>
              <w:left w:w="85" w:type="dxa"/>
              <w:bottom w:w="0" w:type="dxa"/>
              <w:right w:w="85" w:type="dxa"/>
            </w:tcMar>
            <w:vAlign w:val="center"/>
          </w:tcPr>
          <w:p w14:paraId="30C7E8D9" w14:textId="77777777" w:rsidR="000B68BF" w:rsidRPr="005973EA" w:rsidRDefault="000B68BF" w:rsidP="005C167E">
            <w:pPr>
              <w:jc w:val="center"/>
              <w:rPr>
                <w:rFonts w:cs="Arial"/>
                <w:b/>
                <w:szCs w:val="24"/>
                <w:lang w:val="en-US"/>
              </w:rPr>
            </w:pPr>
            <w:r w:rsidRPr="005973EA">
              <w:rPr>
                <w:rFonts w:cs="Arial"/>
                <w:b/>
                <w:szCs w:val="24"/>
                <w:lang w:val="el-GR"/>
              </w:rPr>
              <w:t xml:space="preserve">Δήλωση </w:t>
            </w:r>
            <w:proofErr w:type="spellStart"/>
            <w:r w:rsidRPr="005973EA">
              <w:rPr>
                <w:rFonts w:cs="Arial"/>
                <w:b/>
                <w:szCs w:val="24"/>
                <w:lang w:val="el-GR"/>
              </w:rPr>
              <w:t>Συμμόρφ</w:t>
            </w:r>
            <w:proofErr w:type="spellEnd"/>
            <w:r w:rsidRPr="005973EA">
              <w:rPr>
                <w:rFonts w:cs="Arial"/>
                <w:b/>
                <w:szCs w:val="24"/>
                <w:lang w:val="en-US"/>
              </w:rPr>
              <w:t>.</w:t>
            </w:r>
          </w:p>
          <w:p w14:paraId="003CA3AE" w14:textId="77777777" w:rsidR="000B68BF" w:rsidRPr="005973EA" w:rsidRDefault="000B68BF" w:rsidP="005C167E">
            <w:pPr>
              <w:jc w:val="center"/>
              <w:rPr>
                <w:rFonts w:cs="Arial"/>
                <w:b/>
                <w:szCs w:val="24"/>
                <w:lang w:val="el-GR"/>
              </w:rPr>
            </w:pPr>
            <w:r w:rsidRPr="005973EA">
              <w:rPr>
                <w:rFonts w:cs="Arial"/>
                <w:b/>
                <w:szCs w:val="24"/>
                <w:lang w:val="el-GR"/>
              </w:rPr>
              <w:t>(Ναι / Όχι)</w:t>
            </w:r>
          </w:p>
        </w:tc>
        <w:tc>
          <w:tcPr>
            <w:tcW w:w="2520" w:type="dxa"/>
            <w:tcBorders>
              <w:top w:val="single" w:sz="12" w:space="0" w:color="auto"/>
              <w:left w:val="single" w:sz="6" w:space="0" w:color="000000"/>
              <w:bottom w:val="single" w:sz="12" w:space="0" w:color="auto"/>
              <w:right w:val="single" w:sz="6" w:space="0" w:color="000000"/>
            </w:tcBorders>
            <w:shd w:val="clear" w:color="auto" w:fill="DAEEF3"/>
          </w:tcPr>
          <w:p w14:paraId="315FEB55" w14:textId="77777777" w:rsidR="000B68BF" w:rsidRPr="005973EA" w:rsidRDefault="000B68BF" w:rsidP="005C167E">
            <w:pPr>
              <w:jc w:val="center"/>
              <w:rPr>
                <w:rFonts w:cs="Arial"/>
                <w:b/>
                <w:szCs w:val="24"/>
                <w:lang w:val="el-GR"/>
              </w:rPr>
            </w:pPr>
            <w:r w:rsidRPr="005973EA">
              <w:rPr>
                <w:rFonts w:cs="Arial"/>
                <w:b/>
                <w:szCs w:val="24"/>
                <w:lang w:val="el-GR"/>
              </w:rPr>
              <w:t xml:space="preserve">Δικαιολογητικά </w:t>
            </w:r>
          </w:p>
        </w:tc>
        <w:tc>
          <w:tcPr>
            <w:tcW w:w="1440" w:type="dxa"/>
            <w:tcBorders>
              <w:top w:val="single" w:sz="12" w:space="0" w:color="auto"/>
              <w:left w:val="single" w:sz="6" w:space="0" w:color="000000"/>
              <w:bottom w:val="single" w:sz="12" w:space="0" w:color="auto"/>
              <w:right w:val="single" w:sz="6" w:space="0" w:color="000000"/>
            </w:tcBorders>
            <w:shd w:val="clear" w:color="auto" w:fill="DAEEF3"/>
            <w:tcMar>
              <w:top w:w="0" w:type="dxa"/>
              <w:left w:w="85" w:type="dxa"/>
              <w:bottom w:w="0" w:type="dxa"/>
              <w:right w:w="85" w:type="dxa"/>
            </w:tcMar>
            <w:vAlign w:val="center"/>
          </w:tcPr>
          <w:p w14:paraId="47D3DA4C" w14:textId="77777777" w:rsidR="000B68BF" w:rsidRPr="005973EA" w:rsidRDefault="000B68BF" w:rsidP="005C167E">
            <w:pPr>
              <w:jc w:val="center"/>
              <w:rPr>
                <w:rFonts w:cs="Arial"/>
                <w:b/>
                <w:sz w:val="22"/>
                <w:szCs w:val="22"/>
                <w:lang w:val="el-GR"/>
              </w:rPr>
            </w:pPr>
          </w:p>
        </w:tc>
      </w:tr>
      <w:tr w:rsidR="000B68BF" w:rsidRPr="00100DEA" w14:paraId="6F2D0B98" w14:textId="77777777" w:rsidTr="005C167E">
        <w:trPr>
          <w:jc w:val="center"/>
        </w:trPr>
        <w:tc>
          <w:tcPr>
            <w:tcW w:w="450" w:type="dxa"/>
            <w:tcBorders>
              <w:top w:val="single" w:sz="12"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7D6DD587" w14:textId="5DB09D73" w:rsidR="000B68BF" w:rsidRPr="005973EA" w:rsidRDefault="005973EA" w:rsidP="005973EA">
            <w:pPr>
              <w:jc w:val="center"/>
              <w:rPr>
                <w:rFonts w:ascii="Times New Roman" w:hAnsi="Times New Roman"/>
                <w:b/>
                <w:sz w:val="22"/>
                <w:szCs w:val="22"/>
                <w:lang w:val="el-GR"/>
              </w:rPr>
            </w:pPr>
            <w:r w:rsidRPr="005973EA">
              <w:rPr>
                <w:rFonts w:ascii="Times New Roman" w:hAnsi="Times New Roman"/>
                <w:b/>
                <w:sz w:val="22"/>
                <w:szCs w:val="22"/>
                <w:lang w:val="el-GR"/>
              </w:rPr>
              <w:t>1.</w:t>
            </w:r>
            <w:r>
              <w:rPr>
                <w:rFonts w:ascii="Times New Roman" w:hAnsi="Times New Roman"/>
                <w:b/>
                <w:sz w:val="22"/>
                <w:szCs w:val="22"/>
                <w:lang w:val="el-GR"/>
              </w:rPr>
              <w:t xml:space="preserve"> </w:t>
            </w:r>
          </w:p>
        </w:tc>
        <w:tc>
          <w:tcPr>
            <w:tcW w:w="5040" w:type="dxa"/>
            <w:tcBorders>
              <w:top w:val="single" w:sz="12"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79A588FC" w14:textId="77777777" w:rsidR="000B68BF" w:rsidRPr="005973EA" w:rsidRDefault="000B68BF" w:rsidP="005973EA">
            <w:pPr>
              <w:pStyle w:val="ListParagraph"/>
              <w:tabs>
                <w:tab w:val="left" w:pos="1224"/>
              </w:tabs>
              <w:spacing w:after="160"/>
              <w:ind w:left="355"/>
              <w:rPr>
                <w:rFonts w:ascii="Arial" w:hAnsi="Arial" w:cs="Arial"/>
                <w:i/>
                <w:iCs/>
                <w:lang w:val="el-GR"/>
              </w:rPr>
            </w:pPr>
            <w:r w:rsidRPr="005973EA">
              <w:rPr>
                <w:rFonts w:ascii="Arial" w:hAnsi="Arial" w:cs="Arial"/>
                <w:i/>
                <w:iCs/>
                <w:lang w:val="el-GR"/>
              </w:rPr>
              <w:t>Εμπειρία στην ψηφιακή αποτύπωση  αρχαιολογικών χώρων/ μνημείων</w:t>
            </w:r>
          </w:p>
        </w:tc>
        <w:tc>
          <w:tcPr>
            <w:tcW w:w="1345" w:type="dxa"/>
            <w:tcBorders>
              <w:top w:val="single" w:sz="12"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5E852FF2" w14:textId="77777777" w:rsidR="000B68BF" w:rsidRPr="005973EA" w:rsidRDefault="000B68BF" w:rsidP="005C167E">
            <w:pPr>
              <w:jc w:val="center"/>
              <w:rPr>
                <w:rFonts w:cs="Arial"/>
                <w:b/>
                <w:szCs w:val="24"/>
                <w:lang w:val="el-GR"/>
              </w:rPr>
            </w:pPr>
          </w:p>
        </w:tc>
        <w:tc>
          <w:tcPr>
            <w:tcW w:w="2520" w:type="dxa"/>
            <w:tcBorders>
              <w:top w:val="single" w:sz="12" w:space="0" w:color="auto"/>
              <w:left w:val="single" w:sz="6" w:space="0" w:color="000000"/>
              <w:bottom w:val="single" w:sz="4" w:space="0" w:color="auto"/>
              <w:right w:val="single" w:sz="6" w:space="0" w:color="000000"/>
            </w:tcBorders>
            <w:shd w:val="clear" w:color="auto" w:fill="auto"/>
          </w:tcPr>
          <w:p w14:paraId="368D2F41" w14:textId="77777777" w:rsidR="000B68BF" w:rsidRPr="005973EA" w:rsidRDefault="000B68BF" w:rsidP="005C167E">
            <w:pPr>
              <w:jc w:val="center"/>
              <w:rPr>
                <w:rFonts w:cs="Arial"/>
                <w:b/>
                <w:szCs w:val="24"/>
                <w:lang w:val="el-GR"/>
              </w:rPr>
            </w:pPr>
          </w:p>
        </w:tc>
        <w:tc>
          <w:tcPr>
            <w:tcW w:w="1440" w:type="dxa"/>
            <w:tcBorders>
              <w:top w:val="single" w:sz="12"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615AB05F" w14:textId="77777777" w:rsidR="000B68BF" w:rsidRPr="005973EA" w:rsidRDefault="000B68BF" w:rsidP="005C167E">
            <w:pPr>
              <w:jc w:val="center"/>
              <w:rPr>
                <w:rFonts w:cs="Arial"/>
                <w:b/>
                <w:sz w:val="22"/>
                <w:szCs w:val="22"/>
                <w:lang w:val="el-GR"/>
              </w:rPr>
            </w:pPr>
          </w:p>
        </w:tc>
      </w:tr>
      <w:tr w:rsidR="000B68BF" w:rsidRPr="00100DEA" w14:paraId="48D051D9" w14:textId="77777777" w:rsidTr="005C167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2E22B351" w14:textId="7FC8342C" w:rsidR="000B68BF" w:rsidRPr="005973EA" w:rsidRDefault="005973EA" w:rsidP="005973EA">
            <w:pPr>
              <w:jc w:val="center"/>
              <w:rPr>
                <w:rFonts w:ascii="Times New Roman" w:hAnsi="Times New Roman"/>
                <w:b/>
                <w:sz w:val="22"/>
                <w:szCs w:val="22"/>
                <w:lang w:val="el-GR"/>
              </w:rPr>
            </w:pPr>
            <w:r w:rsidRPr="005973EA">
              <w:rPr>
                <w:rFonts w:ascii="Times New Roman" w:hAnsi="Times New Roman"/>
                <w:b/>
                <w:sz w:val="22"/>
                <w:szCs w:val="22"/>
                <w:lang w:val="el-GR"/>
              </w:rPr>
              <w:t>2.</w:t>
            </w:r>
            <w:r>
              <w:rPr>
                <w:rFonts w:ascii="Times New Roman" w:hAnsi="Times New Roman"/>
                <w:b/>
                <w:sz w:val="22"/>
                <w:szCs w:val="22"/>
                <w:lang w:val="el-GR"/>
              </w:rPr>
              <w:t xml:space="preserve"> </w:t>
            </w:r>
          </w:p>
        </w:tc>
        <w:tc>
          <w:tcPr>
            <w:tcW w:w="504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0445EFE3" w14:textId="77777777" w:rsidR="000B68BF" w:rsidRPr="005973EA" w:rsidRDefault="000B68BF" w:rsidP="005973EA">
            <w:pPr>
              <w:pStyle w:val="ListParagraph"/>
              <w:spacing w:after="160"/>
              <w:ind w:left="355"/>
              <w:rPr>
                <w:rFonts w:ascii="Arial" w:hAnsi="Arial" w:cs="Arial"/>
                <w:i/>
                <w:iCs/>
                <w:lang w:val="el-GR"/>
              </w:rPr>
            </w:pPr>
            <w:r w:rsidRPr="005973EA">
              <w:rPr>
                <w:rFonts w:ascii="Arial" w:hAnsi="Arial" w:cs="Arial"/>
                <w:i/>
                <w:iCs/>
                <w:lang w:val="el-GR"/>
              </w:rPr>
              <w:t>Εμπειρία στον χειρισμό βάσεων δεδομένων διαχείρισης αρχαιολογικού ή πολιτισμικού περιεχομένου, στη γνώση προτύπων καταγραφής και τεκμηρίωσης αρχαιολογικού ή πολιτισμικού περιεχομένου και στις τεχνολογίες ψηφιοποίησης και επεξεργασίας εικόνων.</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0A10998E" w14:textId="77777777" w:rsidR="000B68BF" w:rsidRPr="005973EA" w:rsidRDefault="000B68BF" w:rsidP="005C167E">
            <w:pPr>
              <w:jc w:val="center"/>
              <w:rPr>
                <w:rFonts w:cs="Arial"/>
                <w:b/>
                <w:szCs w:val="24"/>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39DF9801" w14:textId="77777777" w:rsidR="000B68BF" w:rsidRPr="005973EA" w:rsidRDefault="000B68BF" w:rsidP="005C167E">
            <w:pPr>
              <w:jc w:val="center"/>
              <w:rPr>
                <w:rFonts w:cs="Arial"/>
                <w:b/>
                <w:szCs w:val="24"/>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51D739C6" w14:textId="77777777" w:rsidR="000B68BF" w:rsidRPr="005973EA" w:rsidRDefault="000B68BF" w:rsidP="005C167E">
            <w:pPr>
              <w:jc w:val="center"/>
              <w:rPr>
                <w:rFonts w:cs="Arial"/>
                <w:b/>
                <w:sz w:val="22"/>
                <w:szCs w:val="22"/>
                <w:lang w:val="el-GR"/>
              </w:rPr>
            </w:pPr>
          </w:p>
        </w:tc>
      </w:tr>
      <w:tr w:rsidR="000B68BF" w:rsidRPr="00100DEA" w14:paraId="14855543" w14:textId="77777777" w:rsidTr="005C167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7AE0C167" w14:textId="4A87960A" w:rsidR="000B68BF" w:rsidRPr="00CE5052" w:rsidRDefault="005973EA" w:rsidP="005C167E">
            <w:pPr>
              <w:jc w:val="center"/>
              <w:rPr>
                <w:rFonts w:ascii="Times New Roman" w:hAnsi="Times New Roman"/>
                <w:b/>
                <w:sz w:val="22"/>
                <w:szCs w:val="22"/>
                <w:lang w:val="el-GR"/>
              </w:rPr>
            </w:pPr>
            <w:r>
              <w:rPr>
                <w:rFonts w:ascii="Times New Roman" w:hAnsi="Times New Roman"/>
                <w:b/>
                <w:sz w:val="22"/>
                <w:szCs w:val="22"/>
                <w:lang w:val="el-GR"/>
              </w:rPr>
              <w:lastRenderedPageBreak/>
              <w:t>3.</w:t>
            </w:r>
          </w:p>
        </w:tc>
        <w:tc>
          <w:tcPr>
            <w:tcW w:w="504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1B6888E0" w14:textId="77777777" w:rsidR="000B68BF" w:rsidRPr="005973EA" w:rsidRDefault="000B68BF" w:rsidP="005973EA">
            <w:pPr>
              <w:pStyle w:val="ListParagraph"/>
              <w:tabs>
                <w:tab w:val="left" w:pos="1224"/>
              </w:tabs>
              <w:spacing w:after="160"/>
              <w:ind w:left="355"/>
              <w:rPr>
                <w:rFonts w:ascii="Arial" w:hAnsi="Arial" w:cs="Arial"/>
                <w:i/>
                <w:iCs/>
                <w:lang w:val="el-GR"/>
              </w:rPr>
            </w:pPr>
            <w:r w:rsidRPr="005973EA">
              <w:rPr>
                <w:rFonts w:ascii="Arial" w:hAnsi="Arial" w:cs="Arial"/>
                <w:i/>
                <w:iCs/>
                <w:lang w:val="el-GR"/>
              </w:rPr>
              <w:t>Εξειδίκευση στις εφαρμογές πληροφορικής στην αρχαιολογική επιστήμη ή στην πολιτισμική πληροφορική ή σε συναφές αντικείμενο</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1457C7FA" w14:textId="77777777" w:rsidR="000B68BF" w:rsidRPr="005973EA" w:rsidRDefault="000B68BF" w:rsidP="005C167E">
            <w:pPr>
              <w:jc w:val="center"/>
              <w:rPr>
                <w:rFonts w:cs="Arial"/>
                <w:b/>
                <w:szCs w:val="24"/>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069F8A0E" w14:textId="77777777" w:rsidR="000B68BF" w:rsidRPr="005973EA" w:rsidRDefault="000B68BF" w:rsidP="005C167E">
            <w:pPr>
              <w:jc w:val="center"/>
              <w:rPr>
                <w:rFonts w:cs="Arial"/>
                <w:b/>
                <w:szCs w:val="24"/>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317FF276" w14:textId="77777777" w:rsidR="000B68BF" w:rsidRPr="005973EA" w:rsidRDefault="000B68BF" w:rsidP="005C167E">
            <w:pPr>
              <w:jc w:val="center"/>
              <w:rPr>
                <w:rFonts w:cs="Arial"/>
                <w:b/>
                <w:sz w:val="22"/>
                <w:szCs w:val="22"/>
                <w:lang w:val="el-GR"/>
              </w:rPr>
            </w:pPr>
          </w:p>
        </w:tc>
      </w:tr>
      <w:tr w:rsidR="000B68BF" w:rsidRPr="00100DEA" w14:paraId="7B420EF5" w14:textId="77777777" w:rsidTr="005C167E">
        <w:trPr>
          <w:jc w:val="center"/>
        </w:trPr>
        <w:tc>
          <w:tcPr>
            <w:tcW w:w="45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5A24AE40" w14:textId="1B1113DC" w:rsidR="000B68BF" w:rsidRPr="00CE5052" w:rsidRDefault="005973EA" w:rsidP="005C167E">
            <w:pPr>
              <w:jc w:val="center"/>
              <w:rPr>
                <w:rFonts w:ascii="Times New Roman" w:hAnsi="Times New Roman"/>
                <w:b/>
                <w:sz w:val="22"/>
                <w:szCs w:val="22"/>
                <w:lang w:val="el-GR"/>
              </w:rPr>
            </w:pPr>
            <w:r>
              <w:rPr>
                <w:rFonts w:ascii="Times New Roman" w:hAnsi="Times New Roman"/>
                <w:b/>
                <w:sz w:val="22"/>
                <w:szCs w:val="22"/>
                <w:lang w:val="el-GR"/>
              </w:rPr>
              <w:t>4.</w:t>
            </w:r>
          </w:p>
        </w:tc>
        <w:tc>
          <w:tcPr>
            <w:tcW w:w="50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4C3DAEF5" w14:textId="77777777" w:rsidR="000B68BF" w:rsidRPr="005973EA" w:rsidRDefault="000B68BF" w:rsidP="005973EA">
            <w:pPr>
              <w:pStyle w:val="ListParagraph"/>
              <w:tabs>
                <w:tab w:val="left" w:pos="1224"/>
              </w:tabs>
              <w:spacing w:after="160"/>
              <w:ind w:left="355"/>
              <w:rPr>
                <w:rFonts w:ascii="Arial" w:hAnsi="Arial" w:cs="Arial"/>
                <w:i/>
                <w:iCs/>
                <w:lang w:val="el-GR"/>
              </w:rPr>
            </w:pPr>
            <w:r w:rsidRPr="005973EA">
              <w:rPr>
                <w:rFonts w:ascii="Arial" w:hAnsi="Arial" w:cs="Arial"/>
                <w:i/>
                <w:iCs/>
                <w:lang w:val="el-GR"/>
              </w:rPr>
              <w:t xml:space="preserve">Εμπειρία και έρευνα σε θέματα βυζαντινής αρχαιολογίας </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756DC172" w14:textId="77777777" w:rsidR="000B68BF" w:rsidRPr="005973EA" w:rsidRDefault="000B68BF" w:rsidP="005C167E">
            <w:pPr>
              <w:jc w:val="center"/>
              <w:rPr>
                <w:rFonts w:cs="Arial"/>
                <w:b/>
                <w:szCs w:val="24"/>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0EA32775" w14:textId="77777777" w:rsidR="000B68BF" w:rsidRPr="005973EA" w:rsidRDefault="000B68BF" w:rsidP="005C167E">
            <w:pPr>
              <w:jc w:val="center"/>
              <w:rPr>
                <w:rFonts w:cs="Arial"/>
                <w:b/>
                <w:szCs w:val="24"/>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242D5C7E" w14:textId="77777777" w:rsidR="000B68BF" w:rsidRPr="005973EA" w:rsidRDefault="000B68BF" w:rsidP="005C167E">
            <w:pPr>
              <w:jc w:val="center"/>
              <w:rPr>
                <w:rFonts w:cs="Arial"/>
                <w:b/>
                <w:sz w:val="22"/>
                <w:szCs w:val="22"/>
                <w:lang w:val="el-GR"/>
              </w:rPr>
            </w:pPr>
          </w:p>
        </w:tc>
      </w:tr>
      <w:tr w:rsidR="000B68BF" w:rsidRPr="008867B5" w14:paraId="7EFF5B20" w14:textId="77777777" w:rsidTr="005C167E">
        <w:trPr>
          <w:jc w:val="center"/>
        </w:trPr>
        <w:tc>
          <w:tcPr>
            <w:tcW w:w="450" w:type="dxa"/>
            <w:tcBorders>
              <w:top w:val="sing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3044CE42" w14:textId="4ED6D2EF" w:rsidR="000B68BF" w:rsidRPr="00CE5052" w:rsidRDefault="005973EA" w:rsidP="005C167E">
            <w:pPr>
              <w:jc w:val="center"/>
              <w:rPr>
                <w:rFonts w:ascii="Times New Roman" w:hAnsi="Times New Roman"/>
                <w:b/>
                <w:sz w:val="22"/>
                <w:szCs w:val="22"/>
                <w:lang w:val="el-GR"/>
              </w:rPr>
            </w:pPr>
            <w:r>
              <w:rPr>
                <w:rFonts w:ascii="Times New Roman" w:hAnsi="Times New Roman"/>
                <w:b/>
                <w:sz w:val="22"/>
                <w:szCs w:val="22"/>
                <w:lang w:val="el-GR"/>
              </w:rPr>
              <w:t>5.</w:t>
            </w:r>
          </w:p>
        </w:tc>
        <w:tc>
          <w:tcPr>
            <w:tcW w:w="5040" w:type="dxa"/>
            <w:tcBorders>
              <w:top w:val="sing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5AA97A30" w14:textId="77777777" w:rsidR="000B68BF" w:rsidRPr="005973EA" w:rsidRDefault="000B68BF" w:rsidP="005973EA">
            <w:pPr>
              <w:pStyle w:val="ListParagraph"/>
              <w:spacing w:after="200"/>
              <w:ind w:left="355"/>
              <w:jc w:val="left"/>
              <w:rPr>
                <w:rFonts w:ascii="Arial" w:hAnsi="Arial" w:cs="Arial"/>
                <w:i/>
                <w:iCs/>
              </w:rPr>
            </w:pPr>
            <w:proofErr w:type="spellStart"/>
            <w:r w:rsidRPr="005973EA">
              <w:rPr>
                <w:rFonts w:ascii="Arial" w:hAnsi="Arial" w:cs="Arial"/>
                <w:i/>
                <w:iCs/>
              </w:rPr>
              <w:t>Διδ</w:t>
            </w:r>
            <w:proofErr w:type="spellEnd"/>
            <w:r w:rsidRPr="005973EA">
              <w:rPr>
                <w:rFonts w:ascii="Arial" w:hAnsi="Arial" w:cs="Arial"/>
                <w:i/>
                <w:iCs/>
              </w:rPr>
              <w:t xml:space="preserve">ακτορικός </w:t>
            </w:r>
            <w:proofErr w:type="spellStart"/>
            <w:r w:rsidRPr="005973EA">
              <w:rPr>
                <w:rFonts w:ascii="Arial" w:hAnsi="Arial" w:cs="Arial"/>
                <w:i/>
                <w:iCs/>
              </w:rPr>
              <w:t>τίτλος</w:t>
            </w:r>
            <w:proofErr w:type="spellEnd"/>
            <w:r w:rsidRPr="005973EA">
              <w:rPr>
                <w:rFonts w:ascii="Arial" w:hAnsi="Arial" w:cs="Arial"/>
                <w:i/>
                <w:iCs/>
              </w:rPr>
              <w:t xml:space="preserve"> </w:t>
            </w:r>
          </w:p>
        </w:tc>
        <w:tc>
          <w:tcPr>
            <w:tcW w:w="1345" w:type="dxa"/>
            <w:tcBorders>
              <w:top w:val="sing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32C176D4" w14:textId="77777777" w:rsidR="000B68BF" w:rsidRPr="005973EA" w:rsidRDefault="000B68BF" w:rsidP="005C167E">
            <w:pPr>
              <w:jc w:val="center"/>
              <w:rPr>
                <w:rFonts w:cs="Arial"/>
                <w:b/>
                <w:szCs w:val="24"/>
                <w:lang w:val="el-GR"/>
              </w:rPr>
            </w:pPr>
          </w:p>
        </w:tc>
        <w:tc>
          <w:tcPr>
            <w:tcW w:w="2520" w:type="dxa"/>
            <w:tcBorders>
              <w:top w:val="single" w:sz="4" w:space="0" w:color="auto"/>
              <w:left w:val="single" w:sz="6" w:space="0" w:color="000000"/>
              <w:bottom w:val="double" w:sz="4" w:space="0" w:color="auto"/>
              <w:right w:val="single" w:sz="6" w:space="0" w:color="000000"/>
            </w:tcBorders>
            <w:shd w:val="clear" w:color="auto" w:fill="auto"/>
          </w:tcPr>
          <w:p w14:paraId="42F8725D" w14:textId="77777777" w:rsidR="000B68BF" w:rsidRPr="005973EA" w:rsidRDefault="000B68BF" w:rsidP="005C167E">
            <w:pPr>
              <w:jc w:val="center"/>
              <w:rPr>
                <w:rFonts w:cs="Arial"/>
                <w:b/>
                <w:szCs w:val="24"/>
                <w:lang w:val="el-GR"/>
              </w:rPr>
            </w:pPr>
          </w:p>
        </w:tc>
        <w:tc>
          <w:tcPr>
            <w:tcW w:w="1440" w:type="dxa"/>
            <w:tcBorders>
              <w:top w:val="sing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50484156" w14:textId="77777777" w:rsidR="000B68BF" w:rsidRPr="005973EA" w:rsidRDefault="000B68BF" w:rsidP="005C167E">
            <w:pPr>
              <w:jc w:val="center"/>
              <w:rPr>
                <w:rFonts w:cs="Arial"/>
                <w:b/>
                <w:sz w:val="22"/>
                <w:szCs w:val="22"/>
                <w:lang w:val="el-GR"/>
              </w:rPr>
            </w:pPr>
          </w:p>
        </w:tc>
      </w:tr>
      <w:tr w:rsidR="000B68BF" w:rsidRPr="008867B5" w14:paraId="7AC76F22" w14:textId="77777777" w:rsidTr="005C167E">
        <w:trPr>
          <w:jc w:val="center"/>
        </w:trPr>
        <w:tc>
          <w:tcPr>
            <w:tcW w:w="10795" w:type="dxa"/>
            <w:gridSpan w:val="5"/>
            <w:tcBorders>
              <w:top w:val="single" w:sz="6" w:space="0" w:color="000000"/>
              <w:left w:val="single" w:sz="6" w:space="0" w:color="000000"/>
              <w:bottom w:val="double" w:sz="4" w:space="0" w:color="auto"/>
            </w:tcBorders>
            <w:shd w:val="clear" w:color="auto" w:fill="DAEEF3"/>
            <w:tcMar>
              <w:top w:w="0" w:type="dxa"/>
              <w:left w:w="85" w:type="dxa"/>
              <w:bottom w:w="0" w:type="dxa"/>
              <w:right w:w="85" w:type="dxa"/>
            </w:tcMar>
            <w:vAlign w:val="center"/>
          </w:tcPr>
          <w:p w14:paraId="2557E77E" w14:textId="77777777" w:rsidR="000B68BF" w:rsidRPr="005973EA" w:rsidRDefault="000B68BF" w:rsidP="005C167E">
            <w:pPr>
              <w:jc w:val="center"/>
              <w:rPr>
                <w:rFonts w:cs="Arial"/>
                <w:b/>
                <w:sz w:val="22"/>
                <w:szCs w:val="22"/>
                <w:lang w:val="el-GR"/>
              </w:rPr>
            </w:pPr>
          </w:p>
          <w:p w14:paraId="385892D5" w14:textId="77777777" w:rsidR="000B68BF" w:rsidRPr="005973EA" w:rsidRDefault="000B68BF" w:rsidP="005C167E">
            <w:pPr>
              <w:jc w:val="center"/>
              <w:rPr>
                <w:rFonts w:cs="Arial"/>
                <w:b/>
                <w:sz w:val="22"/>
                <w:szCs w:val="22"/>
                <w:lang w:val="el-GR"/>
              </w:rPr>
            </w:pPr>
          </w:p>
          <w:p w14:paraId="3905C8DA" w14:textId="77777777" w:rsidR="000B68BF" w:rsidRPr="005973EA" w:rsidRDefault="000B68BF" w:rsidP="005C167E">
            <w:pPr>
              <w:jc w:val="center"/>
              <w:rPr>
                <w:rFonts w:cs="Arial"/>
                <w:b/>
                <w:sz w:val="22"/>
                <w:szCs w:val="22"/>
                <w:lang w:val="el-GR"/>
              </w:rPr>
            </w:pPr>
            <w:r w:rsidRPr="005973EA">
              <w:rPr>
                <w:rFonts w:cs="Arial"/>
                <w:b/>
                <w:sz w:val="22"/>
                <w:szCs w:val="22"/>
                <w:lang w:val="el-GR"/>
              </w:rPr>
              <w:t xml:space="preserve">ΠΕΡΙΓΡΑΦΗ ΥΠΗΡΕΣΙΩΝ ΚΑΙ ΥΠΟΧΡΕΩΣΕΩΝ ΑΝΑΔΟΧΟΥ </w:t>
            </w:r>
          </w:p>
          <w:p w14:paraId="2DF71402" w14:textId="77777777" w:rsidR="000B68BF" w:rsidRPr="005973EA" w:rsidRDefault="000B68BF" w:rsidP="005C167E">
            <w:pPr>
              <w:jc w:val="center"/>
              <w:rPr>
                <w:rFonts w:cs="Arial"/>
                <w:b/>
                <w:sz w:val="22"/>
                <w:szCs w:val="22"/>
                <w:lang w:val="el-GR"/>
              </w:rPr>
            </w:pPr>
          </w:p>
        </w:tc>
      </w:tr>
      <w:tr w:rsidR="000B68BF" w:rsidRPr="00100DEA" w14:paraId="386D4C99" w14:textId="77777777" w:rsidTr="005C167E">
        <w:trPr>
          <w:jc w:val="center"/>
        </w:trPr>
        <w:tc>
          <w:tcPr>
            <w:tcW w:w="450" w:type="dxa"/>
            <w:tcBorders>
              <w:top w:val="doub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4FFF6675" w14:textId="5AA585B7" w:rsidR="000B68BF" w:rsidRPr="005973EA" w:rsidRDefault="005973EA" w:rsidP="005973EA">
            <w:pPr>
              <w:pStyle w:val="ListParagraph"/>
              <w:rPr>
                <w:rFonts w:ascii="Times New Roman" w:hAnsi="Times New Roman"/>
                <w:b/>
                <w:sz w:val="22"/>
                <w:szCs w:val="22"/>
                <w:lang w:val="el-GR"/>
              </w:rPr>
            </w:pPr>
            <w:r>
              <w:rPr>
                <w:rFonts w:ascii="Times New Roman" w:hAnsi="Times New Roman"/>
                <w:b/>
                <w:sz w:val="22"/>
                <w:szCs w:val="22"/>
                <w:lang w:val="el-GR"/>
              </w:rPr>
              <w:t>1</w:t>
            </w:r>
          </w:p>
        </w:tc>
        <w:tc>
          <w:tcPr>
            <w:tcW w:w="10345" w:type="dxa"/>
            <w:gridSpan w:val="4"/>
            <w:tcBorders>
              <w:top w:val="double" w:sz="4" w:space="0" w:color="auto"/>
              <w:left w:val="single" w:sz="6" w:space="0" w:color="000000"/>
              <w:bottom w:val="double" w:sz="4" w:space="0" w:color="auto"/>
            </w:tcBorders>
            <w:shd w:val="clear" w:color="auto" w:fill="auto"/>
            <w:tcMar>
              <w:top w:w="0" w:type="dxa"/>
              <w:left w:w="85" w:type="dxa"/>
              <w:bottom w:w="0" w:type="dxa"/>
              <w:right w:w="85" w:type="dxa"/>
            </w:tcMar>
            <w:vAlign w:val="center"/>
          </w:tcPr>
          <w:p w14:paraId="140A8121" w14:textId="77777777" w:rsidR="000B68BF" w:rsidRPr="005973EA" w:rsidRDefault="000B68BF" w:rsidP="005C167E">
            <w:pPr>
              <w:pStyle w:val="ListParagraph"/>
              <w:tabs>
                <w:tab w:val="left" w:pos="1224"/>
              </w:tabs>
              <w:spacing w:after="160"/>
              <w:rPr>
                <w:rFonts w:ascii="Arial" w:hAnsi="Arial" w:cs="Arial"/>
                <w:lang w:val="el-GR"/>
              </w:rPr>
            </w:pPr>
          </w:p>
          <w:p w14:paraId="720894AB" w14:textId="5A184890" w:rsidR="000B68BF" w:rsidRPr="005973EA" w:rsidRDefault="000B68BF" w:rsidP="004A44B7">
            <w:pPr>
              <w:pStyle w:val="ListParagraph"/>
              <w:numPr>
                <w:ilvl w:val="0"/>
                <w:numId w:val="8"/>
              </w:numPr>
              <w:tabs>
                <w:tab w:val="left" w:pos="1224"/>
              </w:tabs>
              <w:spacing w:after="160"/>
              <w:rPr>
                <w:rFonts w:ascii="Arial" w:hAnsi="Arial" w:cs="Arial"/>
                <w:i/>
                <w:iCs/>
                <w:lang w:val="el-GR"/>
              </w:rPr>
            </w:pPr>
            <w:proofErr w:type="spellStart"/>
            <w:r w:rsidRPr="005973EA">
              <w:rPr>
                <w:rFonts w:ascii="Arial" w:hAnsi="Arial" w:cs="Arial"/>
                <w:i/>
                <w:iCs/>
                <w:lang w:val="el-GR"/>
              </w:rPr>
              <w:t>Χωροθέτηση</w:t>
            </w:r>
            <w:proofErr w:type="spellEnd"/>
            <w:r w:rsidRPr="005973EA">
              <w:rPr>
                <w:rFonts w:ascii="Arial" w:hAnsi="Arial" w:cs="Arial"/>
                <w:i/>
                <w:iCs/>
                <w:lang w:val="el-GR"/>
              </w:rPr>
              <w:t xml:space="preserve"> και ψηφιοποίηση μνημείων</w:t>
            </w:r>
            <w:r w:rsidR="00762C95" w:rsidRPr="005973EA">
              <w:rPr>
                <w:rFonts w:ascii="Arial" w:hAnsi="Arial" w:cs="Arial"/>
                <w:i/>
                <w:iCs/>
                <w:lang w:val="el-GR"/>
              </w:rPr>
              <w:t xml:space="preserve">. Ο επιστήμονας θα πρέπει να </w:t>
            </w:r>
            <w:proofErr w:type="spellStart"/>
            <w:r w:rsidR="00762C95" w:rsidRPr="005973EA">
              <w:rPr>
                <w:rFonts w:ascii="Arial" w:hAnsi="Arial" w:cs="Arial"/>
                <w:i/>
                <w:iCs/>
                <w:lang w:val="el-GR"/>
              </w:rPr>
              <w:t>χωροθετήσει</w:t>
            </w:r>
            <w:proofErr w:type="spellEnd"/>
            <w:r w:rsidR="00762C95" w:rsidRPr="005973EA">
              <w:rPr>
                <w:rFonts w:ascii="Arial" w:hAnsi="Arial" w:cs="Arial"/>
                <w:i/>
                <w:iCs/>
                <w:lang w:val="el-GR"/>
              </w:rPr>
              <w:t xml:space="preserve"> και να ψηφιοποιήσει συνολικά 63 μνημεία και θα επεξεργαστεί αναλυτικά 13 από αυτά τα οποία θα του υποδειχθούν. </w:t>
            </w:r>
          </w:p>
          <w:p w14:paraId="4E3C617A" w14:textId="77777777" w:rsidR="000B68BF" w:rsidRPr="005973EA" w:rsidRDefault="000B68BF" w:rsidP="004A44B7">
            <w:pPr>
              <w:pStyle w:val="ListParagraph"/>
              <w:numPr>
                <w:ilvl w:val="0"/>
                <w:numId w:val="8"/>
              </w:numPr>
              <w:tabs>
                <w:tab w:val="left" w:pos="1224"/>
              </w:tabs>
              <w:spacing w:after="160"/>
              <w:rPr>
                <w:rFonts w:ascii="Arial" w:hAnsi="Arial" w:cs="Arial"/>
                <w:i/>
                <w:iCs/>
                <w:lang w:val="el-GR"/>
              </w:rPr>
            </w:pPr>
            <w:r w:rsidRPr="005973EA">
              <w:rPr>
                <w:rFonts w:ascii="Arial" w:hAnsi="Arial" w:cs="Arial"/>
                <w:i/>
                <w:iCs/>
                <w:lang w:val="el-GR"/>
              </w:rPr>
              <w:t xml:space="preserve">Χρήση εξοπλισμού σάρωσης μνημείων με </w:t>
            </w:r>
            <w:r w:rsidRPr="005973EA">
              <w:rPr>
                <w:rFonts w:ascii="Arial" w:hAnsi="Arial" w:cs="Arial"/>
                <w:i/>
                <w:iCs/>
              </w:rPr>
              <w:t>laser</w:t>
            </w:r>
            <w:r w:rsidRPr="005973EA">
              <w:rPr>
                <w:rFonts w:ascii="Arial" w:hAnsi="Arial" w:cs="Arial"/>
                <w:i/>
                <w:iCs/>
                <w:lang w:val="el-GR"/>
              </w:rPr>
              <w:t xml:space="preserve"> </w:t>
            </w:r>
          </w:p>
          <w:p w14:paraId="7D745ACF" w14:textId="77777777" w:rsidR="000B68BF" w:rsidRPr="005973EA" w:rsidRDefault="000B68BF" w:rsidP="004A44B7">
            <w:pPr>
              <w:pStyle w:val="ListParagraph"/>
              <w:numPr>
                <w:ilvl w:val="0"/>
                <w:numId w:val="8"/>
              </w:numPr>
              <w:tabs>
                <w:tab w:val="left" w:pos="1224"/>
              </w:tabs>
              <w:spacing w:after="160"/>
              <w:rPr>
                <w:rFonts w:ascii="Arial" w:hAnsi="Arial" w:cs="Arial"/>
                <w:i/>
                <w:iCs/>
                <w:lang w:val="el-GR"/>
              </w:rPr>
            </w:pPr>
            <w:r w:rsidRPr="005973EA">
              <w:rPr>
                <w:rFonts w:ascii="Arial" w:hAnsi="Arial" w:cs="Arial"/>
                <w:i/>
                <w:iCs/>
                <w:lang w:val="el-GR"/>
              </w:rPr>
              <w:t xml:space="preserve">Χρήση εξοπλισμού γεωδαιτικού σταθμού </w:t>
            </w:r>
          </w:p>
          <w:p w14:paraId="73CCC110" w14:textId="77777777" w:rsidR="000B68BF" w:rsidRPr="005973EA" w:rsidRDefault="000B68BF" w:rsidP="004A44B7">
            <w:pPr>
              <w:pStyle w:val="ListParagraph"/>
              <w:numPr>
                <w:ilvl w:val="0"/>
                <w:numId w:val="8"/>
              </w:numPr>
              <w:tabs>
                <w:tab w:val="left" w:pos="1224"/>
              </w:tabs>
              <w:spacing w:after="160"/>
              <w:rPr>
                <w:rFonts w:ascii="Arial" w:hAnsi="Arial" w:cs="Arial"/>
                <w:i/>
                <w:iCs/>
                <w:lang w:val="el-GR"/>
              </w:rPr>
            </w:pPr>
            <w:r w:rsidRPr="005973EA">
              <w:rPr>
                <w:rFonts w:ascii="Arial" w:hAnsi="Arial" w:cs="Arial"/>
                <w:i/>
                <w:iCs/>
                <w:lang w:val="el-GR"/>
              </w:rPr>
              <w:t>Επεξεργασία ψηφιακών δεδομένων που προκύπτουν από την ψηφιακή αποτύπωση μνημείων</w:t>
            </w:r>
          </w:p>
          <w:p w14:paraId="11178B69" w14:textId="77777777" w:rsidR="000B68BF" w:rsidRPr="005973EA" w:rsidRDefault="000B68BF" w:rsidP="004A44B7">
            <w:pPr>
              <w:pStyle w:val="ListParagraph"/>
              <w:numPr>
                <w:ilvl w:val="0"/>
                <w:numId w:val="8"/>
              </w:numPr>
              <w:tabs>
                <w:tab w:val="left" w:pos="1224"/>
              </w:tabs>
              <w:spacing w:after="160"/>
              <w:rPr>
                <w:rFonts w:ascii="Arial" w:hAnsi="Arial" w:cs="Arial"/>
                <w:i/>
                <w:iCs/>
                <w:lang w:val="el-GR"/>
              </w:rPr>
            </w:pPr>
            <w:r w:rsidRPr="005973EA">
              <w:rPr>
                <w:rFonts w:ascii="Arial" w:hAnsi="Arial" w:cs="Arial"/>
                <w:i/>
                <w:iCs/>
                <w:lang w:val="el-GR"/>
              </w:rPr>
              <w:t xml:space="preserve">Εφαρμογή και χρήση μεθοδολογίας σάρωσης/ ψηφιοποίησης/ σάρωσης με </w:t>
            </w:r>
            <w:r w:rsidRPr="005973EA">
              <w:rPr>
                <w:rFonts w:ascii="Arial" w:hAnsi="Arial" w:cs="Arial"/>
                <w:i/>
                <w:iCs/>
              </w:rPr>
              <w:t>laser</w:t>
            </w:r>
          </w:p>
          <w:p w14:paraId="4F4BF3B7" w14:textId="77777777" w:rsidR="000B68BF" w:rsidRPr="005973EA" w:rsidRDefault="000B68BF" w:rsidP="004A44B7">
            <w:pPr>
              <w:pStyle w:val="ListParagraph"/>
              <w:numPr>
                <w:ilvl w:val="0"/>
                <w:numId w:val="8"/>
              </w:numPr>
              <w:tabs>
                <w:tab w:val="left" w:pos="1224"/>
              </w:tabs>
              <w:spacing w:after="160"/>
              <w:rPr>
                <w:rFonts w:ascii="Arial" w:hAnsi="Arial" w:cs="Arial"/>
                <w:i/>
                <w:iCs/>
                <w:lang w:val="el-GR"/>
              </w:rPr>
            </w:pPr>
            <w:r w:rsidRPr="005973EA">
              <w:rPr>
                <w:rFonts w:ascii="Arial" w:hAnsi="Arial" w:cs="Arial"/>
                <w:i/>
                <w:iCs/>
                <w:lang w:val="el-GR"/>
              </w:rPr>
              <w:t xml:space="preserve">Εφαρμογή και χρήση μεθοδολογίας ψηφιοποίησης/ αποτύπωσης με φωτογραμμετρία </w:t>
            </w:r>
          </w:p>
          <w:p w14:paraId="2FD192A4" w14:textId="77777777" w:rsidR="000B68BF" w:rsidRPr="005973EA" w:rsidRDefault="000B68BF" w:rsidP="004A44B7">
            <w:pPr>
              <w:pStyle w:val="ListParagraph"/>
              <w:numPr>
                <w:ilvl w:val="0"/>
                <w:numId w:val="8"/>
              </w:numPr>
              <w:tabs>
                <w:tab w:val="left" w:pos="1224"/>
              </w:tabs>
              <w:spacing w:after="160"/>
              <w:rPr>
                <w:rFonts w:ascii="Arial" w:hAnsi="Arial" w:cs="Arial"/>
                <w:i/>
                <w:iCs/>
                <w:lang w:val="el-GR"/>
              </w:rPr>
            </w:pPr>
            <w:r w:rsidRPr="005973EA">
              <w:rPr>
                <w:rFonts w:ascii="Arial" w:hAnsi="Arial" w:cs="Arial"/>
                <w:i/>
                <w:iCs/>
                <w:lang w:val="el-GR"/>
              </w:rPr>
              <w:t xml:space="preserve">Καταγραφή και περιγραφή των μνημείων </w:t>
            </w:r>
          </w:p>
          <w:p w14:paraId="15F36B48" w14:textId="08665AA9" w:rsidR="000B68BF" w:rsidRPr="005973EA" w:rsidRDefault="000B68BF" w:rsidP="004A44B7">
            <w:pPr>
              <w:pStyle w:val="ListParagraph"/>
              <w:numPr>
                <w:ilvl w:val="0"/>
                <w:numId w:val="8"/>
              </w:numPr>
              <w:tabs>
                <w:tab w:val="left" w:pos="1224"/>
              </w:tabs>
              <w:spacing w:after="160"/>
              <w:rPr>
                <w:rFonts w:ascii="Arial" w:hAnsi="Arial" w:cs="Arial"/>
                <w:i/>
                <w:iCs/>
                <w:lang w:val="el-GR"/>
              </w:rPr>
            </w:pPr>
            <w:r w:rsidRPr="005973EA">
              <w:rPr>
                <w:rFonts w:ascii="Arial" w:hAnsi="Arial" w:cs="Arial"/>
                <w:i/>
                <w:iCs/>
                <w:lang w:val="el-GR"/>
              </w:rPr>
              <w:t>Ανανέωση της υφιστάμενης ιεράρχησης των προς ψηφιοποίηση μνημείων</w:t>
            </w:r>
            <w:r w:rsidR="00CB4953" w:rsidRPr="005973EA">
              <w:rPr>
                <w:rFonts w:ascii="Arial" w:hAnsi="Arial" w:cs="Arial"/>
                <w:i/>
                <w:iCs/>
                <w:lang w:val="el-GR"/>
              </w:rPr>
              <w:t>.</w:t>
            </w:r>
          </w:p>
          <w:p w14:paraId="59B0B413" w14:textId="0678FB12" w:rsidR="00CB4953" w:rsidRPr="005973EA" w:rsidRDefault="00CB4953" w:rsidP="00CB4953">
            <w:pPr>
              <w:pStyle w:val="ListParagraph"/>
              <w:numPr>
                <w:ilvl w:val="0"/>
                <w:numId w:val="11"/>
              </w:numPr>
              <w:tabs>
                <w:tab w:val="left" w:pos="1224"/>
              </w:tabs>
              <w:spacing w:after="160"/>
              <w:rPr>
                <w:rFonts w:ascii="Arial" w:hAnsi="Arial" w:cs="Arial"/>
                <w:i/>
                <w:iCs/>
                <w:lang w:val="el-GR"/>
              </w:rPr>
            </w:pPr>
            <w:r w:rsidRPr="005973EA">
              <w:rPr>
                <w:rFonts w:ascii="Arial" w:hAnsi="Arial" w:cs="Arial"/>
                <w:i/>
                <w:iCs/>
                <w:lang w:val="el-GR"/>
              </w:rPr>
              <w:t xml:space="preserve">Ο επιστήμονας θα πρέπει να ακολουθεί το ωράριο εργασίας του οργανισμού τουλάχιστον 4 εργάσιμες μέρες τη βδομάδα. </w:t>
            </w:r>
          </w:p>
          <w:p w14:paraId="36676A7F" w14:textId="4E570044" w:rsidR="000B68BF" w:rsidRPr="005973EA" w:rsidRDefault="000B68BF" w:rsidP="004A44B7">
            <w:pPr>
              <w:pStyle w:val="ListParagraph"/>
              <w:numPr>
                <w:ilvl w:val="0"/>
                <w:numId w:val="8"/>
              </w:numPr>
              <w:spacing w:after="200"/>
              <w:rPr>
                <w:rFonts w:ascii="Arial" w:hAnsi="Arial" w:cs="Arial"/>
                <w:b/>
                <w:sz w:val="22"/>
                <w:szCs w:val="22"/>
                <w:lang w:val="el-GR"/>
              </w:rPr>
            </w:pPr>
            <w:r w:rsidRPr="005973EA">
              <w:rPr>
                <w:rFonts w:ascii="Arial" w:hAnsi="Arial" w:cs="Arial"/>
                <w:i/>
                <w:iCs/>
                <w:lang w:val="el-GR"/>
              </w:rPr>
              <w:t>Εναρμόνιση και τήρηση των χρονοδιαγραμμάτων και υποχρεώσεων των σχετικών παραδοτέων του έργου (4.3.1, 4.3.3, 6.3.3)</w:t>
            </w:r>
          </w:p>
        </w:tc>
      </w:tr>
    </w:tbl>
    <w:p w14:paraId="4BD8DFE9" w14:textId="77777777" w:rsidR="000B68BF" w:rsidRDefault="000B68BF">
      <w:pPr>
        <w:spacing w:after="160" w:line="259" w:lineRule="auto"/>
        <w:jc w:val="left"/>
        <w:rPr>
          <w:lang w:val="el-GR"/>
        </w:rPr>
      </w:pPr>
      <w:r>
        <w:rPr>
          <w:lang w:val="el-GR"/>
        </w:rPr>
        <w:br w:type="page"/>
      </w:r>
    </w:p>
    <w:p w14:paraId="50F1F178" w14:textId="77777777" w:rsidR="005C167E" w:rsidRDefault="005C167E" w:rsidP="005C167E">
      <w:pPr>
        <w:tabs>
          <w:tab w:val="left" w:pos="1029"/>
        </w:tabs>
        <w:ind w:left="-720"/>
        <w:rPr>
          <w:rFonts w:ascii="Opensans" w:hAnsi="Opensans"/>
          <w:b/>
          <w:color w:val="E6B012"/>
          <w:sz w:val="30"/>
          <w:szCs w:val="30"/>
          <w:lang w:val="en-US" w:eastAsia="en-GB"/>
        </w:rPr>
      </w:pPr>
      <w:r>
        <w:rPr>
          <w:noProof/>
          <w:lang w:eastAsia="en-GB"/>
        </w:rPr>
        <w:lastRenderedPageBreak/>
        <w:drawing>
          <wp:inline distT="0" distB="0" distL="0" distR="0" wp14:anchorId="4B053F93" wp14:editId="69323EDA">
            <wp:extent cx="2598420" cy="142052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73" t="4071" r="2542" b="3563"/>
                    <a:stretch/>
                  </pic:blipFill>
                  <pic:spPr bwMode="auto">
                    <a:xfrm>
                      <a:off x="0" y="0"/>
                      <a:ext cx="2620426" cy="1432552"/>
                    </a:xfrm>
                    <a:prstGeom prst="rect">
                      <a:avLst/>
                    </a:prstGeom>
                    <a:noFill/>
                    <a:ln>
                      <a:noFill/>
                    </a:ln>
                    <a:extLst>
                      <a:ext uri="{53640926-AAD7-44D8-BBD7-CCE9431645EC}">
                        <a14:shadowObscured xmlns:a14="http://schemas.microsoft.com/office/drawing/2010/main"/>
                      </a:ext>
                    </a:extLst>
                  </pic:spPr>
                </pic:pic>
              </a:graphicData>
            </a:graphic>
          </wp:inline>
        </w:drawing>
      </w:r>
    </w:p>
    <w:p w14:paraId="6CC96CEC" w14:textId="77777777" w:rsidR="005C167E" w:rsidRDefault="005C167E" w:rsidP="005C167E">
      <w:pPr>
        <w:tabs>
          <w:tab w:val="left" w:pos="1029"/>
        </w:tabs>
        <w:ind w:left="-720"/>
        <w:rPr>
          <w:rFonts w:ascii="Opensans" w:hAnsi="Opensans"/>
          <w:b/>
          <w:color w:val="E6B012"/>
          <w:sz w:val="30"/>
          <w:szCs w:val="30"/>
          <w:lang w:val="en-US" w:eastAsia="en-GB"/>
        </w:rPr>
      </w:pPr>
    </w:p>
    <w:p w14:paraId="57F1B1DE" w14:textId="77777777" w:rsidR="005C167E" w:rsidRPr="005C167E" w:rsidRDefault="005C167E" w:rsidP="005C167E">
      <w:pPr>
        <w:tabs>
          <w:tab w:val="left" w:pos="1029"/>
        </w:tabs>
        <w:ind w:left="-720"/>
        <w:rPr>
          <w:rFonts w:ascii="Open Sans" w:hAnsi="Open Sans" w:cs="Open Sans"/>
          <w:b/>
          <w:color w:val="35A9E2"/>
          <w:sz w:val="30"/>
          <w:szCs w:val="30"/>
          <w:lang w:val="el-GR" w:eastAsia="en-GB"/>
        </w:rPr>
      </w:pPr>
      <w:r w:rsidRPr="005C167E">
        <w:rPr>
          <w:rFonts w:ascii="Open Sans" w:hAnsi="Open Sans" w:cs="Open Sans"/>
          <w:b/>
          <w:color w:val="35A9E2"/>
          <w:sz w:val="30"/>
          <w:szCs w:val="30"/>
          <w:lang w:val="el-GR" w:eastAsia="en-GB"/>
        </w:rPr>
        <w:t xml:space="preserve">Ιερά Αρχιεπισκοπή Κύπρου: </w:t>
      </w:r>
    </w:p>
    <w:p w14:paraId="5526234F" w14:textId="14A8773B" w:rsidR="005C167E" w:rsidRPr="005C167E" w:rsidRDefault="005C167E" w:rsidP="005C167E">
      <w:pPr>
        <w:spacing w:after="200"/>
        <w:ind w:left="-720"/>
        <w:rPr>
          <w:rFonts w:ascii="Open Sans" w:eastAsia="Calibri" w:hAnsi="Open Sans" w:cs="Open Sans"/>
          <w:b/>
          <w:bCs/>
          <w:color w:val="35A9E2"/>
          <w:szCs w:val="24"/>
          <w:lang w:val="el-GR"/>
        </w:rPr>
      </w:pPr>
      <w:r w:rsidRPr="005C167E">
        <w:rPr>
          <w:rFonts w:ascii="Open Sans" w:hAnsi="Open Sans" w:cs="Open Sans"/>
          <w:b/>
          <w:color w:val="35A9E2"/>
          <w:sz w:val="30"/>
          <w:szCs w:val="30"/>
          <w:lang w:val="el-GR" w:eastAsia="en-GB"/>
        </w:rPr>
        <w:t xml:space="preserve">ΑΓΟΡΑ ΥΠΗΡΕΣΙΩΝ ΑΠΟ ΕΠΙΣΤΗΜΟΝΑ ΜΕ ΕΞΕΙΔΙΚΕΥΣΗ ΣΤΗΝ ΨΗΦΙΟΠΟΙΗΣΗ/ΑΠΟΤΥΠΩΣΗ ΚΕΙΜΗΛΙΩΝ  </w:t>
      </w:r>
      <w:r w:rsidR="006C3416">
        <w:rPr>
          <w:rFonts w:ascii="Open Sans" w:hAnsi="Open Sans" w:cs="Open Sans"/>
          <w:b/>
          <w:color w:val="35A9E2"/>
          <w:sz w:val="30"/>
          <w:szCs w:val="30"/>
          <w:lang w:val="el-GR" w:eastAsia="en-GB"/>
        </w:rPr>
        <w:t>(ΤΜΗΜΑ 7.2)</w:t>
      </w:r>
      <w:r w:rsidRPr="005C167E">
        <w:rPr>
          <w:rFonts w:ascii="Open Sans" w:eastAsia="Calibri" w:hAnsi="Open Sans" w:cs="Open Sans"/>
          <w:b/>
          <w:bCs/>
          <w:color w:val="35A9E2"/>
          <w:szCs w:val="24"/>
          <w:lang w:val="el-GR"/>
        </w:rPr>
        <w:t xml:space="preserve"> </w:t>
      </w:r>
    </w:p>
    <w:p w14:paraId="6E417BE5" w14:textId="332575ED" w:rsidR="005C167E" w:rsidRPr="005C167E" w:rsidRDefault="005C167E" w:rsidP="005C167E">
      <w:pPr>
        <w:spacing w:line="276" w:lineRule="auto"/>
        <w:ind w:left="-360"/>
        <w:rPr>
          <w:rFonts w:ascii="Open Sans" w:hAnsi="Open Sans" w:cs="Open Sans"/>
          <w:b/>
          <w:color w:val="35A9E2"/>
          <w:sz w:val="20"/>
          <w:lang w:val="el-GR" w:eastAsia="en-GB"/>
        </w:rPr>
      </w:pPr>
      <w:proofErr w:type="spellStart"/>
      <w:r w:rsidRPr="005C167E">
        <w:rPr>
          <w:rFonts w:ascii="Open Sans" w:hAnsi="Open Sans" w:cs="Open Sans"/>
          <w:b/>
          <w:color w:val="35A9E2"/>
          <w:sz w:val="20"/>
          <w:lang w:val="el-GR" w:eastAsia="en-GB"/>
        </w:rPr>
        <w:t>Αρ</w:t>
      </w:r>
      <w:proofErr w:type="spellEnd"/>
      <w:r w:rsidRPr="005C167E">
        <w:rPr>
          <w:rFonts w:ascii="Open Sans" w:hAnsi="Open Sans" w:cs="Open Sans"/>
          <w:b/>
          <w:color w:val="35A9E2"/>
          <w:sz w:val="20"/>
          <w:lang w:val="el-GR" w:eastAsia="en-GB"/>
        </w:rPr>
        <w:t xml:space="preserve">. Παραδοτέου: </w:t>
      </w:r>
    </w:p>
    <w:p w14:paraId="613AEFC2" w14:textId="77777777" w:rsidR="005C167E" w:rsidRPr="005C167E" w:rsidRDefault="005C167E" w:rsidP="005C167E">
      <w:pPr>
        <w:spacing w:line="276" w:lineRule="auto"/>
        <w:ind w:left="-360"/>
        <w:rPr>
          <w:rFonts w:ascii="Open Sans" w:hAnsi="Open Sans" w:cs="Open Sans"/>
          <w:b/>
          <w:bCs/>
          <w:color w:val="35A9E2"/>
          <w:sz w:val="20"/>
          <w:lang w:val="el-GR"/>
        </w:rPr>
      </w:pPr>
      <w:r w:rsidRPr="005C167E">
        <w:rPr>
          <w:rFonts w:ascii="Open Sans" w:hAnsi="Open Sans" w:cs="Open Sans"/>
          <w:b/>
          <w:bCs/>
          <w:color w:val="35A9E2"/>
          <w:sz w:val="20"/>
          <w:lang w:val="el-GR"/>
        </w:rPr>
        <w:t xml:space="preserve">4.3.2: </w:t>
      </w:r>
      <w:r w:rsidRPr="005C167E">
        <w:rPr>
          <w:rFonts w:ascii="Open Sans" w:hAnsi="Open Sans" w:cs="Open Sans"/>
          <w:color w:val="35A9E2"/>
          <w:sz w:val="20"/>
          <w:lang w:val="el-GR"/>
        </w:rPr>
        <w:t>ΠΡΟΠΑΡΑΣΚΕΥΑΣΤΙΚΗ ΜΕΛΕΤΗ ΚΑΤΑΓΡΑΦΗΣ ΚΑΙ ΕΠΙΛΟΓΗΣ ΤΩΝ ΆΥΛΩΝ ΣΤΟΙΧΕΙΩΝ ΠΕΡΙΟΧΗΣ ΠΑΡΕΜΒΑΣΗΣ</w:t>
      </w:r>
      <w:r w:rsidRPr="005C167E">
        <w:rPr>
          <w:rFonts w:ascii="Open Sans" w:hAnsi="Open Sans" w:cs="Open Sans"/>
          <w:b/>
          <w:bCs/>
          <w:color w:val="35A9E2"/>
          <w:sz w:val="20"/>
          <w:lang w:val="el-GR"/>
        </w:rPr>
        <w:t xml:space="preserve">, </w:t>
      </w:r>
    </w:p>
    <w:p w14:paraId="2D0CD126" w14:textId="3244A72B" w:rsidR="005C167E" w:rsidRPr="005C167E" w:rsidRDefault="005C167E" w:rsidP="005C167E">
      <w:pPr>
        <w:spacing w:line="276" w:lineRule="auto"/>
        <w:ind w:left="-360"/>
        <w:rPr>
          <w:rFonts w:ascii="Open Sans" w:hAnsi="Open Sans" w:cs="Open Sans"/>
          <w:b/>
          <w:bCs/>
          <w:color w:val="35A9E2"/>
          <w:sz w:val="20"/>
          <w:lang w:val="el-GR"/>
        </w:rPr>
      </w:pPr>
      <w:r w:rsidRPr="005C167E">
        <w:rPr>
          <w:rFonts w:ascii="Open Sans" w:hAnsi="Open Sans" w:cs="Open Sans"/>
          <w:b/>
          <w:bCs/>
          <w:color w:val="35A9E2"/>
          <w:sz w:val="20"/>
          <w:lang w:val="el-GR"/>
        </w:rPr>
        <w:t xml:space="preserve">4.3.3: </w:t>
      </w:r>
      <w:r w:rsidRPr="005C167E">
        <w:rPr>
          <w:rFonts w:ascii="Open Sans" w:hAnsi="Open Sans" w:cs="Open Sans"/>
          <w:color w:val="35A9E2"/>
          <w:sz w:val="20"/>
          <w:lang w:val="el-GR"/>
        </w:rPr>
        <w:t>ΨΗΦΙΟΠΟΙΗΣΗ ΚΑΙ ΤΕΚΜΗΡΙΩΣΗ ΥΛΙΚΩΝ ΣΤΟΙΧΕΙΩΝ ΘΡΗΣΚΕΥΤΙΚΗΣ ΠΟΛΙΤΙΣΤΙΚΗΣ ΚΛΗΡΟΝΟΜΙΑΣ</w:t>
      </w:r>
      <w:r w:rsidRPr="005C167E">
        <w:rPr>
          <w:rFonts w:ascii="Open Sans" w:hAnsi="Open Sans" w:cs="Open Sans"/>
          <w:b/>
          <w:bCs/>
          <w:color w:val="35A9E2"/>
          <w:sz w:val="20"/>
          <w:lang w:val="el-GR"/>
        </w:rPr>
        <w:t xml:space="preserve">, </w:t>
      </w:r>
    </w:p>
    <w:p w14:paraId="5FC07951" w14:textId="0D961C29" w:rsidR="005C167E" w:rsidRPr="005C167E" w:rsidRDefault="00B74193" w:rsidP="005C167E">
      <w:pPr>
        <w:spacing w:line="276" w:lineRule="auto"/>
        <w:ind w:left="-360"/>
        <w:rPr>
          <w:rFonts w:ascii="Open Sans" w:eastAsia="Calibri" w:hAnsi="Open Sans" w:cs="Open Sans"/>
          <w:b/>
          <w:bCs/>
          <w:color w:val="35A9E2"/>
          <w:sz w:val="20"/>
          <w:lang w:val="el-GR"/>
        </w:rPr>
      </w:pPr>
      <w:r w:rsidRPr="005C167E">
        <w:rPr>
          <w:rFonts w:ascii="Open Sans" w:hAnsi="Open Sans" w:cs="Open Sans"/>
          <w:noProof/>
          <w:color w:val="35A9E2"/>
          <w:sz w:val="20"/>
          <w:lang w:eastAsia="en-GB"/>
        </w:rPr>
        <w:drawing>
          <wp:anchor distT="0" distB="0" distL="114300" distR="114300" simplePos="0" relativeHeight="251662336" behindDoc="1" locked="0" layoutInCell="1" allowOverlap="1" wp14:anchorId="6E58BE2C" wp14:editId="6C30771B">
            <wp:simplePos x="0" y="0"/>
            <wp:positionH relativeFrom="page">
              <wp:posOffset>47625</wp:posOffset>
            </wp:positionH>
            <wp:positionV relativeFrom="paragraph">
              <wp:posOffset>251460</wp:posOffset>
            </wp:positionV>
            <wp:extent cx="7759700" cy="4483735"/>
            <wp:effectExtent l="0" t="0" r="0" b="0"/>
            <wp:wrapNone/>
            <wp:docPr id="7" name="Picture 9">
              <a:extLst xmlns:a="http://schemas.openxmlformats.org/drawingml/2006/main">
                <a:ext uri="{FF2B5EF4-FFF2-40B4-BE49-F238E27FC236}">
                  <a16:creationId xmlns:a16="http://schemas.microsoft.com/office/drawing/2014/main" id="{F34D68B5-FE52-44D9-B7F1-E4B76CAD5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34D68B5-FE52-44D9-B7F1-E4B76CAD52F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59700" cy="4483735"/>
                    </a:xfrm>
                    <a:prstGeom prst="rect">
                      <a:avLst/>
                    </a:prstGeom>
                  </pic:spPr>
                </pic:pic>
              </a:graphicData>
            </a:graphic>
            <wp14:sizeRelH relativeFrom="margin">
              <wp14:pctWidth>0</wp14:pctWidth>
            </wp14:sizeRelH>
            <wp14:sizeRelV relativeFrom="margin">
              <wp14:pctHeight>0</wp14:pctHeight>
            </wp14:sizeRelV>
          </wp:anchor>
        </w:drawing>
      </w:r>
      <w:r w:rsidR="005C167E" w:rsidRPr="005C167E">
        <w:rPr>
          <w:rFonts w:ascii="Open Sans" w:hAnsi="Open Sans" w:cs="Open Sans"/>
          <w:b/>
          <w:bCs/>
          <w:color w:val="35A9E2"/>
          <w:sz w:val="20"/>
          <w:lang w:val="el-GR"/>
        </w:rPr>
        <w:t xml:space="preserve">6.3.3: </w:t>
      </w:r>
      <w:r w:rsidR="005C167E" w:rsidRPr="005C167E">
        <w:rPr>
          <w:rFonts w:ascii="Open Sans" w:hAnsi="Open Sans" w:cs="Open Sans"/>
          <w:color w:val="35A9E2"/>
          <w:sz w:val="20"/>
          <w:lang w:val="el-GR"/>
        </w:rPr>
        <w:t>ΔΗΜΙΟΥΡΓΙΑ ΟΛΟΚΛΗΡΩΜΕΝΟΥ ΕΡΓΑΣΤΗΡΙΟΥ ΨΗΦΙΟΠΟΙΗΣΗΣ ΚΕΙΜΗΛΙΩΝ, ΜΝΗΜΕΙΩΝ ΚΑΙ ΑΥΛΗΣ ΠΟΛΙΤΙΣΤΙΚΗΣ ΚΛΗΡΟΝΟΜΙΑΣ</w:t>
      </w:r>
      <w:r w:rsidR="005C167E" w:rsidRPr="005C167E">
        <w:rPr>
          <w:rFonts w:ascii="Open Sans" w:hAnsi="Open Sans" w:cs="Open Sans"/>
          <w:b/>
          <w:color w:val="35A9E2"/>
          <w:sz w:val="20"/>
          <w:lang w:val="el-GR" w:eastAsia="en-GB"/>
        </w:rPr>
        <w:t>)</w:t>
      </w:r>
    </w:p>
    <w:p w14:paraId="75FB0272" w14:textId="001DAD83" w:rsidR="005C167E" w:rsidRPr="00B74193" w:rsidRDefault="005C167E" w:rsidP="005C167E">
      <w:pPr>
        <w:tabs>
          <w:tab w:val="left" w:pos="1029"/>
        </w:tabs>
        <w:ind w:left="-720"/>
        <w:rPr>
          <w:rFonts w:ascii="Opensans" w:hAnsi="Opensans"/>
          <w:b/>
          <w:color w:val="E6B012"/>
          <w:sz w:val="16"/>
          <w:szCs w:val="16"/>
          <w:lang w:val="el-GR" w:eastAsia="en-GB"/>
        </w:rPr>
      </w:pPr>
    </w:p>
    <w:p w14:paraId="3999D071" w14:textId="77777777" w:rsidR="005C167E" w:rsidRDefault="005C167E" w:rsidP="005C167E">
      <w:pPr>
        <w:pBdr>
          <w:top w:val="single" w:sz="18" w:space="1" w:color="auto"/>
        </w:pBdr>
        <w:tabs>
          <w:tab w:val="left" w:pos="1029"/>
        </w:tabs>
        <w:ind w:left="-720"/>
        <w:rPr>
          <w:b/>
          <w:color w:val="E6B012"/>
          <w:sz w:val="32"/>
          <w:szCs w:val="32"/>
          <w:lang w:val="el-GR" w:eastAsia="en-GB"/>
        </w:rPr>
      </w:pPr>
    </w:p>
    <w:p w14:paraId="5CDE50CC" w14:textId="5D642D0D" w:rsidR="005C167E" w:rsidRDefault="005C167E" w:rsidP="005C167E">
      <w:pPr>
        <w:ind w:hanging="720"/>
        <w:rPr>
          <w:rFonts w:cs="Arial"/>
          <w:b/>
          <w:sz w:val="36"/>
          <w:szCs w:val="36"/>
          <w:lang w:val="el-GR"/>
        </w:rPr>
      </w:pPr>
      <w:r w:rsidRPr="0060284D">
        <w:rPr>
          <w:rFonts w:cs="Arial"/>
          <w:b/>
          <w:sz w:val="36"/>
          <w:szCs w:val="36"/>
          <w:lang w:val="el-GR"/>
        </w:rPr>
        <w:t>Τεχνικ</w:t>
      </w:r>
      <w:r w:rsidR="00436949">
        <w:rPr>
          <w:rFonts w:cs="Arial"/>
          <w:b/>
          <w:sz w:val="36"/>
          <w:szCs w:val="36"/>
          <w:lang w:val="el-GR"/>
        </w:rPr>
        <w:t xml:space="preserve">ές </w:t>
      </w:r>
      <w:r w:rsidRPr="0060284D">
        <w:rPr>
          <w:rFonts w:cs="Arial"/>
          <w:b/>
          <w:sz w:val="36"/>
          <w:szCs w:val="36"/>
          <w:lang w:val="el-GR"/>
        </w:rPr>
        <w:t>Προδιαγραφές</w:t>
      </w:r>
      <w:r w:rsidR="00436949">
        <w:rPr>
          <w:rFonts w:cs="Arial"/>
          <w:b/>
          <w:sz w:val="36"/>
          <w:szCs w:val="36"/>
          <w:lang w:val="el-GR"/>
        </w:rPr>
        <w:t xml:space="preserve">/ Προσόντα </w:t>
      </w:r>
    </w:p>
    <w:p w14:paraId="57CE8277" w14:textId="77777777" w:rsidR="005C167E" w:rsidRDefault="005C167E" w:rsidP="005C167E">
      <w:pPr>
        <w:rPr>
          <w:lang w:val="el-GR" w:eastAsia="en-GB"/>
        </w:rPr>
      </w:pPr>
    </w:p>
    <w:p w14:paraId="286FFFB3" w14:textId="77777777" w:rsidR="005C167E" w:rsidRDefault="005C167E" w:rsidP="005C167E">
      <w:pPr>
        <w:rPr>
          <w:lang w:val="el-GR" w:eastAsia="en-GB"/>
        </w:rPr>
      </w:pPr>
    </w:p>
    <w:p w14:paraId="6BB14227" w14:textId="77777777" w:rsidR="005C167E" w:rsidRPr="00FB4115" w:rsidRDefault="005C167E" w:rsidP="005C167E">
      <w:pPr>
        <w:rPr>
          <w:lang w:val="el-GR" w:eastAsia="en-GB"/>
        </w:rPr>
      </w:pPr>
    </w:p>
    <w:p w14:paraId="0A43C0FE" w14:textId="77777777" w:rsidR="005C167E" w:rsidRDefault="005C167E" w:rsidP="005C167E">
      <w:pPr>
        <w:spacing w:after="160" w:line="259" w:lineRule="auto"/>
        <w:jc w:val="left"/>
        <w:rPr>
          <w:rFonts w:ascii="Times New Roman" w:hAnsi="Times New Roman"/>
          <w:lang w:val="el-GR"/>
        </w:rPr>
      </w:pPr>
    </w:p>
    <w:p w14:paraId="541C9236" w14:textId="77777777" w:rsidR="005C167E" w:rsidRDefault="005C167E">
      <w:pPr>
        <w:spacing w:after="160" w:line="259" w:lineRule="auto"/>
        <w:jc w:val="left"/>
        <w:rPr>
          <w:b/>
          <w:lang w:val="el-GR"/>
        </w:rPr>
      </w:pPr>
      <w:r w:rsidRPr="00436949">
        <w:rPr>
          <w:lang w:val="el-GR"/>
        </w:rPr>
        <w:br w:type="page"/>
      </w:r>
    </w:p>
    <w:p w14:paraId="644F7643" w14:textId="5DE660BD" w:rsidR="005C167E" w:rsidRDefault="005C167E" w:rsidP="005C167E">
      <w:pPr>
        <w:pStyle w:val="Heading2"/>
      </w:pPr>
      <w:bookmarkStart w:id="53" w:name="_Toc15286252"/>
      <w:r>
        <w:lastRenderedPageBreak/>
        <w:t>ΕΝΤΥΠ</w:t>
      </w:r>
      <w:r>
        <w:rPr>
          <w:lang w:val="en-US"/>
        </w:rPr>
        <w:t>O</w:t>
      </w:r>
      <w:r>
        <w:t xml:space="preserve"> ΤΕΧΝΙΚΩΝ ΠΡΟΔΙΑΓΡΑΦΩΝ</w:t>
      </w:r>
      <w:r w:rsidR="00436949">
        <w:t>/ ΠΡΟΣΟΝΤΩΝ</w:t>
      </w:r>
      <w:r>
        <w:t xml:space="preserve"> - ΤΜΗΜΑ 7.2</w:t>
      </w:r>
      <w:bookmarkEnd w:id="53"/>
    </w:p>
    <w:tbl>
      <w:tblPr>
        <w:tblW w:w="107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
        <w:gridCol w:w="5040"/>
        <w:gridCol w:w="1345"/>
        <w:gridCol w:w="2520"/>
        <w:gridCol w:w="1440"/>
      </w:tblGrid>
      <w:tr w:rsidR="005C167E" w:rsidRPr="00CE5052" w14:paraId="0452E299" w14:textId="77777777" w:rsidTr="005C167E">
        <w:trPr>
          <w:jc w:val="center"/>
        </w:trPr>
        <w:tc>
          <w:tcPr>
            <w:tcW w:w="9355"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14:paraId="5778C5B3" w14:textId="77777777" w:rsidR="005C167E" w:rsidRPr="00C12D60" w:rsidRDefault="005C167E" w:rsidP="005C167E">
            <w:pPr>
              <w:spacing w:after="200"/>
              <w:jc w:val="center"/>
              <w:rPr>
                <w:rFonts w:eastAsia="Calibri" w:cs="Arial"/>
                <w:b/>
                <w:bCs/>
                <w:szCs w:val="24"/>
                <w:lang w:val="el-GR"/>
              </w:rPr>
            </w:pPr>
            <w:r w:rsidRPr="00C12D60">
              <w:rPr>
                <w:rFonts w:eastAsia="Calibri" w:cs="Arial"/>
                <w:b/>
                <w:bCs/>
                <w:szCs w:val="24"/>
                <w:lang w:val="el-GR"/>
              </w:rPr>
              <w:t xml:space="preserve">Παροχή Υπηρεσιών από επιστήμονα </w:t>
            </w:r>
            <w:r w:rsidRPr="00C12D60">
              <w:rPr>
                <w:rFonts w:cs="Arial"/>
                <w:b/>
                <w:bCs/>
                <w:szCs w:val="24"/>
                <w:lang w:val="el-GR"/>
              </w:rPr>
              <w:t>με εξειδίκευση στην ψηφιοποίηση/αποτύπωση κειμηλίων</w:t>
            </w:r>
          </w:p>
          <w:p w14:paraId="4F454A4E" w14:textId="77777777" w:rsidR="005C167E" w:rsidRPr="00CE5052" w:rsidRDefault="005C167E" w:rsidP="005C167E">
            <w:pPr>
              <w:tabs>
                <w:tab w:val="left" w:pos="-720"/>
              </w:tabs>
              <w:jc w:val="center"/>
              <w:rPr>
                <w:rFonts w:ascii="Times New Roman" w:hAnsi="Times New Roman"/>
                <w:b/>
                <w:color w:val="FF0000"/>
                <w:sz w:val="22"/>
                <w:szCs w:val="22"/>
                <w:highlight w:val="yellow"/>
                <w:lang w:val="el-GR"/>
              </w:rPr>
            </w:pP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304069DA" w14:textId="77777777" w:rsidR="005C167E" w:rsidRPr="00C12D60" w:rsidRDefault="005C167E" w:rsidP="005C167E">
            <w:pPr>
              <w:tabs>
                <w:tab w:val="left" w:pos="-720"/>
              </w:tabs>
              <w:jc w:val="center"/>
              <w:rPr>
                <w:rFonts w:cs="Arial"/>
                <w:b/>
                <w:color w:val="FF0000"/>
                <w:sz w:val="20"/>
                <w:highlight w:val="yellow"/>
                <w:lang w:val="el-GR"/>
              </w:rPr>
            </w:pPr>
            <w:r w:rsidRPr="00C12D60">
              <w:rPr>
                <w:rFonts w:cs="Arial"/>
                <w:b/>
                <w:color w:val="FF0000"/>
                <w:sz w:val="20"/>
                <w:highlight w:val="yellow"/>
                <w:lang w:val="el-GR"/>
              </w:rPr>
              <w:t>Για</w:t>
            </w:r>
          </w:p>
          <w:p w14:paraId="3229B008" w14:textId="77777777" w:rsidR="005C167E" w:rsidRPr="00CE5052" w:rsidRDefault="005C167E" w:rsidP="005C167E">
            <w:pPr>
              <w:tabs>
                <w:tab w:val="left" w:pos="-720"/>
              </w:tabs>
              <w:jc w:val="center"/>
              <w:rPr>
                <w:rFonts w:ascii="Times New Roman" w:hAnsi="Times New Roman"/>
                <w:b/>
                <w:i/>
                <w:color w:val="FF0000"/>
                <w:sz w:val="22"/>
                <w:szCs w:val="22"/>
                <w:highlight w:val="yellow"/>
                <w:lang w:val="el-GR"/>
              </w:rPr>
            </w:pPr>
            <w:r w:rsidRPr="00C12D60">
              <w:rPr>
                <w:rFonts w:cs="Arial"/>
                <w:b/>
                <w:color w:val="FF0000"/>
                <w:sz w:val="20"/>
                <w:highlight w:val="yellow"/>
                <w:lang w:val="el-GR"/>
              </w:rPr>
              <w:t>Υπηρεσιακή Χρήση</w:t>
            </w:r>
            <w:r w:rsidRPr="00CE5052">
              <w:rPr>
                <w:rFonts w:ascii="Times New Roman" w:hAnsi="Times New Roman"/>
                <w:b/>
                <w:i/>
                <w:color w:val="FF0000"/>
                <w:sz w:val="22"/>
                <w:szCs w:val="22"/>
                <w:highlight w:val="yellow"/>
                <w:lang w:val="el-GR"/>
              </w:rPr>
              <w:t xml:space="preserve"> </w:t>
            </w:r>
          </w:p>
        </w:tc>
      </w:tr>
      <w:tr w:rsidR="005C167E" w:rsidRPr="00100DEA" w14:paraId="762B6C1C" w14:textId="77777777" w:rsidTr="005C167E">
        <w:trPr>
          <w:jc w:val="center"/>
        </w:trPr>
        <w:tc>
          <w:tcPr>
            <w:tcW w:w="45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7ACBCA31" w14:textId="77777777" w:rsidR="005C167E" w:rsidRPr="00C12D60" w:rsidRDefault="005C167E" w:rsidP="005C167E">
            <w:pPr>
              <w:jc w:val="center"/>
              <w:rPr>
                <w:rFonts w:cs="Arial"/>
                <w:b/>
                <w:sz w:val="20"/>
              </w:rPr>
            </w:pPr>
            <w:proofErr w:type="spellStart"/>
            <w:r w:rsidRPr="00C12D60">
              <w:rPr>
                <w:rFonts w:cs="Arial"/>
                <w:b/>
                <w:sz w:val="20"/>
                <w:lang w:val="el-GR"/>
              </w:rPr>
              <w:t>Αρ</w:t>
            </w:r>
            <w:proofErr w:type="spellEnd"/>
            <w:r w:rsidRPr="00C12D60">
              <w:rPr>
                <w:rFonts w:cs="Arial"/>
                <w:b/>
                <w:sz w:val="20"/>
                <w:lang w:val="en-US"/>
              </w:rPr>
              <w:t>.</w:t>
            </w:r>
          </w:p>
        </w:tc>
        <w:tc>
          <w:tcPr>
            <w:tcW w:w="50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7718A5FF" w14:textId="77777777" w:rsidR="005C167E" w:rsidRPr="00C12D60" w:rsidRDefault="005C167E" w:rsidP="005C167E">
            <w:pPr>
              <w:jc w:val="center"/>
              <w:rPr>
                <w:rFonts w:cs="Arial"/>
                <w:b/>
                <w:sz w:val="22"/>
                <w:szCs w:val="22"/>
                <w:lang w:val="el-GR"/>
              </w:rPr>
            </w:pPr>
            <w:r w:rsidRPr="00C12D60">
              <w:rPr>
                <w:rFonts w:cs="Arial"/>
                <w:b/>
                <w:sz w:val="22"/>
                <w:szCs w:val="22"/>
                <w:lang w:val="el-GR"/>
              </w:rPr>
              <w:t>Περιγραφή Απαραίτητων Προσόντων/ Προδιαγραφών</w:t>
            </w:r>
          </w:p>
        </w:tc>
        <w:tc>
          <w:tcPr>
            <w:tcW w:w="1345"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07A50C92" w14:textId="77777777" w:rsidR="005C167E" w:rsidRPr="00C12D60" w:rsidRDefault="005C167E" w:rsidP="005C167E">
            <w:pPr>
              <w:jc w:val="center"/>
              <w:rPr>
                <w:rFonts w:cs="Arial"/>
                <w:b/>
                <w:sz w:val="22"/>
                <w:szCs w:val="22"/>
                <w:lang w:val="en-US"/>
              </w:rPr>
            </w:pPr>
            <w:r w:rsidRPr="00C12D60">
              <w:rPr>
                <w:rFonts w:cs="Arial"/>
                <w:b/>
                <w:sz w:val="22"/>
                <w:szCs w:val="22"/>
                <w:lang w:val="el-GR"/>
              </w:rPr>
              <w:t xml:space="preserve">Δήλωση </w:t>
            </w:r>
            <w:proofErr w:type="spellStart"/>
            <w:r w:rsidRPr="00C12D60">
              <w:rPr>
                <w:rFonts w:cs="Arial"/>
                <w:b/>
                <w:sz w:val="22"/>
                <w:szCs w:val="22"/>
                <w:lang w:val="el-GR"/>
              </w:rPr>
              <w:t>Συμμόρφ</w:t>
            </w:r>
            <w:proofErr w:type="spellEnd"/>
            <w:r w:rsidRPr="00C12D60">
              <w:rPr>
                <w:rFonts w:cs="Arial"/>
                <w:b/>
                <w:sz w:val="22"/>
                <w:szCs w:val="22"/>
                <w:lang w:val="en-US"/>
              </w:rPr>
              <w:t>.</w:t>
            </w:r>
          </w:p>
          <w:p w14:paraId="61DFE3ED" w14:textId="77777777" w:rsidR="005C167E" w:rsidRPr="00C12D60" w:rsidRDefault="005C167E" w:rsidP="005C167E">
            <w:pPr>
              <w:jc w:val="center"/>
              <w:rPr>
                <w:rFonts w:cs="Arial"/>
                <w:b/>
                <w:sz w:val="22"/>
                <w:szCs w:val="22"/>
                <w:lang w:val="el-GR"/>
              </w:rPr>
            </w:pPr>
            <w:r w:rsidRPr="00C12D60">
              <w:rPr>
                <w:rFonts w:cs="Arial"/>
                <w:b/>
                <w:sz w:val="22"/>
                <w:szCs w:val="22"/>
                <w:lang w:val="el-GR"/>
              </w:rPr>
              <w:t>(Ναι / Όχι)</w:t>
            </w:r>
          </w:p>
        </w:tc>
        <w:tc>
          <w:tcPr>
            <w:tcW w:w="2520" w:type="dxa"/>
            <w:tcBorders>
              <w:top w:val="single" w:sz="6" w:space="0" w:color="000000"/>
              <w:left w:val="single" w:sz="6" w:space="0" w:color="000000"/>
              <w:bottom w:val="thinThickSmallGap" w:sz="24" w:space="0" w:color="auto"/>
              <w:right w:val="single" w:sz="6" w:space="0" w:color="000000"/>
            </w:tcBorders>
            <w:shd w:val="clear" w:color="auto" w:fill="DAEEF3"/>
          </w:tcPr>
          <w:p w14:paraId="6537DF5A" w14:textId="77777777" w:rsidR="005C167E" w:rsidRPr="00C12D60" w:rsidRDefault="005C167E" w:rsidP="005C167E">
            <w:pPr>
              <w:jc w:val="center"/>
              <w:rPr>
                <w:rFonts w:cs="Arial"/>
                <w:b/>
                <w:sz w:val="22"/>
                <w:szCs w:val="22"/>
                <w:lang w:val="el-GR"/>
              </w:rPr>
            </w:pPr>
            <w:r w:rsidRPr="00C12D60">
              <w:rPr>
                <w:rFonts w:cs="Arial"/>
                <w:b/>
                <w:sz w:val="22"/>
                <w:szCs w:val="22"/>
                <w:lang w:val="el-GR"/>
              </w:rPr>
              <w:t>Δικαιολογητικά προσόντων/ προδιαγραφών (Πτυχίο, Τίτλος κτλ. )</w:t>
            </w:r>
          </w:p>
        </w:tc>
        <w:tc>
          <w:tcPr>
            <w:tcW w:w="14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2B805AE2" w14:textId="77777777" w:rsidR="005C167E" w:rsidRPr="00C12D60" w:rsidRDefault="005C167E" w:rsidP="005C167E">
            <w:pPr>
              <w:jc w:val="center"/>
              <w:rPr>
                <w:rFonts w:cs="Arial"/>
                <w:b/>
                <w:sz w:val="22"/>
                <w:szCs w:val="22"/>
                <w:lang w:val="el-GR"/>
              </w:rPr>
            </w:pPr>
          </w:p>
        </w:tc>
      </w:tr>
      <w:tr w:rsidR="005C167E" w:rsidRPr="00100DEA" w14:paraId="0DA01CD6" w14:textId="77777777" w:rsidTr="005C167E">
        <w:trPr>
          <w:jc w:val="center"/>
        </w:trPr>
        <w:tc>
          <w:tcPr>
            <w:tcW w:w="450" w:type="dxa"/>
            <w:tcBorders>
              <w:top w:val="single" w:sz="6" w:space="0" w:color="000000"/>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7ADF7078" w14:textId="77777777" w:rsidR="005C167E" w:rsidRPr="00CE5052" w:rsidRDefault="005C167E" w:rsidP="005C167E">
            <w:pPr>
              <w:jc w:val="center"/>
              <w:rPr>
                <w:rFonts w:ascii="Times New Roman" w:hAnsi="Times New Roman"/>
                <w:b/>
                <w:sz w:val="22"/>
                <w:szCs w:val="22"/>
                <w:lang w:val="el-GR"/>
              </w:rPr>
            </w:pPr>
          </w:p>
        </w:tc>
        <w:tc>
          <w:tcPr>
            <w:tcW w:w="5040" w:type="dxa"/>
            <w:tcBorders>
              <w:top w:val="single" w:sz="6" w:space="0" w:color="000000"/>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68EAA700" w14:textId="77777777" w:rsidR="005C167E" w:rsidRPr="00C12D60" w:rsidRDefault="005C167E" w:rsidP="004A44B7">
            <w:pPr>
              <w:pStyle w:val="ListParagraph"/>
              <w:numPr>
                <w:ilvl w:val="0"/>
                <w:numId w:val="9"/>
              </w:numPr>
              <w:tabs>
                <w:tab w:val="left" w:pos="1224"/>
              </w:tabs>
              <w:spacing w:after="160"/>
              <w:ind w:left="265"/>
              <w:rPr>
                <w:rFonts w:ascii="Arial" w:hAnsi="Arial" w:cs="Arial"/>
                <w:i/>
                <w:lang w:val="el-GR"/>
              </w:rPr>
            </w:pPr>
            <w:r w:rsidRPr="00C12D60">
              <w:rPr>
                <w:rFonts w:ascii="Arial" w:hAnsi="Arial" w:cs="Arial"/>
                <w:i/>
                <w:lang w:val="el-GR"/>
              </w:rPr>
              <w:t>Πτυχίο στην Αρχαιολογία, Θεολογία Ιστορία με εξειδίκευση, Βυζαντινολογία, Μηχανική, Αρχιτεκτονική  με σχετική εξειδίκευση.</w:t>
            </w:r>
          </w:p>
        </w:tc>
        <w:tc>
          <w:tcPr>
            <w:tcW w:w="1345" w:type="dxa"/>
            <w:tcBorders>
              <w:top w:val="single" w:sz="6" w:space="0" w:color="000000"/>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0D158B23" w14:textId="77777777" w:rsidR="005C167E" w:rsidRPr="00CE5052" w:rsidRDefault="005C167E" w:rsidP="005C167E">
            <w:pPr>
              <w:jc w:val="center"/>
              <w:rPr>
                <w:rFonts w:ascii="Times New Roman" w:hAnsi="Times New Roman"/>
                <w:b/>
                <w:sz w:val="22"/>
                <w:szCs w:val="22"/>
                <w:lang w:val="el-GR"/>
              </w:rPr>
            </w:pPr>
          </w:p>
        </w:tc>
        <w:tc>
          <w:tcPr>
            <w:tcW w:w="2520" w:type="dxa"/>
            <w:tcBorders>
              <w:top w:val="single" w:sz="6" w:space="0" w:color="000000"/>
              <w:left w:val="single" w:sz="6" w:space="0" w:color="000000"/>
              <w:bottom w:val="single" w:sz="4" w:space="0" w:color="auto"/>
              <w:right w:val="single" w:sz="6" w:space="0" w:color="000000"/>
            </w:tcBorders>
            <w:shd w:val="clear" w:color="auto" w:fill="auto"/>
          </w:tcPr>
          <w:p w14:paraId="0E8772EB" w14:textId="77777777" w:rsidR="005C167E" w:rsidRPr="00CE5052" w:rsidRDefault="005C167E" w:rsidP="005C167E">
            <w:pPr>
              <w:jc w:val="center"/>
              <w:rPr>
                <w:rFonts w:ascii="Times New Roman" w:hAnsi="Times New Roman"/>
                <w:b/>
                <w:sz w:val="22"/>
                <w:szCs w:val="22"/>
                <w:lang w:val="el-GR"/>
              </w:rPr>
            </w:pPr>
          </w:p>
        </w:tc>
        <w:tc>
          <w:tcPr>
            <w:tcW w:w="1440" w:type="dxa"/>
            <w:tcBorders>
              <w:top w:val="single" w:sz="6" w:space="0" w:color="000000"/>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7D50537F" w14:textId="77777777" w:rsidR="005C167E" w:rsidRPr="00CE5052" w:rsidRDefault="005C167E" w:rsidP="005C167E">
            <w:pPr>
              <w:jc w:val="center"/>
              <w:rPr>
                <w:rFonts w:ascii="Times New Roman" w:hAnsi="Times New Roman"/>
                <w:b/>
                <w:sz w:val="22"/>
                <w:szCs w:val="22"/>
                <w:lang w:val="el-GR"/>
              </w:rPr>
            </w:pPr>
          </w:p>
        </w:tc>
      </w:tr>
      <w:tr w:rsidR="005C167E" w:rsidRPr="00100DEA" w14:paraId="521BF197" w14:textId="77777777" w:rsidTr="005C167E">
        <w:trPr>
          <w:jc w:val="center"/>
        </w:trPr>
        <w:tc>
          <w:tcPr>
            <w:tcW w:w="45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527EEE38" w14:textId="77777777" w:rsidR="005C167E" w:rsidRPr="00CE5052" w:rsidRDefault="005C167E" w:rsidP="005C167E">
            <w:pPr>
              <w:jc w:val="center"/>
              <w:rPr>
                <w:rFonts w:ascii="Times New Roman" w:hAnsi="Times New Roman"/>
                <w:b/>
                <w:sz w:val="22"/>
                <w:szCs w:val="22"/>
                <w:lang w:val="el-GR"/>
              </w:rPr>
            </w:pPr>
          </w:p>
        </w:tc>
        <w:tc>
          <w:tcPr>
            <w:tcW w:w="50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6A85C830" w14:textId="77777777" w:rsidR="005C167E" w:rsidRPr="00C12D60" w:rsidRDefault="005C167E" w:rsidP="004A44B7">
            <w:pPr>
              <w:pStyle w:val="ListParagraph"/>
              <w:numPr>
                <w:ilvl w:val="0"/>
                <w:numId w:val="9"/>
              </w:numPr>
              <w:spacing w:after="200"/>
              <w:ind w:left="265"/>
              <w:jc w:val="left"/>
              <w:rPr>
                <w:rFonts w:ascii="Arial" w:hAnsi="Arial" w:cs="Arial"/>
                <w:i/>
                <w:lang w:val="el-GR"/>
              </w:rPr>
            </w:pPr>
            <w:r w:rsidRPr="00C12D60">
              <w:rPr>
                <w:rFonts w:ascii="Arial" w:hAnsi="Arial" w:cs="Arial"/>
                <w:i/>
                <w:lang w:val="el-GR"/>
              </w:rPr>
              <w:t>Μεταπτυχιακός τίτλος συναφής με το αντικείμενο της σύμβασης.</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295DBE38" w14:textId="77777777" w:rsidR="005C167E" w:rsidRPr="00CE5052" w:rsidRDefault="005C167E" w:rsidP="005C167E">
            <w:pPr>
              <w:jc w:val="center"/>
              <w:rPr>
                <w:rFonts w:ascii="Times New Roman" w:hAnsi="Times New Roman"/>
                <w:b/>
                <w:sz w:val="22"/>
                <w:szCs w:val="22"/>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0C572996" w14:textId="77777777" w:rsidR="005C167E" w:rsidRPr="00CE5052" w:rsidRDefault="005C167E" w:rsidP="005C167E">
            <w:pPr>
              <w:jc w:val="center"/>
              <w:rPr>
                <w:rFonts w:ascii="Times New Roman" w:hAnsi="Times New Roman"/>
                <w:b/>
                <w:sz w:val="22"/>
                <w:szCs w:val="22"/>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06E31EA9" w14:textId="77777777" w:rsidR="005C167E" w:rsidRPr="00CE5052" w:rsidRDefault="005C167E" w:rsidP="005C167E">
            <w:pPr>
              <w:jc w:val="center"/>
              <w:rPr>
                <w:rFonts w:ascii="Times New Roman" w:hAnsi="Times New Roman"/>
                <w:b/>
                <w:sz w:val="22"/>
                <w:szCs w:val="22"/>
                <w:lang w:val="el-GR"/>
              </w:rPr>
            </w:pPr>
          </w:p>
        </w:tc>
      </w:tr>
      <w:tr w:rsidR="005C167E" w:rsidRPr="00100DEA" w14:paraId="6EF8A3D3" w14:textId="77777777" w:rsidTr="005C167E">
        <w:trPr>
          <w:jc w:val="center"/>
        </w:trPr>
        <w:tc>
          <w:tcPr>
            <w:tcW w:w="450" w:type="dxa"/>
            <w:tcBorders>
              <w:top w:val="single" w:sz="4" w:space="0" w:color="auto"/>
              <w:left w:val="single" w:sz="4" w:space="0" w:color="auto"/>
              <w:bottom w:val="single" w:sz="12" w:space="0" w:color="auto"/>
              <w:right w:val="single" w:sz="6" w:space="0" w:color="000000"/>
            </w:tcBorders>
            <w:shd w:val="clear" w:color="auto" w:fill="auto"/>
            <w:tcMar>
              <w:top w:w="0" w:type="dxa"/>
              <w:left w:w="85" w:type="dxa"/>
              <w:bottom w:w="0" w:type="dxa"/>
              <w:right w:w="85" w:type="dxa"/>
            </w:tcMar>
            <w:vAlign w:val="center"/>
          </w:tcPr>
          <w:p w14:paraId="1510108A" w14:textId="77777777" w:rsidR="005C167E" w:rsidRPr="00CE5052" w:rsidRDefault="005C167E" w:rsidP="005C167E">
            <w:pPr>
              <w:jc w:val="center"/>
              <w:rPr>
                <w:rFonts w:ascii="Times New Roman" w:hAnsi="Times New Roman"/>
                <w:b/>
                <w:sz w:val="22"/>
                <w:szCs w:val="22"/>
                <w:lang w:val="el-GR"/>
              </w:rPr>
            </w:pPr>
          </w:p>
        </w:tc>
        <w:tc>
          <w:tcPr>
            <w:tcW w:w="5040" w:type="dxa"/>
            <w:tcBorders>
              <w:top w:val="single" w:sz="4"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24573A14" w14:textId="77777777" w:rsidR="005C167E" w:rsidRPr="00C12D60" w:rsidRDefault="005C167E" w:rsidP="004A44B7">
            <w:pPr>
              <w:pStyle w:val="ListParagraph"/>
              <w:numPr>
                <w:ilvl w:val="0"/>
                <w:numId w:val="9"/>
              </w:numPr>
              <w:spacing w:after="200"/>
              <w:ind w:left="265"/>
              <w:jc w:val="left"/>
              <w:rPr>
                <w:rFonts w:ascii="Arial" w:hAnsi="Arial" w:cs="Arial"/>
                <w:i/>
                <w:lang w:val="el-GR"/>
              </w:rPr>
            </w:pPr>
            <w:r w:rsidRPr="00C12D60">
              <w:rPr>
                <w:rFonts w:ascii="Arial" w:hAnsi="Arial" w:cs="Arial"/>
                <w:i/>
                <w:lang w:val="el-GR"/>
              </w:rPr>
              <w:t xml:space="preserve">Πολύ καλή γνώση της αγγλικής γλώσσας. </w:t>
            </w:r>
          </w:p>
        </w:tc>
        <w:tc>
          <w:tcPr>
            <w:tcW w:w="1345" w:type="dxa"/>
            <w:tcBorders>
              <w:top w:val="single" w:sz="4"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415BD0BB" w14:textId="77777777" w:rsidR="005C167E" w:rsidRPr="00CE5052" w:rsidRDefault="005C167E" w:rsidP="005C167E">
            <w:pPr>
              <w:jc w:val="center"/>
              <w:rPr>
                <w:rFonts w:ascii="Times New Roman" w:hAnsi="Times New Roman"/>
                <w:b/>
                <w:sz w:val="22"/>
                <w:szCs w:val="22"/>
                <w:lang w:val="el-GR"/>
              </w:rPr>
            </w:pPr>
          </w:p>
        </w:tc>
        <w:tc>
          <w:tcPr>
            <w:tcW w:w="2520" w:type="dxa"/>
            <w:tcBorders>
              <w:top w:val="single" w:sz="4" w:space="0" w:color="auto"/>
              <w:left w:val="single" w:sz="6" w:space="0" w:color="000000"/>
              <w:bottom w:val="single" w:sz="12" w:space="0" w:color="auto"/>
              <w:right w:val="single" w:sz="6" w:space="0" w:color="000000"/>
            </w:tcBorders>
            <w:shd w:val="clear" w:color="auto" w:fill="auto"/>
          </w:tcPr>
          <w:p w14:paraId="7A636A00" w14:textId="77777777" w:rsidR="005C167E" w:rsidRPr="00CE5052" w:rsidRDefault="005C167E" w:rsidP="005C167E">
            <w:pPr>
              <w:jc w:val="center"/>
              <w:rPr>
                <w:rFonts w:ascii="Times New Roman" w:hAnsi="Times New Roman"/>
                <w:b/>
                <w:sz w:val="22"/>
                <w:szCs w:val="22"/>
                <w:lang w:val="el-GR"/>
              </w:rPr>
            </w:pPr>
          </w:p>
        </w:tc>
        <w:tc>
          <w:tcPr>
            <w:tcW w:w="1440" w:type="dxa"/>
            <w:tcBorders>
              <w:top w:val="single" w:sz="4"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52E67A8F" w14:textId="77777777" w:rsidR="005C167E" w:rsidRPr="00CE5052" w:rsidRDefault="005C167E" w:rsidP="005C167E">
            <w:pPr>
              <w:jc w:val="center"/>
              <w:rPr>
                <w:rFonts w:ascii="Times New Roman" w:hAnsi="Times New Roman"/>
                <w:b/>
                <w:sz w:val="22"/>
                <w:szCs w:val="22"/>
                <w:lang w:val="el-GR"/>
              </w:rPr>
            </w:pPr>
          </w:p>
        </w:tc>
      </w:tr>
      <w:tr w:rsidR="005C167E" w:rsidRPr="008867B5" w14:paraId="34FEA4AC" w14:textId="77777777" w:rsidTr="005C167E">
        <w:trPr>
          <w:jc w:val="center"/>
        </w:trPr>
        <w:tc>
          <w:tcPr>
            <w:tcW w:w="450" w:type="dxa"/>
            <w:tcBorders>
              <w:top w:val="single" w:sz="12" w:space="0" w:color="auto"/>
              <w:left w:val="single" w:sz="4" w:space="0" w:color="auto"/>
              <w:bottom w:val="single" w:sz="12" w:space="0" w:color="auto"/>
              <w:right w:val="single" w:sz="6" w:space="0" w:color="000000"/>
            </w:tcBorders>
            <w:shd w:val="clear" w:color="auto" w:fill="DAEEF3"/>
            <w:tcMar>
              <w:top w:w="0" w:type="dxa"/>
              <w:left w:w="85" w:type="dxa"/>
              <w:bottom w:w="0" w:type="dxa"/>
              <w:right w:w="85" w:type="dxa"/>
            </w:tcMar>
            <w:vAlign w:val="center"/>
          </w:tcPr>
          <w:p w14:paraId="53B1DAB9" w14:textId="77777777" w:rsidR="005C167E" w:rsidRPr="00C12D60" w:rsidRDefault="005C167E" w:rsidP="005C167E">
            <w:pPr>
              <w:jc w:val="center"/>
              <w:rPr>
                <w:rFonts w:cs="Arial"/>
                <w:b/>
                <w:sz w:val="20"/>
                <w:lang w:val="el-GR"/>
              </w:rPr>
            </w:pPr>
            <w:proofErr w:type="spellStart"/>
            <w:r w:rsidRPr="00C12D60">
              <w:rPr>
                <w:rFonts w:cs="Arial"/>
                <w:b/>
                <w:sz w:val="20"/>
                <w:lang w:val="el-GR"/>
              </w:rPr>
              <w:t>Αρ</w:t>
            </w:r>
            <w:proofErr w:type="spellEnd"/>
            <w:r w:rsidRPr="00C12D60">
              <w:rPr>
                <w:rFonts w:cs="Arial"/>
                <w:b/>
                <w:sz w:val="20"/>
                <w:lang w:val="el-GR"/>
              </w:rPr>
              <w:t xml:space="preserve">. </w:t>
            </w:r>
          </w:p>
        </w:tc>
        <w:tc>
          <w:tcPr>
            <w:tcW w:w="5040" w:type="dxa"/>
            <w:tcBorders>
              <w:top w:val="single" w:sz="12" w:space="0" w:color="auto"/>
              <w:left w:val="single" w:sz="6" w:space="0" w:color="000000"/>
              <w:bottom w:val="single" w:sz="12" w:space="0" w:color="auto"/>
              <w:right w:val="single" w:sz="6" w:space="0" w:color="000000"/>
            </w:tcBorders>
            <w:shd w:val="clear" w:color="auto" w:fill="DAEEF3"/>
            <w:tcMar>
              <w:top w:w="0" w:type="dxa"/>
              <w:left w:w="85" w:type="dxa"/>
              <w:bottom w:w="0" w:type="dxa"/>
              <w:right w:w="85" w:type="dxa"/>
            </w:tcMar>
            <w:vAlign w:val="center"/>
          </w:tcPr>
          <w:p w14:paraId="6920DBD2" w14:textId="77777777" w:rsidR="005C167E" w:rsidRPr="00C12D60" w:rsidRDefault="005C167E" w:rsidP="005C167E">
            <w:pPr>
              <w:ind w:left="445"/>
              <w:jc w:val="left"/>
              <w:rPr>
                <w:rFonts w:cs="Arial"/>
                <w:b/>
                <w:sz w:val="22"/>
                <w:szCs w:val="22"/>
                <w:lang w:val="el-GR"/>
              </w:rPr>
            </w:pPr>
            <w:r w:rsidRPr="00C12D60">
              <w:rPr>
                <w:rFonts w:cs="Arial"/>
                <w:b/>
                <w:sz w:val="22"/>
                <w:szCs w:val="22"/>
                <w:lang w:val="el-GR"/>
              </w:rPr>
              <w:t>Περιγραφή Επιπρόσθετων Προσόντων/ Προδιαγραφών</w:t>
            </w:r>
          </w:p>
        </w:tc>
        <w:tc>
          <w:tcPr>
            <w:tcW w:w="1345" w:type="dxa"/>
            <w:tcBorders>
              <w:top w:val="single" w:sz="12" w:space="0" w:color="auto"/>
              <w:left w:val="single" w:sz="6" w:space="0" w:color="000000"/>
              <w:bottom w:val="single" w:sz="12" w:space="0" w:color="auto"/>
              <w:right w:val="single" w:sz="6" w:space="0" w:color="000000"/>
            </w:tcBorders>
            <w:shd w:val="clear" w:color="auto" w:fill="DAEEF3"/>
            <w:tcMar>
              <w:top w:w="0" w:type="dxa"/>
              <w:left w:w="85" w:type="dxa"/>
              <w:bottom w:w="0" w:type="dxa"/>
              <w:right w:w="85" w:type="dxa"/>
            </w:tcMar>
            <w:vAlign w:val="center"/>
          </w:tcPr>
          <w:p w14:paraId="2C9E07B8" w14:textId="77777777" w:rsidR="005C167E" w:rsidRPr="00C12D60" w:rsidRDefault="005C167E" w:rsidP="005C167E">
            <w:pPr>
              <w:jc w:val="center"/>
              <w:rPr>
                <w:rFonts w:cs="Arial"/>
                <w:b/>
                <w:sz w:val="22"/>
                <w:szCs w:val="22"/>
                <w:lang w:val="en-US"/>
              </w:rPr>
            </w:pPr>
            <w:r w:rsidRPr="00C12D60">
              <w:rPr>
                <w:rFonts w:cs="Arial"/>
                <w:b/>
                <w:sz w:val="22"/>
                <w:szCs w:val="22"/>
                <w:lang w:val="el-GR"/>
              </w:rPr>
              <w:t xml:space="preserve">Δήλωση </w:t>
            </w:r>
            <w:proofErr w:type="spellStart"/>
            <w:r w:rsidRPr="00C12D60">
              <w:rPr>
                <w:rFonts w:cs="Arial"/>
                <w:b/>
                <w:sz w:val="22"/>
                <w:szCs w:val="22"/>
                <w:lang w:val="el-GR"/>
              </w:rPr>
              <w:t>Συμμόρφ</w:t>
            </w:r>
            <w:proofErr w:type="spellEnd"/>
            <w:r w:rsidRPr="00C12D60">
              <w:rPr>
                <w:rFonts w:cs="Arial"/>
                <w:b/>
                <w:sz w:val="22"/>
                <w:szCs w:val="22"/>
                <w:lang w:val="en-US"/>
              </w:rPr>
              <w:t>.</w:t>
            </w:r>
          </w:p>
          <w:p w14:paraId="459ADE0F" w14:textId="77777777" w:rsidR="005C167E" w:rsidRPr="00C12D60" w:rsidRDefault="005C167E" w:rsidP="005C167E">
            <w:pPr>
              <w:jc w:val="center"/>
              <w:rPr>
                <w:rFonts w:cs="Arial"/>
                <w:b/>
                <w:sz w:val="22"/>
                <w:szCs w:val="22"/>
                <w:lang w:val="el-GR"/>
              </w:rPr>
            </w:pPr>
            <w:r w:rsidRPr="00C12D60">
              <w:rPr>
                <w:rFonts w:cs="Arial"/>
                <w:b/>
                <w:sz w:val="22"/>
                <w:szCs w:val="22"/>
                <w:lang w:val="el-GR"/>
              </w:rPr>
              <w:t>(Ναι / Όχι)</w:t>
            </w:r>
          </w:p>
        </w:tc>
        <w:tc>
          <w:tcPr>
            <w:tcW w:w="2520" w:type="dxa"/>
            <w:tcBorders>
              <w:top w:val="single" w:sz="12" w:space="0" w:color="auto"/>
              <w:left w:val="single" w:sz="6" w:space="0" w:color="000000"/>
              <w:bottom w:val="single" w:sz="12" w:space="0" w:color="auto"/>
              <w:right w:val="single" w:sz="6" w:space="0" w:color="000000"/>
            </w:tcBorders>
            <w:shd w:val="clear" w:color="auto" w:fill="DAEEF3"/>
          </w:tcPr>
          <w:p w14:paraId="6145B279" w14:textId="77777777" w:rsidR="005C167E" w:rsidRPr="00C12D60" w:rsidRDefault="005C167E" w:rsidP="005C167E">
            <w:pPr>
              <w:jc w:val="center"/>
              <w:rPr>
                <w:rFonts w:cs="Arial"/>
                <w:b/>
                <w:sz w:val="22"/>
                <w:szCs w:val="22"/>
                <w:lang w:val="el-GR"/>
              </w:rPr>
            </w:pPr>
            <w:r w:rsidRPr="00C12D60">
              <w:rPr>
                <w:rFonts w:cs="Arial"/>
                <w:b/>
                <w:sz w:val="22"/>
                <w:szCs w:val="22"/>
                <w:lang w:val="el-GR"/>
              </w:rPr>
              <w:t xml:space="preserve">Δικαιολογητικά </w:t>
            </w:r>
          </w:p>
        </w:tc>
        <w:tc>
          <w:tcPr>
            <w:tcW w:w="1440" w:type="dxa"/>
            <w:tcBorders>
              <w:top w:val="single" w:sz="12" w:space="0" w:color="auto"/>
              <w:left w:val="single" w:sz="6" w:space="0" w:color="000000"/>
              <w:bottom w:val="single" w:sz="12" w:space="0" w:color="auto"/>
              <w:right w:val="single" w:sz="6" w:space="0" w:color="000000"/>
            </w:tcBorders>
            <w:shd w:val="clear" w:color="auto" w:fill="DAEEF3"/>
            <w:tcMar>
              <w:top w:w="0" w:type="dxa"/>
              <w:left w:w="85" w:type="dxa"/>
              <w:bottom w:w="0" w:type="dxa"/>
              <w:right w:w="85" w:type="dxa"/>
            </w:tcMar>
            <w:vAlign w:val="center"/>
          </w:tcPr>
          <w:p w14:paraId="49DCC1AB" w14:textId="77777777" w:rsidR="005C167E" w:rsidRPr="00C12D60" w:rsidRDefault="005C167E" w:rsidP="005C167E">
            <w:pPr>
              <w:jc w:val="center"/>
              <w:rPr>
                <w:rFonts w:cs="Arial"/>
                <w:b/>
                <w:sz w:val="22"/>
                <w:szCs w:val="22"/>
                <w:lang w:val="el-GR"/>
              </w:rPr>
            </w:pPr>
          </w:p>
        </w:tc>
      </w:tr>
      <w:tr w:rsidR="005C167E" w:rsidRPr="00100DEA" w14:paraId="24FB029D" w14:textId="77777777" w:rsidTr="005C167E">
        <w:trPr>
          <w:jc w:val="center"/>
        </w:trPr>
        <w:tc>
          <w:tcPr>
            <w:tcW w:w="450" w:type="dxa"/>
            <w:tcBorders>
              <w:top w:val="single" w:sz="12"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28003560" w14:textId="77777777" w:rsidR="005C167E" w:rsidRPr="00CE5052" w:rsidRDefault="005C167E" w:rsidP="005C167E">
            <w:pPr>
              <w:jc w:val="center"/>
              <w:rPr>
                <w:rFonts w:ascii="Times New Roman" w:hAnsi="Times New Roman"/>
                <w:b/>
                <w:sz w:val="22"/>
                <w:szCs w:val="22"/>
                <w:lang w:val="el-GR"/>
              </w:rPr>
            </w:pPr>
          </w:p>
        </w:tc>
        <w:tc>
          <w:tcPr>
            <w:tcW w:w="5040" w:type="dxa"/>
            <w:tcBorders>
              <w:top w:val="single" w:sz="12"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2B0C6404" w14:textId="77777777" w:rsidR="005C167E" w:rsidRPr="00C12D60" w:rsidRDefault="005C167E" w:rsidP="004A44B7">
            <w:pPr>
              <w:pStyle w:val="ListParagraph"/>
              <w:numPr>
                <w:ilvl w:val="0"/>
                <w:numId w:val="10"/>
              </w:numPr>
              <w:tabs>
                <w:tab w:val="left" w:pos="1224"/>
              </w:tabs>
              <w:spacing w:after="160"/>
              <w:ind w:left="355"/>
              <w:rPr>
                <w:rFonts w:ascii="Arial" w:hAnsi="Arial" w:cs="Arial"/>
                <w:lang w:val="el-GR"/>
              </w:rPr>
            </w:pPr>
            <w:r w:rsidRPr="00C12D60">
              <w:rPr>
                <w:rFonts w:ascii="Arial" w:hAnsi="Arial" w:cs="Arial"/>
                <w:lang w:val="el-GR"/>
              </w:rPr>
              <w:t>Εμπειρία στην ψηφιακή αποτύπωση  κειμηλίων</w:t>
            </w:r>
          </w:p>
        </w:tc>
        <w:tc>
          <w:tcPr>
            <w:tcW w:w="1345" w:type="dxa"/>
            <w:tcBorders>
              <w:top w:val="single" w:sz="12"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1565B384" w14:textId="77777777" w:rsidR="005C167E" w:rsidRPr="00CE5052" w:rsidRDefault="005C167E" w:rsidP="005C167E">
            <w:pPr>
              <w:jc w:val="center"/>
              <w:rPr>
                <w:rFonts w:ascii="Times New Roman" w:hAnsi="Times New Roman"/>
                <w:b/>
                <w:sz w:val="22"/>
                <w:szCs w:val="22"/>
                <w:lang w:val="el-GR"/>
              </w:rPr>
            </w:pPr>
          </w:p>
        </w:tc>
        <w:tc>
          <w:tcPr>
            <w:tcW w:w="2520" w:type="dxa"/>
            <w:tcBorders>
              <w:top w:val="single" w:sz="12" w:space="0" w:color="auto"/>
              <w:left w:val="single" w:sz="6" w:space="0" w:color="000000"/>
              <w:bottom w:val="single" w:sz="4" w:space="0" w:color="auto"/>
              <w:right w:val="single" w:sz="6" w:space="0" w:color="000000"/>
            </w:tcBorders>
            <w:shd w:val="clear" w:color="auto" w:fill="auto"/>
          </w:tcPr>
          <w:p w14:paraId="79A47C0F" w14:textId="77777777" w:rsidR="005C167E" w:rsidRPr="00CE5052" w:rsidRDefault="005C167E" w:rsidP="005C167E">
            <w:pPr>
              <w:jc w:val="center"/>
              <w:rPr>
                <w:rFonts w:ascii="Times New Roman" w:hAnsi="Times New Roman"/>
                <w:b/>
                <w:sz w:val="22"/>
                <w:szCs w:val="22"/>
                <w:lang w:val="el-GR"/>
              </w:rPr>
            </w:pPr>
          </w:p>
        </w:tc>
        <w:tc>
          <w:tcPr>
            <w:tcW w:w="1440" w:type="dxa"/>
            <w:tcBorders>
              <w:top w:val="single" w:sz="12"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363832A0" w14:textId="77777777" w:rsidR="005C167E" w:rsidRPr="00CE5052" w:rsidRDefault="005C167E" w:rsidP="005C167E">
            <w:pPr>
              <w:jc w:val="center"/>
              <w:rPr>
                <w:rFonts w:ascii="Times New Roman" w:hAnsi="Times New Roman"/>
                <w:b/>
                <w:sz w:val="22"/>
                <w:szCs w:val="22"/>
                <w:lang w:val="el-GR"/>
              </w:rPr>
            </w:pPr>
          </w:p>
        </w:tc>
      </w:tr>
      <w:tr w:rsidR="005C167E" w:rsidRPr="00100DEA" w14:paraId="4B080EF1" w14:textId="77777777" w:rsidTr="005C167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4C9FF662" w14:textId="77777777" w:rsidR="005C167E" w:rsidRPr="00CE5052" w:rsidRDefault="005C167E" w:rsidP="005C167E">
            <w:pPr>
              <w:jc w:val="center"/>
              <w:rPr>
                <w:rFonts w:ascii="Times New Roman" w:hAnsi="Times New Roman"/>
                <w:b/>
                <w:sz w:val="22"/>
                <w:szCs w:val="22"/>
                <w:lang w:val="el-GR"/>
              </w:rPr>
            </w:pPr>
          </w:p>
        </w:tc>
        <w:tc>
          <w:tcPr>
            <w:tcW w:w="504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2FBBF408" w14:textId="77777777" w:rsidR="005C167E" w:rsidRPr="00C12D60" w:rsidRDefault="005C167E" w:rsidP="004A44B7">
            <w:pPr>
              <w:pStyle w:val="ListParagraph"/>
              <w:numPr>
                <w:ilvl w:val="0"/>
                <w:numId w:val="10"/>
              </w:numPr>
              <w:spacing w:after="160"/>
              <w:ind w:left="355"/>
              <w:rPr>
                <w:rFonts w:ascii="Arial" w:hAnsi="Arial" w:cs="Arial"/>
                <w:lang w:val="el-GR"/>
              </w:rPr>
            </w:pPr>
            <w:r w:rsidRPr="00C12D60">
              <w:rPr>
                <w:rFonts w:ascii="Arial" w:hAnsi="Arial" w:cs="Arial"/>
                <w:lang w:val="el-GR"/>
              </w:rPr>
              <w:t>Εμπειρία στον χειρισμό βάσεων δεδομένων διαχείρισης αρχαιολογικού ή πολιτισμικού περιεχομένου, στη γνώση προτύπων καταγραφής και τεκμηρίωσης αρχαιολογικού ή πολιτισμικού περιεχομένου και στις τεχνολογίες ψηφιοποίησης και επεξεργασίας εικόνων.</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588D95FF" w14:textId="77777777" w:rsidR="005C167E" w:rsidRPr="00CE5052" w:rsidRDefault="005C167E" w:rsidP="005C167E">
            <w:pPr>
              <w:jc w:val="center"/>
              <w:rPr>
                <w:rFonts w:ascii="Times New Roman" w:hAnsi="Times New Roman"/>
                <w:b/>
                <w:sz w:val="22"/>
                <w:szCs w:val="22"/>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4AC02F3A" w14:textId="77777777" w:rsidR="005C167E" w:rsidRPr="00CE5052" w:rsidRDefault="005C167E" w:rsidP="005C167E">
            <w:pPr>
              <w:jc w:val="center"/>
              <w:rPr>
                <w:rFonts w:ascii="Times New Roman" w:hAnsi="Times New Roman"/>
                <w:b/>
                <w:sz w:val="22"/>
                <w:szCs w:val="22"/>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49E0AADF" w14:textId="77777777" w:rsidR="005C167E" w:rsidRPr="00CE5052" w:rsidRDefault="005C167E" w:rsidP="005C167E">
            <w:pPr>
              <w:jc w:val="center"/>
              <w:rPr>
                <w:rFonts w:ascii="Times New Roman" w:hAnsi="Times New Roman"/>
                <w:b/>
                <w:sz w:val="22"/>
                <w:szCs w:val="22"/>
                <w:lang w:val="el-GR"/>
              </w:rPr>
            </w:pPr>
          </w:p>
        </w:tc>
      </w:tr>
      <w:tr w:rsidR="005C167E" w:rsidRPr="00100DEA" w14:paraId="392FE437" w14:textId="77777777" w:rsidTr="005C167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0F321CE7" w14:textId="77777777" w:rsidR="005C167E" w:rsidRPr="00CE5052" w:rsidRDefault="005C167E" w:rsidP="005C167E">
            <w:pPr>
              <w:jc w:val="center"/>
              <w:rPr>
                <w:rFonts w:ascii="Times New Roman" w:hAnsi="Times New Roman"/>
                <w:b/>
                <w:sz w:val="22"/>
                <w:szCs w:val="22"/>
                <w:lang w:val="el-GR"/>
              </w:rPr>
            </w:pPr>
          </w:p>
        </w:tc>
        <w:tc>
          <w:tcPr>
            <w:tcW w:w="504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108B8C3C" w14:textId="77777777" w:rsidR="005C167E" w:rsidRPr="00C12D60" w:rsidRDefault="005C167E" w:rsidP="004A44B7">
            <w:pPr>
              <w:pStyle w:val="ListParagraph"/>
              <w:numPr>
                <w:ilvl w:val="0"/>
                <w:numId w:val="10"/>
              </w:numPr>
              <w:tabs>
                <w:tab w:val="left" w:pos="1224"/>
              </w:tabs>
              <w:spacing w:after="160"/>
              <w:ind w:left="355"/>
              <w:rPr>
                <w:rFonts w:ascii="Arial" w:hAnsi="Arial" w:cs="Arial"/>
                <w:lang w:val="el-GR"/>
              </w:rPr>
            </w:pPr>
            <w:r w:rsidRPr="00C12D60">
              <w:rPr>
                <w:rFonts w:ascii="Arial" w:hAnsi="Arial" w:cs="Arial"/>
                <w:lang w:val="el-GR"/>
              </w:rPr>
              <w:t>Εξειδίκευση στις εφαρμογές πληροφορικής στην αρχαιολογική επιστήμη ή στην πολιτισμική πληροφορική ή σε συναφές αντικείμενο</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548F83C1" w14:textId="77777777" w:rsidR="005C167E" w:rsidRPr="00CE5052" w:rsidRDefault="005C167E" w:rsidP="005C167E">
            <w:pPr>
              <w:jc w:val="center"/>
              <w:rPr>
                <w:rFonts w:ascii="Times New Roman" w:hAnsi="Times New Roman"/>
                <w:b/>
                <w:sz w:val="22"/>
                <w:szCs w:val="22"/>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20BE7887" w14:textId="77777777" w:rsidR="005C167E" w:rsidRPr="00CE5052" w:rsidRDefault="005C167E" w:rsidP="005C167E">
            <w:pPr>
              <w:jc w:val="center"/>
              <w:rPr>
                <w:rFonts w:ascii="Times New Roman" w:hAnsi="Times New Roman"/>
                <w:b/>
                <w:sz w:val="22"/>
                <w:szCs w:val="22"/>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46229EB8" w14:textId="77777777" w:rsidR="005C167E" w:rsidRPr="00CE5052" w:rsidRDefault="005C167E" w:rsidP="005C167E">
            <w:pPr>
              <w:jc w:val="center"/>
              <w:rPr>
                <w:rFonts w:ascii="Times New Roman" w:hAnsi="Times New Roman"/>
                <w:b/>
                <w:sz w:val="22"/>
                <w:szCs w:val="22"/>
                <w:lang w:val="el-GR"/>
              </w:rPr>
            </w:pPr>
          </w:p>
        </w:tc>
      </w:tr>
      <w:tr w:rsidR="005C167E" w:rsidRPr="00100DEA" w14:paraId="78222992" w14:textId="77777777" w:rsidTr="005C167E">
        <w:trPr>
          <w:jc w:val="center"/>
        </w:trPr>
        <w:tc>
          <w:tcPr>
            <w:tcW w:w="45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7D52F6FB" w14:textId="77777777" w:rsidR="005C167E" w:rsidRPr="00CE5052" w:rsidRDefault="005C167E" w:rsidP="005C167E">
            <w:pPr>
              <w:jc w:val="center"/>
              <w:rPr>
                <w:rFonts w:ascii="Times New Roman" w:hAnsi="Times New Roman"/>
                <w:b/>
                <w:sz w:val="22"/>
                <w:szCs w:val="22"/>
                <w:lang w:val="el-GR"/>
              </w:rPr>
            </w:pPr>
          </w:p>
        </w:tc>
        <w:tc>
          <w:tcPr>
            <w:tcW w:w="50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72D9F5B0" w14:textId="77777777" w:rsidR="005C167E" w:rsidRPr="00C12D60" w:rsidRDefault="005C167E" w:rsidP="004A44B7">
            <w:pPr>
              <w:pStyle w:val="ListParagraph"/>
              <w:numPr>
                <w:ilvl w:val="0"/>
                <w:numId w:val="10"/>
              </w:numPr>
              <w:tabs>
                <w:tab w:val="left" w:pos="1224"/>
              </w:tabs>
              <w:spacing w:after="160"/>
              <w:ind w:left="355"/>
              <w:rPr>
                <w:rFonts w:ascii="Arial" w:hAnsi="Arial" w:cs="Arial"/>
                <w:lang w:val="el-GR"/>
              </w:rPr>
            </w:pPr>
            <w:r w:rsidRPr="00C12D60">
              <w:rPr>
                <w:rFonts w:ascii="Arial" w:hAnsi="Arial" w:cs="Arial"/>
                <w:lang w:val="el-GR"/>
              </w:rPr>
              <w:t>Εμπειρία και έρευνα σε θέματα παλαιογραφίας, βυζαντινών αρχείων, κειμηλίων.</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2EB3608B" w14:textId="77777777" w:rsidR="005C167E" w:rsidRPr="00CE5052" w:rsidRDefault="005C167E" w:rsidP="005C167E">
            <w:pPr>
              <w:jc w:val="center"/>
              <w:rPr>
                <w:rFonts w:ascii="Times New Roman" w:hAnsi="Times New Roman"/>
                <w:b/>
                <w:sz w:val="22"/>
                <w:szCs w:val="22"/>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328B74DC" w14:textId="77777777" w:rsidR="005C167E" w:rsidRPr="00CE5052" w:rsidRDefault="005C167E" w:rsidP="005C167E">
            <w:pPr>
              <w:jc w:val="center"/>
              <w:rPr>
                <w:rFonts w:ascii="Times New Roman" w:hAnsi="Times New Roman"/>
                <w:b/>
                <w:sz w:val="22"/>
                <w:szCs w:val="22"/>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2B0EF6E3" w14:textId="77777777" w:rsidR="005C167E" w:rsidRPr="00CE5052" w:rsidRDefault="005C167E" w:rsidP="005C167E">
            <w:pPr>
              <w:jc w:val="center"/>
              <w:rPr>
                <w:rFonts w:ascii="Times New Roman" w:hAnsi="Times New Roman"/>
                <w:b/>
                <w:sz w:val="22"/>
                <w:szCs w:val="22"/>
                <w:lang w:val="el-GR"/>
              </w:rPr>
            </w:pPr>
          </w:p>
        </w:tc>
      </w:tr>
      <w:tr w:rsidR="005C167E" w:rsidRPr="008867B5" w14:paraId="026CA541" w14:textId="77777777" w:rsidTr="005C167E">
        <w:trPr>
          <w:jc w:val="center"/>
        </w:trPr>
        <w:tc>
          <w:tcPr>
            <w:tcW w:w="450" w:type="dxa"/>
            <w:tcBorders>
              <w:top w:val="sing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51A1AE57" w14:textId="77777777" w:rsidR="005C167E" w:rsidRPr="00CE5052" w:rsidRDefault="005C167E" w:rsidP="005C167E">
            <w:pPr>
              <w:jc w:val="center"/>
              <w:rPr>
                <w:rFonts w:ascii="Times New Roman" w:hAnsi="Times New Roman"/>
                <w:b/>
                <w:sz w:val="22"/>
                <w:szCs w:val="22"/>
                <w:lang w:val="el-GR"/>
              </w:rPr>
            </w:pPr>
          </w:p>
        </w:tc>
        <w:tc>
          <w:tcPr>
            <w:tcW w:w="5040" w:type="dxa"/>
            <w:tcBorders>
              <w:top w:val="sing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42AA1373" w14:textId="77777777" w:rsidR="005C167E" w:rsidRPr="00C12D60" w:rsidRDefault="005C167E" w:rsidP="004A44B7">
            <w:pPr>
              <w:pStyle w:val="ListParagraph"/>
              <w:numPr>
                <w:ilvl w:val="0"/>
                <w:numId w:val="10"/>
              </w:numPr>
              <w:spacing w:after="200"/>
              <w:ind w:left="355"/>
              <w:jc w:val="left"/>
              <w:rPr>
                <w:rFonts w:ascii="Arial" w:hAnsi="Arial" w:cs="Arial"/>
              </w:rPr>
            </w:pPr>
            <w:proofErr w:type="spellStart"/>
            <w:r w:rsidRPr="00C12D60">
              <w:rPr>
                <w:rFonts w:ascii="Arial" w:hAnsi="Arial" w:cs="Arial"/>
              </w:rPr>
              <w:t>Διδ</w:t>
            </w:r>
            <w:proofErr w:type="spellEnd"/>
            <w:r w:rsidRPr="00C12D60">
              <w:rPr>
                <w:rFonts w:ascii="Arial" w:hAnsi="Arial" w:cs="Arial"/>
              </w:rPr>
              <w:t xml:space="preserve">ακτορικός </w:t>
            </w:r>
            <w:proofErr w:type="spellStart"/>
            <w:r w:rsidRPr="00C12D60">
              <w:rPr>
                <w:rFonts w:ascii="Arial" w:hAnsi="Arial" w:cs="Arial"/>
              </w:rPr>
              <w:t>τίτλος</w:t>
            </w:r>
            <w:proofErr w:type="spellEnd"/>
            <w:r w:rsidRPr="00C12D60">
              <w:rPr>
                <w:rFonts w:ascii="Arial" w:hAnsi="Arial" w:cs="Arial"/>
              </w:rPr>
              <w:t xml:space="preserve"> </w:t>
            </w:r>
          </w:p>
        </w:tc>
        <w:tc>
          <w:tcPr>
            <w:tcW w:w="1345" w:type="dxa"/>
            <w:tcBorders>
              <w:top w:val="sing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11B9066F" w14:textId="77777777" w:rsidR="005C167E" w:rsidRPr="00CE5052" w:rsidRDefault="005C167E" w:rsidP="005C167E">
            <w:pPr>
              <w:jc w:val="center"/>
              <w:rPr>
                <w:rFonts w:ascii="Times New Roman" w:hAnsi="Times New Roman"/>
                <w:b/>
                <w:sz w:val="22"/>
                <w:szCs w:val="22"/>
                <w:lang w:val="el-GR"/>
              </w:rPr>
            </w:pPr>
          </w:p>
        </w:tc>
        <w:tc>
          <w:tcPr>
            <w:tcW w:w="2520" w:type="dxa"/>
            <w:tcBorders>
              <w:top w:val="single" w:sz="4" w:space="0" w:color="auto"/>
              <w:left w:val="single" w:sz="6" w:space="0" w:color="000000"/>
              <w:bottom w:val="double" w:sz="4" w:space="0" w:color="auto"/>
              <w:right w:val="single" w:sz="6" w:space="0" w:color="000000"/>
            </w:tcBorders>
            <w:shd w:val="clear" w:color="auto" w:fill="auto"/>
          </w:tcPr>
          <w:p w14:paraId="02389A22" w14:textId="77777777" w:rsidR="005C167E" w:rsidRPr="00CE5052" w:rsidRDefault="005C167E" w:rsidP="005C167E">
            <w:pPr>
              <w:jc w:val="center"/>
              <w:rPr>
                <w:rFonts w:ascii="Times New Roman" w:hAnsi="Times New Roman"/>
                <w:b/>
                <w:sz w:val="22"/>
                <w:szCs w:val="22"/>
                <w:lang w:val="el-GR"/>
              </w:rPr>
            </w:pPr>
          </w:p>
        </w:tc>
        <w:tc>
          <w:tcPr>
            <w:tcW w:w="1440" w:type="dxa"/>
            <w:tcBorders>
              <w:top w:val="sing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507DBA9B" w14:textId="77777777" w:rsidR="005C167E" w:rsidRPr="00CE5052" w:rsidRDefault="005C167E" w:rsidP="005C167E">
            <w:pPr>
              <w:jc w:val="center"/>
              <w:rPr>
                <w:rFonts w:ascii="Times New Roman" w:hAnsi="Times New Roman"/>
                <w:b/>
                <w:sz w:val="22"/>
                <w:szCs w:val="22"/>
                <w:lang w:val="el-GR"/>
              </w:rPr>
            </w:pPr>
          </w:p>
        </w:tc>
      </w:tr>
      <w:tr w:rsidR="005C167E" w:rsidRPr="008867B5" w14:paraId="4651DC64" w14:textId="77777777" w:rsidTr="005C167E">
        <w:trPr>
          <w:jc w:val="center"/>
        </w:trPr>
        <w:tc>
          <w:tcPr>
            <w:tcW w:w="10795" w:type="dxa"/>
            <w:gridSpan w:val="5"/>
            <w:tcBorders>
              <w:top w:val="single" w:sz="6" w:space="0" w:color="000000"/>
              <w:left w:val="single" w:sz="6" w:space="0" w:color="000000"/>
              <w:bottom w:val="double" w:sz="4" w:space="0" w:color="auto"/>
            </w:tcBorders>
            <w:shd w:val="clear" w:color="auto" w:fill="DAEEF3"/>
            <w:tcMar>
              <w:top w:w="0" w:type="dxa"/>
              <w:left w:w="85" w:type="dxa"/>
              <w:bottom w:w="0" w:type="dxa"/>
              <w:right w:w="85" w:type="dxa"/>
            </w:tcMar>
            <w:vAlign w:val="center"/>
          </w:tcPr>
          <w:p w14:paraId="1D0C6A09" w14:textId="77777777" w:rsidR="005C167E" w:rsidRPr="00C12D60" w:rsidRDefault="005C167E" w:rsidP="005C167E">
            <w:pPr>
              <w:jc w:val="center"/>
              <w:rPr>
                <w:rFonts w:cs="Arial"/>
                <w:b/>
                <w:sz w:val="22"/>
                <w:szCs w:val="22"/>
                <w:lang w:val="el-GR"/>
              </w:rPr>
            </w:pPr>
          </w:p>
          <w:p w14:paraId="004C9053" w14:textId="77777777" w:rsidR="005C167E" w:rsidRPr="00C12D60" w:rsidRDefault="005C167E" w:rsidP="005C167E">
            <w:pPr>
              <w:jc w:val="center"/>
              <w:rPr>
                <w:rFonts w:cs="Arial"/>
                <w:b/>
                <w:sz w:val="22"/>
                <w:szCs w:val="22"/>
                <w:lang w:val="el-GR"/>
              </w:rPr>
            </w:pPr>
          </w:p>
          <w:p w14:paraId="14497B59" w14:textId="77777777" w:rsidR="005C167E" w:rsidRPr="00C12D60" w:rsidRDefault="005C167E" w:rsidP="005C167E">
            <w:pPr>
              <w:jc w:val="center"/>
              <w:rPr>
                <w:rFonts w:cs="Arial"/>
                <w:b/>
                <w:sz w:val="22"/>
                <w:szCs w:val="22"/>
                <w:lang w:val="el-GR"/>
              </w:rPr>
            </w:pPr>
            <w:r w:rsidRPr="00C12D60">
              <w:rPr>
                <w:rFonts w:cs="Arial"/>
                <w:b/>
                <w:sz w:val="22"/>
                <w:szCs w:val="22"/>
                <w:lang w:val="el-GR"/>
              </w:rPr>
              <w:t xml:space="preserve">ΠΕΡΙΓΡΑΦΗ ΥΠΗΡΕΣΙΩΝ ΚΑΙ ΥΠΟΧΡΕΩΣΕΩΝ ΑΝΑΔΟΧΟΥ </w:t>
            </w:r>
          </w:p>
          <w:p w14:paraId="620DCBD7" w14:textId="77777777" w:rsidR="005C167E" w:rsidRPr="00C12D60" w:rsidRDefault="005C167E" w:rsidP="005C167E">
            <w:pPr>
              <w:jc w:val="center"/>
              <w:rPr>
                <w:rFonts w:cs="Arial"/>
                <w:b/>
                <w:sz w:val="22"/>
                <w:szCs w:val="22"/>
                <w:lang w:val="el-GR"/>
              </w:rPr>
            </w:pPr>
          </w:p>
        </w:tc>
      </w:tr>
      <w:tr w:rsidR="005C167E" w:rsidRPr="00100DEA" w14:paraId="1534424C" w14:textId="77777777" w:rsidTr="005C167E">
        <w:trPr>
          <w:jc w:val="center"/>
        </w:trPr>
        <w:tc>
          <w:tcPr>
            <w:tcW w:w="450" w:type="dxa"/>
            <w:tcBorders>
              <w:top w:val="doub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4D80B9D9" w14:textId="77777777" w:rsidR="005C167E" w:rsidRPr="00C12D60" w:rsidRDefault="005C167E" w:rsidP="005C167E">
            <w:pPr>
              <w:jc w:val="center"/>
              <w:rPr>
                <w:rFonts w:cs="Arial"/>
                <w:b/>
                <w:sz w:val="22"/>
                <w:szCs w:val="22"/>
                <w:lang w:val="el-GR"/>
              </w:rPr>
            </w:pPr>
          </w:p>
        </w:tc>
        <w:tc>
          <w:tcPr>
            <w:tcW w:w="10345" w:type="dxa"/>
            <w:gridSpan w:val="4"/>
            <w:tcBorders>
              <w:top w:val="double" w:sz="4" w:space="0" w:color="auto"/>
              <w:left w:val="single" w:sz="6" w:space="0" w:color="000000"/>
              <w:bottom w:val="double" w:sz="4" w:space="0" w:color="auto"/>
            </w:tcBorders>
            <w:shd w:val="clear" w:color="auto" w:fill="auto"/>
            <w:tcMar>
              <w:top w:w="0" w:type="dxa"/>
              <w:left w:w="85" w:type="dxa"/>
              <w:bottom w:w="0" w:type="dxa"/>
              <w:right w:w="85" w:type="dxa"/>
            </w:tcMar>
            <w:vAlign w:val="center"/>
          </w:tcPr>
          <w:p w14:paraId="5E66ABA6" w14:textId="77777777" w:rsidR="005C167E" w:rsidRPr="00C12D60" w:rsidRDefault="005C167E" w:rsidP="005C167E">
            <w:pPr>
              <w:pStyle w:val="ListParagraph"/>
              <w:tabs>
                <w:tab w:val="left" w:pos="1224"/>
              </w:tabs>
              <w:spacing w:after="160"/>
              <w:rPr>
                <w:rFonts w:ascii="Arial" w:hAnsi="Arial" w:cs="Arial"/>
                <w:lang w:val="el-GR"/>
              </w:rPr>
            </w:pPr>
          </w:p>
          <w:p w14:paraId="011F1BB3" w14:textId="198C36BC" w:rsidR="00762C95" w:rsidRPr="00C12D60" w:rsidRDefault="005C167E" w:rsidP="00CB4953">
            <w:pPr>
              <w:pStyle w:val="ListParagraph"/>
              <w:numPr>
                <w:ilvl w:val="0"/>
                <w:numId w:val="11"/>
              </w:numPr>
              <w:tabs>
                <w:tab w:val="left" w:pos="1224"/>
              </w:tabs>
              <w:spacing w:after="160"/>
              <w:rPr>
                <w:rFonts w:ascii="Arial" w:hAnsi="Arial" w:cs="Arial"/>
                <w:i/>
                <w:lang w:val="el-GR"/>
              </w:rPr>
            </w:pPr>
            <w:r w:rsidRPr="00C12D60">
              <w:rPr>
                <w:rFonts w:ascii="Arial" w:hAnsi="Arial" w:cs="Arial"/>
                <w:i/>
                <w:lang w:val="el-GR"/>
              </w:rPr>
              <w:t>Καταγραφή και αποτύπωση αρχαιολογικών κειμηλίων (εικόνες, ιερά σκεύη, άμφια και άλλα ιερά αντικείμενα)</w:t>
            </w:r>
            <w:r w:rsidR="00762C95" w:rsidRPr="00C12D60">
              <w:rPr>
                <w:rFonts w:ascii="Arial" w:hAnsi="Arial" w:cs="Arial"/>
                <w:i/>
                <w:lang w:val="el-GR"/>
              </w:rPr>
              <w:t xml:space="preserve">. Ο επιστήμονας θα πρέπει να αποτυπώσει συνολικά 107 μνημεία και θα επεξεργαστεί αναλυτικά 12 από αυτά τα οποία θα του υποδειχθούν. </w:t>
            </w:r>
          </w:p>
          <w:p w14:paraId="10BCD7F0" w14:textId="77777777" w:rsidR="005C167E" w:rsidRPr="00C12D60" w:rsidRDefault="005C167E" w:rsidP="00762C95">
            <w:pPr>
              <w:pStyle w:val="ListParagraph"/>
              <w:numPr>
                <w:ilvl w:val="0"/>
                <w:numId w:val="11"/>
              </w:numPr>
              <w:tabs>
                <w:tab w:val="left" w:pos="1224"/>
              </w:tabs>
              <w:spacing w:after="160"/>
              <w:rPr>
                <w:rFonts w:ascii="Arial" w:hAnsi="Arial" w:cs="Arial"/>
                <w:i/>
                <w:lang w:val="el-GR"/>
              </w:rPr>
            </w:pPr>
            <w:r w:rsidRPr="00C12D60">
              <w:rPr>
                <w:rFonts w:ascii="Arial" w:hAnsi="Arial" w:cs="Arial"/>
                <w:i/>
                <w:lang w:val="el-GR"/>
              </w:rPr>
              <w:t>Χρήση εξοπλισμού ψηφιακής αποτύπωσης κειμηλίων</w:t>
            </w:r>
          </w:p>
          <w:p w14:paraId="37B4BED8" w14:textId="77777777" w:rsidR="005C167E" w:rsidRPr="00C12D60" w:rsidRDefault="005C167E" w:rsidP="00762C95">
            <w:pPr>
              <w:pStyle w:val="ListParagraph"/>
              <w:numPr>
                <w:ilvl w:val="0"/>
                <w:numId w:val="11"/>
              </w:numPr>
              <w:tabs>
                <w:tab w:val="left" w:pos="1224"/>
              </w:tabs>
              <w:spacing w:after="160"/>
              <w:rPr>
                <w:rFonts w:ascii="Arial" w:hAnsi="Arial" w:cs="Arial"/>
                <w:i/>
                <w:lang w:val="el-GR"/>
              </w:rPr>
            </w:pPr>
            <w:r w:rsidRPr="00C12D60">
              <w:rPr>
                <w:rFonts w:ascii="Arial" w:hAnsi="Arial" w:cs="Arial"/>
                <w:i/>
                <w:lang w:val="el-GR"/>
              </w:rPr>
              <w:t>Ανανέωση της υφιστάμενης ιεράρχησης των προς ψηφιοποίηση κειμηλίων</w:t>
            </w:r>
          </w:p>
          <w:p w14:paraId="2C0A4833" w14:textId="77777777" w:rsidR="005C167E" w:rsidRPr="00C12D60" w:rsidRDefault="005C167E" w:rsidP="00762C95">
            <w:pPr>
              <w:pStyle w:val="ListParagraph"/>
              <w:numPr>
                <w:ilvl w:val="0"/>
                <w:numId w:val="11"/>
              </w:numPr>
              <w:tabs>
                <w:tab w:val="left" w:pos="1224"/>
              </w:tabs>
              <w:spacing w:after="160"/>
              <w:rPr>
                <w:rFonts w:ascii="Arial" w:hAnsi="Arial" w:cs="Arial"/>
                <w:i/>
                <w:lang w:val="el-GR"/>
              </w:rPr>
            </w:pPr>
            <w:r w:rsidRPr="00C12D60">
              <w:rPr>
                <w:rFonts w:ascii="Arial" w:hAnsi="Arial" w:cs="Arial"/>
                <w:i/>
                <w:lang w:val="el-GR"/>
              </w:rPr>
              <w:t>Επεξεργασία και ανάλυση δεδομένων ψηφιακής αποτύπωσης</w:t>
            </w:r>
          </w:p>
          <w:p w14:paraId="21809D4D" w14:textId="77777777" w:rsidR="005C167E" w:rsidRPr="00C12D60" w:rsidRDefault="005C167E" w:rsidP="00762C95">
            <w:pPr>
              <w:pStyle w:val="ListParagraph"/>
              <w:numPr>
                <w:ilvl w:val="0"/>
                <w:numId w:val="11"/>
              </w:numPr>
              <w:tabs>
                <w:tab w:val="left" w:pos="1224"/>
              </w:tabs>
              <w:spacing w:after="160"/>
              <w:rPr>
                <w:rFonts w:ascii="Arial" w:hAnsi="Arial" w:cs="Arial"/>
                <w:i/>
                <w:lang w:val="el-GR"/>
              </w:rPr>
            </w:pPr>
            <w:r w:rsidRPr="00C12D60">
              <w:rPr>
                <w:rFonts w:ascii="Arial" w:hAnsi="Arial" w:cs="Arial"/>
                <w:i/>
                <w:lang w:val="el-GR"/>
              </w:rPr>
              <w:t xml:space="preserve">Εφαρμογή και χρήση μεθοδολογίας σάρωσης/ ψηφιοποίησης/ σάρωσης με </w:t>
            </w:r>
            <w:r w:rsidRPr="00C12D60">
              <w:rPr>
                <w:rFonts w:ascii="Arial" w:hAnsi="Arial" w:cs="Arial"/>
                <w:i/>
              </w:rPr>
              <w:t>laser</w:t>
            </w:r>
          </w:p>
          <w:p w14:paraId="5E1F6578" w14:textId="77777777" w:rsidR="005C167E" w:rsidRPr="00C12D60" w:rsidRDefault="005C167E" w:rsidP="00762C95">
            <w:pPr>
              <w:pStyle w:val="ListParagraph"/>
              <w:numPr>
                <w:ilvl w:val="0"/>
                <w:numId w:val="11"/>
              </w:numPr>
              <w:tabs>
                <w:tab w:val="left" w:pos="1224"/>
              </w:tabs>
              <w:spacing w:after="160"/>
              <w:rPr>
                <w:rFonts w:ascii="Arial" w:hAnsi="Arial" w:cs="Arial"/>
                <w:i/>
                <w:lang w:val="el-GR"/>
              </w:rPr>
            </w:pPr>
            <w:r w:rsidRPr="00C12D60">
              <w:rPr>
                <w:rFonts w:ascii="Arial" w:hAnsi="Arial" w:cs="Arial"/>
                <w:i/>
                <w:lang w:val="el-GR"/>
              </w:rPr>
              <w:t>Εφαρμογή και χρήση μεθοδολογίας αποτύπωσης/ υψηλής ανάλυσης φωτογραφική αποτύπωση</w:t>
            </w:r>
          </w:p>
          <w:p w14:paraId="758485E8" w14:textId="331C8D5C" w:rsidR="005C167E" w:rsidRPr="00C12D60" w:rsidRDefault="005C167E" w:rsidP="00762C95">
            <w:pPr>
              <w:pStyle w:val="ListParagraph"/>
              <w:numPr>
                <w:ilvl w:val="0"/>
                <w:numId w:val="11"/>
              </w:numPr>
              <w:tabs>
                <w:tab w:val="left" w:pos="1224"/>
              </w:tabs>
              <w:spacing w:after="160"/>
              <w:rPr>
                <w:rFonts w:ascii="Arial" w:hAnsi="Arial" w:cs="Arial"/>
                <w:i/>
                <w:lang w:val="el-GR"/>
              </w:rPr>
            </w:pPr>
            <w:r w:rsidRPr="00C12D60">
              <w:rPr>
                <w:rFonts w:ascii="Arial" w:hAnsi="Arial" w:cs="Arial"/>
                <w:i/>
                <w:lang w:val="el-GR"/>
              </w:rPr>
              <w:t>Καταγραφή και περιγραφή των κειμηλίων</w:t>
            </w:r>
          </w:p>
          <w:p w14:paraId="6967CBB3" w14:textId="0CBAD709" w:rsidR="00CB4953" w:rsidRPr="00C12D60" w:rsidRDefault="00CB4953" w:rsidP="00762C95">
            <w:pPr>
              <w:pStyle w:val="ListParagraph"/>
              <w:numPr>
                <w:ilvl w:val="0"/>
                <w:numId w:val="11"/>
              </w:numPr>
              <w:tabs>
                <w:tab w:val="left" w:pos="1224"/>
              </w:tabs>
              <w:spacing w:after="160"/>
              <w:rPr>
                <w:rFonts w:ascii="Arial" w:hAnsi="Arial" w:cs="Arial"/>
                <w:i/>
                <w:lang w:val="el-GR"/>
              </w:rPr>
            </w:pPr>
            <w:r w:rsidRPr="00C12D60">
              <w:rPr>
                <w:rFonts w:ascii="Arial" w:hAnsi="Arial" w:cs="Arial"/>
                <w:i/>
                <w:lang w:val="el-GR"/>
              </w:rPr>
              <w:t xml:space="preserve">Ο επιστήμονας θα πρέπει να ακολουθεί το ωράριο εργασίας του οργανισμού τουλάχιστον 4 εργάσιμες μέρες τη βδομάδα. </w:t>
            </w:r>
          </w:p>
          <w:p w14:paraId="781202E6" w14:textId="6163DEAC" w:rsidR="005C167E" w:rsidRPr="00C12D60" w:rsidRDefault="005C167E" w:rsidP="00762C95">
            <w:pPr>
              <w:pStyle w:val="ListParagraph"/>
              <w:numPr>
                <w:ilvl w:val="0"/>
                <w:numId w:val="11"/>
              </w:numPr>
              <w:tabs>
                <w:tab w:val="left" w:pos="1224"/>
              </w:tabs>
              <w:spacing w:after="160"/>
              <w:rPr>
                <w:rFonts w:ascii="Arial" w:hAnsi="Arial" w:cs="Arial"/>
                <w:i/>
                <w:lang w:val="el-GR"/>
              </w:rPr>
            </w:pPr>
            <w:r w:rsidRPr="00C12D60">
              <w:rPr>
                <w:rFonts w:ascii="Arial" w:hAnsi="Arial" w:cs="Arial"/>
                <w:i/>
                <w:lang w:val="el-GR"/>
              </w:rPr>
              <w:t>Εναρμόνιση και τήρηση των χρονοδιαγραμμάτων και υποχρεώσεων των σχετικών παραδοτέων του έργου (4.3.2, 4.3.3,</w:t>
            </w:r>
            <w:r w:rsidR="00355568" w:rsidRPr="00C12D60">
              <w:rPr>
                <w:rFonts w:ascii="Arial" w:hAnsi="Arial" w:cs="Arial"/>
                <w:i/>
                <w:lang w:val="el-GR"/>
              </w:rPr>
              <w:t xml:space="preserve"> 6.</w:t>
            </w:r>
            <w:r w:rsidRPr="00C12D60">
              <w:rPr>
                <w:rFonts w:ascii="Arial" w:hAnsi="Arial" w:cs="Arial"/>
                <w:i/>
                <w:lang w:val="el-GR"/>
              </w:rPr>
              <w:t>3.</w:t>
            </w:r>
            <w:r w:rsidR="00355568" w:rsidRPr="00C12D60">
              <w:rPr>
                <w:rFonts w:ascii="Arial" w:hAnsi="Arial" w:cs="Arial"/>
                <w:i/>
                <w:lang w:val="el-GR"/>
              </w:rPr>
              <w:t>3)</w:t>
            </w:r>
          </w:p>
          <w:p w14:paraId="660627DD" w14:textId="77777777" w:rsidR="005C167E" w:rsidRPr="00C12D60" w:rsidRDefault="005C167E" w:rsidP="005C167E">
            <w:pPr>
              <w:jc w:val="center"/>
              <w:rPr>
                <w:rFonts w:cs="Arial"/>
                <w:b/>
                <w:sz w:val="22"/>
                <w:szCs w:val="22"/>
                <w:lang w:val="el-GR"/>
              </w:rPr>
            </w:pPr>
          </w:p>
        </w:tc>
      </w:tr>
    </w:tbl>
    <w:p w14:paraId="5830006A" w14:textId="77777777" w:rsidR="005C167E" w:rsidRDefault="005C167E" w:rsidP="005C167E">
      <w:pPr>
        <w:tabs>
          <w:tab w:val="left" w:pos="1029"/>
        </w:tabs>
        <w:ind w:left="-720"/>
        <w:rPr>
          <w:rFonts w:ascii="Opensans" w:hAnsi="Opensans"/>
          <w:b/>
          <w:color w:val="E6B012"/>
          <w:sz w:val="30"/>
          <w:szCs w:val="30"/>
          <w:lang w:val="en-US" w:eastAsia="en-GB"/>
        </w:rPr>
      </w:pPr>
      <w:r>
        <w:rPr>
          <w:noProof/>
          <w:lang w:eastAsia="en-GB"/>
        </w:rPr>
        <w:lastRenderedPageBreak/>
        <w:drawing>
          <wp:inline distT="0" distB="0" distL="0" distR="0" wp14:anchorId="2C0DBCD7" wp14:editId="31096D5D">
            <wp:extent cx="2598420" cy="142052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73" t="4071" r="2542" b="3563"/>
                    <a:stretch/>
                  </pic:blipFill>
                  <pic:spPr bwMode="auto">
                    <a:xfrm>
                      <a:off x="0" y="0"/>
                      <a:ext cx="2620426" cy="1432552"/>
                    </a:xfrm>
                    <a:prstGeom prst="rect">
                      <a:avLst/>
                    </a:prstGeom>
                    <a:noFill/>
                    <a:ln>
                      <a:noFill/>
                    </a:ln>
                    <a:extLst>
                      <a:ext uri="{53640926-AAD7-44D8-BBD7-CCE9431645EC}">
                        <a14:shadowObscured xmlns:a14="http://schemas.microsoft.com/office/drawing/2010/main"/>
                      </a:ext>
                    </a:extLst>
                  </pic:spPr>
                </pic:pic>
              </a:graphicData>
            </a:graphic>
          </wp:inline>
        </w:drawing>
      </w:r>
    </w:p>
    <w:p w14:paraId="448CC470" w14:textId="77777777" w:rsidR="005C167E" w:rsidRDefault="005C167E" w:rsidP="005C167E">
      <w:pPr>
        <w:tabs>
          <w:tab w:val="left" w:pos="1029"/>
        </w:tabs>
        <w:ind w:left="-720"/>
        <w:rPr>
          <w:rFonts w:ascii="Opensans" w:hAnsi="Opensans"/>
          <w:b/>
          <w:color w:val="E6B012"/>
          <w:sz w:val="30"/>
          <w:szCs w:val="30"/>
          <w:lang w:val="en-US" w:eastAsia="en-GB"/>
        </w:rPr>
      </w:pPr>
    </w:p>
    <w:p w14:paraId="587DCFF1" w14:textId="77777777" w:rsidR="005C167E" w:rsidRPr="005C167E" w:rsidRDefault="005C167E" w:rsidP="005C167E">
      <w:pPr>
        <w:tabs>
          <w:tab w:val="left" w:pos="1029"/>
        </w:tabs>
        <w:ind w:left="-720"/>
        <w:rPr>
          <w:rFonts w:ascii="Open Sans" w:hAnsi="Open Sans" w:cs="Open Sans"/>
          <w:b/>
          <w:color w:val="35A9E2"/>
          <w:sz w:val="30"/>
          <w:szCs w:val="30"/>
          <w:lang w:val="el-GR" w:eastAsia="en-GB"/>
        </w:rPr>
      </w:pPr>
      <w:r w:rsidRPr="005C167E">
        <w:rPr>
          <w:rFonts w:ascii="Open Sans" w:hAnsi="Open Sans" w:cs="Open Sans"/>
          <w:b/>
          <w:color w:val="35A9E2"/>
          <w:sz w:val="30"/>
          <w:szCs w:val="30"/>
          <w:lang w:val="el-GR" w:eastAsia="en-GB"/>
        </w:rPr>
        <w:t xml:space="preserve">Ιερά Αρχιεπισκοπή Κύπρου: </w:t>
      </w:r>
    </w:p>
    <w:p w14:paraId="1A9D275B" w14:textId="3BD17DFC" w:rsidR="005C167E" w:rsidRDefault="005C167E" w:rsidP="00B74193">
      <w:pPr>
        <w:ind w:left="-720"/>
        <w:contextualSpacing/>
        <w:rPr>
          <w:rFonts w:ascii="Open Sans" w:hAnsi="Open Sans" w:cs="Open Sans"/>
          <w:b/>
          <w:color w:val="35A9E2"/>
          <w:sz w:val="30"/>
          <w:szCs w:val="30"/>
          <w:lang w:val="el-GR" w:eastAsia="en-GB"/>
        </w:rPr>
      </w:pPr>
      <w:r w:rsidRPr="005C167E">
        <w:rPr>
          <w:rFonts w:ascii="Open Sans" w:hAnsi="Open Sans" w:cs="Open Sans"/>
          <w:b/>
          <w:color w:val="35A9E2"/>
          <w:sz w:val="30"/>
          <w:szCs w:val="30"/>
          <w:lang w:val="el-GR" w:eastAsia="en-GB"/>
        </w:rPr>
        <w:t xml:space="preserve">ΑΓΟΡΑ ΥΠΗΡΕΣΙΩΝ ΑΠΟ ΕΠΙΣΤΗΜΟΝΑ ΜΕ ΕΞΕΙΔΙΚΕΥΣΗ ΣΤΗΝ ΑΥΛΗ ΠΟΛΙΤΙΣΤΙΚΗ ΚΛΗΡΟΝΟΜΙΑ </w:t>
      </w:r>
      <w:r w:rsidR="006C3416">
        <w:rPr>
          <w:rFonts w:ascii="Open Sans" w:hAnsi="Open Sans" w:cs="Open Sans"/>
          <w:b/>
          <w:color w:val="35A9E2"/>
          <w:sz w:val="30"/>
          <w:szCs w:val="30"/>
          <w:lang w:val="el-GR" w:eastAsia="en-GB"/>
        </w:rPr>
        <w:t>(ΤΜΗΜΑ 7.3)</w:t>
      </w:r>
    </w:p>
    <w:p w14:paraId="1168BC46" w14:textId="77777777" w:rsidR="009F37FD" w:rsidRPr="009F37FD" w:rsidRDefault="009F37FD" w:rsidP="009F37FD">
      <w:pPr>
        <w:spacing w:line="276" w:lineRule="auto"/>
        <w:ind w:left="-360"/>
        <w:rPr>
          <w:rFonts w:ascii="Open Sans" w:hAnsi="Open Sans" w:cs="Open Sans"/>
          <w:bCs/>
          <w:color w:val="35A9E2"/>
          <w:sz w:val="20"/>
          <w:lang w:val="el-GR" w:eastAsia="en-GB"/>
        </w:rPr>
      </w:pPr>
      <w:r w:rsidRPr="009F37FD">
        <w:rPr>
          <w:rFonts w:ascii="Open Sans" w:hAnsi="Open Sans" w:cs="Open Sans"/>
          <w:b/>
          <w:color w:val="35A9E2"/>
          <w:sz w:val="20"/>
          <w:lang w:val="el-GR" w:eastAsia="en-GB"/>
        </w:rPr>
        <w:t>4.3.4:</w:t>
      </w:r>
      <w:r w:rsidRPr="009F37FD">
        <w:rPr>
          <w:rFonts w:ascii="Open Sans" w:hAnsi="Open Sans" w:cs="Open Sans"/>
          <w:bCs/>
          <w:color w:val="35A9E2"/>
          <w:sz w:val="20"/>
          <w:lang w:val="el-GR" w:eastAsia="en-GB"/>
        </w:rPr>
        <w:t xml:space="preserve"> ΨΗΦΙΟΠΟΙΗΣΗ ΚΑΙ ΤΕΚΜΗΡΙΩΣΗ ΑΥΛΩΝ ΣΤΟΙΧΕΙΩΝ ΘΡΗΣΚΕΥΤΙΚΗΣ ΠΟΛΙΤΙΣΤΙΚΗΣ ΚΛΗΡΟΝΟΜΙΑΣ</w:t>
      </w:r>
    </w:p>
    <w:p w14:paraId="021D102F" w14:textId="77777777" w:rsidR="00B74193" w:rsidRDefault="005C167E" w:rsidP="00B74193">
      <w:pPr>
        <w:tabs>
          <w:tab w:val="left" w:pos="1029"/>
        </w:tabs>
        <w:spacing w:line="276" w:lineRule="auto"/>
        <w:ind w:left="-360"/>
        <w:rPr>
          <w:rFonts w:ascii="Open Sans" w:hAnsi="Open Sans" w:cs="Open Sans"/>
          <w:color w:val="35A9E2"/>
          <w:sz w:val="20"/>
          <w:lang w:val="el-GR"/>
        </w:rPr>
      </w:pPr>
      <w:r w:rsidRPr="000B68BF">
        <w:rPr>
          <w:rFonts w:ascii="Open Sans" w:hAnsi="Open Sans" w:cs="Open Sans"/>
          <w:b/>
          <w:color w:val="35A9E2"/>
          <w:sz w:val="20"/>
          <w:lang w:val="el-GR" w:eastAsia="en-GB"/>
        </w:rPr>
        <w:t xml:space="preserve">6.3.3: </w:t>
      </w:r>
      <w:r w:rsidRPr="000B68BF">
        <w:rPr>
          <w:rFonts w:ascii="Open Sans" w:hAnsi="Open Sans" w:cs="Open Sans"/>
          <w:color w:val="35A9E2"/>
          <w:sz w:val="20"/>
          <w:lang w:val="el-GR"/>
        </w:rPr>
        <w:t>ΔΗΜΙΟΥΡΓΙΑ ΟΛΟΚΛΗΡΩΜΕΝΟΥ ΕΡΓΑΣΤΗΡΙΟΥ ΨΗΦΙΟΠΟΙΗΣΗΣ ΚΕΙΜΗΛΙΩΝ, ΜΝΗΜΕΙΩΝ ΚΑΙ ΑΥΛΗΣ ΠΟΛΙΤΙΣΤΙΚΗΣ ΚΛΗΡΟΝΟΜΙΑΣ</w:t>
      </w:r>
    </w:p>
    <w:p w14:paraId="6DFE754A" w14:textId="511DDFBC" w:rsidR="005C167E" w:rsidRPr="00B74193" w:rsidRDefault="005C167E" w:rsidP="00B74193">
      <w:pPr>
        <w:tabs>
          <w:tab w:val="left" w:pos="1029"/>
        </w:tabs>
        <w:spacing w:line="276" w:lineRule="auto"/>
        <w:ind w:left="-360"/>
        <w:rPr>
          <w:rFonts w:ascii="Open Sans" w:hAnsi="Open Sans" w:cs="Open Sans"/>
          <w:color w:val="35A9E2"/>
          <w:sz w:val="20"/>
          <w:lang w:val="el-GR"/>
        </w:rPr>
      </w:pPr>
      <w:r w:rsidRPr="005C167E">
        <w:rPr>
          <w:rFonts w:ascii="Open Sans" w:hAnsi="Open Sans" w:cs="Open Sans"/>
          <w:noProof/>
          <w:color w:val="35A9E2"/>
          <w:sz w:val="20"/>
          <w:lang w:eastAsia="en-GB"/>
        </w:rPr>
        <w:drawing>
          <wp:anchor distT="0" distB="0" distL="114300" distR="114300" simplePos="0" relativeHeight="251664384" behindDoc="1" locked="0" layoutInCell="1" allowOverlap="1" wp14:anchorId="280171BA" wp14:editId="1464815B">
            <wp:simplePos x="0" y="0"/>
            <wp:positionH relativeFrom="page">
              <wp:posOffset>0</wp:posOffset>
            </wp:positionH>
            <wp:positionV relativeFrom="paragraph">
              <wp:posOffset>245110</wp:posOffset>
            </wp:positionV>
            <wp:extent cx="7759700" cy="4838700"/>
            <wp:effectExtent l="0" t="0" r="0" b="0"/>
            <wp:wrapNone/>
            <wp:docPr id="11" name="Picture 9">
              <a:extLst xmlns:a="http://schemas.openxmlformats.org/drawingml/2006/main">
                <a:ext uri="{FF2B5EF4-FFF2-40B4-BE49-F238E27FC236}">
                  <a16:creationId xmlns:a16="http://schemas.microsoft.com/office/drawing/2014/main" id="{F34D68B5-FE52-44D9-B7F1-E4B76CAD5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34D68B5-FE52-44D9-B7F1-E4B76CAD52F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59700" cy="4838700"/>
                    </a:xfrm>
                    <a:prstGeom prst="rect">
                      <a:avLst/>
                    </a:prstGeom>
                  </pic:spPr>
                </pic:pic>
              </a:graphicData>
            </a:graphic>
            <wp14:sizeRelH relativeFrom="margin">
              <wp14:pctWidth>0</wp14:pctWidth>
            </wp14:sizeRelH>
            <wp14:sizeRelV relativeFrom="margin">
              <wp14:pctHeight>0</wp14:pctHeight>
            </wp14:sizeRelV>
          </wp:anchor>
        </w:drawing>
      </w:r>
    </w:p>
    <w:p w14:paraId="55E692C4" w14:textId="77777777" w:rsidR="005C167E" w:rsidRDefault="005C167E" w:rsidP="005C167E">
      <w:pPr>
        <w:pBdr>
          <w:top w:val="single" w:sz="18" w:space="1" w:color="auto"/>
        </w:pBdr>
        <w:tabs>
          <w:tab w:val="left" w:pos="1029"/>
        </w:tabs>
        <w:ind w:left="-720"/>
        <w:rPr>
          <w:b/>
          <w:color w:val="E6B012"/>
          <w:sz w:val="32"/>
          <w:szCs w:val="32"/>
          <w:lang w:val="el-GR" w:eastAsia="en-GB"/>
        </w:rPr>
      </w:pPr>
    </w:p>
    <w:p w14:paraId="09993EDA" w14:textId="5DCA3369" w:rsidR="005C167E" w:rsidRDefault="005C167E" w:rsidP="005C167E">
      <w:pPr>
        <w:ind w:hanging="720"/>
        <w:rPr>
          <w:rFonts w:cs="Arial"/>
          <w:b/>
          <w:sz w:val="36"/>
          <w:szCs w:val="36"/>
          <w:lang w:val="el-GR"/>
        </w:rPr>
      </w:pPr>
      <w:r w:rsidRPr="0060284D">
        <w:rPr>
          <w:rFonts w:cs="Arial"/>
          <w:b/>
          <w:sz w:val="36"/>
          <w:szCs w:val="36"/>
          <w:lang w:val="el-GR"/>
        </w:rPr>
        <w:t>Τεχνι</w:t>
      </w:r>
      <w:r w:rsidR="00436949">
        <w:rPr>
          <w:rFonts w:cs="Arial"/>
          <w:b/>
          <w:sz w:val="36"/>
          <w:szCs w:val="36"/>
          <w:lang w:val="el-GR"/>
        </w:rPr>
        <w:t xml:space="preserve">κές </w:t>
      </w:r>
      <w:r w:rsidRPr="0060284D">
        <w:rPr>
          <w:rFonts w:cs="Arial"/>
          <w:b/>
          <w:sz w:val="36"/>
          <w:szCs w:val="36"/>
          <w:lang w:val="el-GR"/>
        </w:rPr>
        <w:t>Προδιαγραφές</w:t>
      </w:r>
      <w:r w:rsidR="00436949">
        <w:rPr>
          <w:rFonts w:cs="Arial"/>
          <w:b/>
          <w:sz w:val="36"/>
          <w:szCs w:val="36"/>
          <w:lang w:val="el-GR"/>
        </w:rPr>
        <w:t>/ Προσόντα</w:t>
      </w:r>
    </w:p>
    <w:p w14:paraId="570CD5E9" w14:textId="77777777" w:rsidR="005C167E" w:rsidRDefault="005C167E" w:rsidP="005C167E">
      <w:pPr>
        <w:rPr>
          <w:lang w:val="el-GR" w:eastAsia="en-GB"/>
        </w:rPr>
      </w:pPr>
    </w:p>
    <w:p w14:paraId="227725A3" w14:textId="77777777" w:rsidR="005C167E" w:rsidRDefault="005C167E" w:rsidP="005C167E">
      <w:pPr>
        <w:rPr>
          <w:lang w:val="el-GR" w:eastAsia="en-GB"/>
        </w:rPr>
      </w:pPr>
    </w:p>
    <w:p w14:paraId="4FEB9776" w14:textId="77777777" w:rsidR="005C167E" w:rsidRPr="00FB4115" w:rsidRDefault="005C167E" w:rsidP="005C167E">
      <w:pPr>
        <w:rPr>
          <w:lang w:val="el-GR" w:eastAsia="en-GB"/>
        </w:rPr>
      </w:pPr>
    </w:p>
    <w:p w14:paraId="1C1E5B04" w14:textId="77777777" w:rsidR="005C167E" w:rsidRPr="00FB4115" w:rsidRDefault="005C167E" w:rsidP="005C167E">
      <w:pPr>
        <w:rPr>
          <w:lang w:val="el-GR" w:eastAsia="en-GB"/>
        </w:rPr>
      </w:pPr>
    </w:p>
    <w:p w14:paraId="5396776D" w14:textId="77777777" w:rsidR="005C167E" w:rsidRPr="00DE1D9A" w:rsidRDefault="005C167E" w:rsidP="005C167E">
      <w:pPr>
        <w:ind w:firstLine="360"/>
        <w:rPr>
          <w:lang w:val="el-GR"/>
        </w:rPr>
      </w:pPr>
    </w:p>
    <w:p w14:paraId="4E707BAB" w14:textId="77777777" w:rsidR="005C167E" w:rsidRDefault="005C167E" w:rsidP="005C167E">
      <w:pPr>
        <w:spacing w:after="160" w:line="259" w:lineRule="auto"/>
        <w:jc w:val="left"/>
        <w:rPr>
          <w:rFonts w:ascii="Times New Roman" w:hAnsi="Times New Roman"/>
          <w:lang w:val="el-GR"/>
        </w:rPr>
      </w:pPr>
    </w:p>
    <w:p w14:paraId="1EDA4EEC" w14:textId="77777777" w:rsidR="005C167E" w:rsidRDefault="005C167E">
      <w:pPr>
        <w:spacing w:after="160" w:line="259" w:lineRule="auto"/>
        <w:jc w:val="left"/>
        <w:rPr>
          <w:b/>
          <w:lang w:val="el-GR"/>
        </w:rPr>
      </w:pPr>
      <w:r w:rsidRPr="00436949">
        <w:rPr>
          <w:lang w:val="el-GR"/>
        </w:rPr>
        <w:br w:type="page"/>
      </w:r>
    </w:p>
    <w:p w14:paraId="4C453E9D" w14:textId="7881538D" w:rsidR="005C167E" w:rsidRPr="005C167E" w:rsidRDefault="005C167E" w:rsidP="005C167E">
      <w:pPr>
        <w:pStyle w:val="Heading2"/>
      </w:pPr>
      <w:bookmarkStart w:id="54" w:name="_Toc15286253"/>
      <w:r w:rsidRPr="005C167E">
        <w:lastRenderedPageBreak/>
        <w:t>ΕΝΤΥΠO ΤΕΧΝΙΚΩΝ ΠΡΟΔΙΑΓΡΑΦΩΝ</w:t>
      </w:r>
      <w:r w:rsidR="00436949">
        <w:t>/ ΠΡΟΣΟΝΤΩΝ</w:t>
      </w:r>
      <w:r w:rsidRPr="005C167E">
        <w:t xml:space="preserve"> - ΤΜΗΜΑ 7.3</w:t>
      </w:r>
      <w:bookmarkEnd w:id="54"/>
      <w:r w:rsidRPr="005C167E">
        <w:t xml:space="preserve"> </w:t>
      </w:r>
    </w:p>
    <w:tbl>
      <w:tblPr>
        <w:tblW w:w="107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
        <w:gridCol w:w="5040"/>
        <w:gridCol w:w="1345"/>
        <w:gridCol w:w="2520"/>
        <w:gridCol w:w="1440"/>
      </w:tblGrid>
      <w:tr w:rsidR="005C167E" w:rsidRPr="00CE5052" w14:paraId="4C1D10B5" w14:textId="77777777" w:rsidTr="005C167E">
        <w:trPr>
          <w:jc w:val="center"/>
        </w:trPr>
        <w:tc>
          <w:tcPr>
            <w:tcW w:w="9355"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14:paraId="177FF1AB" w14:textId="77777777" w:rsidR="005C167E" w:rsidRPr="00C9600B" w:rsidRDefault="005C167E" w:rsidP="005C167E">
            <w:pPr>
              <w:spacing w:after="200"/>
              <w:jc w:val="center"/>
              <w:rPr>
                <w:rFonts w:ascii="Calibri" w:eastAsia="Calibri" w:hAnsi="Calibri"/>
                <w:b/>
                <w:bCs/>
                <w:szCs w:val="24"/>
                <w:lang w:val="el-GR"/>
              </w:rPr>
            </w:pPr>
            <w:r>
              <w:rPr>
                <w:rFonts w:ascii="Calibri" w:eastAsia="Calibri" w:hAnsi="Calibri"/>
                <w:b/>
                <w:bCs/>
                <w:szCs w:val="24"/>
                <w:lang w:val="el-GR"/>
              </w:rPr>
              <w:t xml:space="preserve">Παροχή Υπηρεσιών από επιστήμονα </w:t>
            </w:r>
            <w:r w:rsidRPr="00C9600B">
              <w:rPr>
                <w:b/>
                <w:bCs/>
                <w:szCs w:val="24"/>
                <w:lang w:val="el-GR"/>
              </w:rPr>
              <w:t>με εξειδίκευση στην Άυλη Πολιτιστική Κληρονομιά</w:t>
            </w:r>
          </w:p>
          <w:p w14:paraId="2266DE6D" w14:textId="77777777" w:rsidR="005C167E" w:rsidRPr="00CE5052" w:rsidRDefault="005C167E" w:rsidP="005C167E">
            <w:pPr>
              <w:tabs>
                <w:tab w:val="left" w:pos="-720"/>
              </w:tabs>
              <w:jc w:val="center"/>
              <w:rPr>
                <w:rFonts w:ascii="Times New Roman" w:hAnsi="Times New Roman"/>
                <w:b/>
                <w:color w:val="FF0000"/>
                <w:sz w:val="22"/>
                <w:szCs w:val="22"/>
                <w:highlight w:val="yellow"/>
                <w:lang w:val="el-GR"/>
              </w:rPr>
            </w:pP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5F6FC301" w14:textId="77777777" w:rsidR="005C167E" w:rsidRPr="00CE5052" w:rsidRDefault="005C167E" w:rsidP="005C167E">
            <w:pPr>
              <w:tabs>
                <w:tab w:val="left" w:pos="-720"/>
              </w:tabs>
              <w:jc w:val="center"/>
              <w:rPr>
                <w:rFonts w:ascii="Times New Roman" w:hAnsi="Times New Roman"/>
                <w:b/>
                <w:color w:val="FF0000"/>
                <w:sz w:val="22"/>
                <w:szCs w:val="22"/>
                <w:highlight w:val="yellow"/>
                <w:lang w:val="el-GR"/>
              </w:rPr>
            </w:pPr>
            <w:r w:rsidRPr="00CE5052">
              <w:rPr>
                <w:rFonts w:ascii="Times New Roman" w:hAnsi="Times New Roman"/>
                <w:b/>
                <w:color w:val="FF0000"/>
                <w:sz w:val="22"/>
                <w:szCs w:val="22"/>
                <w:highlight w:val="yellow"/>
                <w:lang w:val="el-GR"/>
              </w:rPr>
              <w:t>Για</w:t>
            </w:r>
          </w:p>
          <w:p w14:paraId="5D98DB2C" w14:textId="77777777" w:rsidR="005C167E" w:rsidRPr="00CE5052" w:rsidRDefault="005C167E" w:rsidP="005C167E">
            <w:pPr>
              <w:tabs>
                <w:tab w:val="left" w:pos="-720"/>
              </w:tabs>
              <w:jc w:val="center"/>
              <w:rPr>
                <w:rFonts w:ascii="Times New Roman" w:hAnsi="Times New Roman"/>
                <w:b/>
                <w:i/>
                <w:color w:val="FF0000"/>
                <w:sz w:val="22"/>
                <w:szCs w:val="22"/>
                <w:highlight w:val="yellow"/>
                <w:lang w:val="el-GR"/>
              </w:rPr>
            </w:pPr>
            <w:r w:rsidRPr="00CE5052">
              <w:rPr>
                <w:rFonts w:ascii="Times New Roman" w:hAnsi="Times New Roman"/>
                <w:b/>
                <w:color w:val="FF0000"/>
                <w:sz w:val="22"/>
                <w:szCs w:val="22"/>
                <w:highlight w:val="yellow"/>
                <w:lang w:val="el-GR"/>
              </w:rPr>
              <w:t>Υπηρεσιακή Χρήση</w:t>
            </w:r>
            <w:r w:rsidRPr="00CE5052">
              <w:rPr>
                <w:rFonts w:ascii="Times New Roman" w:hAnsi="Times New Roman"/>
                <w:b/>
                <w:i/>
                <w:color w:val="FF0000"/>
                <w:sz w:val="22"/>
                <w:szCs w:val="22"/>
                <w:highlight w:val="yellow"/>
                <w:lang w:val="el-GR"/>
              </w:rPr>
              <w:t xml:space="preserve"> </w:t>
            </w:r>
          </w:p>
        </w:tc>
      </w:tr>
      <w:tr w:rsidR="005C167E" w:rsidRPr="00100DEA" w14:paraId="690D8F69" w14:textId="77777777" w:rsidTr="005C167E">
        <w:trPr>
          <w:jc w:val="center"/>
        </w:trPr>
        <w:tc>
          <w:tcPr>
            <w:tcW w:w="45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1216D4E9" w14:textId="77777777" w:rsidR="005C167E" w:rsidRPr="00CE5052" w:rsidRDefault="005C167E" w:rsidP="005C167E">
            <w:pPr>
              <w:jc w:val="center"/>
              <w:rPr>
                <w:rFonts w:ascii="Times New Roman" w:hAnsi="Times New Roman"/>
                <w:b/>
                <w:sz w:val="22"/>
                <w:szCs w:val="22"/>
              </w:rPr>
            </w:pPr>
            <w:proofErr w:type="spellStart"/>
            <w:r w:rsidRPr="00C12D60">
              <w:rPr>
                <w:rFonts w:cs="Arial"/>
                <w:b/>
                <w:sz w:val="20"/>
                <w:lang w:val="el-GR"/>
              </w:rPr>
              <w:t>Αρ</w:t>
            </w:r>
            <w:proofErr w:type="spellEnd"/>
            <w:r w:rsidRPr="00CE5052">
              <w:rPr>
                <w:rFonts w:ascii="Times New Roman" w:hAnsi="Times New Roman"/>
                <w:b/>
                <w:sz w:val="22"/>
                <w:szCs w:val="22"/>
                <w:lang w:val="en-US"/>
              </w:rPr>
              <w:t>.</w:t>
            </w:r>
          </w:p>
        </w:tc>
        <w:tc>
          <w:tcPr>
            <w:tcW w:w="50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10F2AA5E" w14:textId="77777777" w:rsidR="005C167E" w:rsidRPr="00C12D60" w:rsidRDefault="005C167E" w:rsidP="005C167E">
            <w:pPr>
              <w:jc w:val="center"/>
              <w:rPr>
                <w:rFonts w:cs="Arial"/>
                <w:b/>
                <w:sz w:val="22"/>
                <w:szCs w:val="22"/>
                <w:lang w:val="el-GR"/>
              </w:rPr>
            </w:pPr>
            <w:r w:rsidRPr="00C12D60">
              <w:rPr>
                <w:rFonts w:cs="Arial"/>
                <w:b/>
                <w:sz w:val="22"/>
                <w:szCs w:val="22"/>
                <w:lang w:val="el-GR"/>
              </w:rPr>
              <w:t>Περιγραφή Απαραίτητων Προσόντων/ Προδιαγραφών</w:t>
            </w:r>
          </w:p>
        </w:tc>
        <w:tc>
          <w:tcPr>
            <w:tcW w:w="1345"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487E82B5" w14:textId="77777777" w:rsidR="005C167E" w:rsidRPr="00C12D60" w:rsidRDefault="005C167E" w:rsidP="005C167E">
            <w:pPr>
              <w:jc w:val="center"/>
              <w:rPr>
                <w:rFonts w:cs="Arial"/>
                <w:b/>
                <w:sz w:val="22"/>
                <w:szCs w:val="22"/>
                <w:lang w:val="en-US"/>
              </w:rPr>
            </w:pPr>
            <w:r w:rsidRPr="00C12D60">
              <w:rPr>
                <w:rFonts w:cs="Arial"/>
                <w:b/>
                <w:sz w:val="22"/>
                <w:szCs w:val="22"/>
                <w:lang w:val="el-GR"/>
              </w:rPr>
              <w:t xml:space="preserve">Δήλωση </w:t>
            </w:r>
            <w:proofErr w:type="spellStart"/>
            <w:r w:rsidRPr="00C12D60">
              <w:rPr>
                <w:rFonts w:cs="Arial"/>
                <w:b/>
                <w:sz w:val="22"/>
                <w:szCs w:val="22"/>
                <w:lang w:val="el-GR"/>
              </w:rPr>
              <w:t>Συμμόρφ</w:t>
            </w:r>
            <w:proofErr w:type="spellEnd"/>
            <w:r w:rsidRPr="00C12D60">
              <w:rPr>
                <w:rFonts w:cs="Arial"/>
                <w:b/>
                <w:sz w:val="22"/>
                <w:szCs w:val="22"/>
                <w:lang w:val="en-US"/>
              </w:rPr>
              <w:t>.</w:t>
            </w:r>
          </w:p>
          <w:p w14:paraId="38693A30" w14:textId="77777777" w:rsidR="005C167E" w:rsidRPr="00C12D60" w:rsidRDefault="005C167E" w:rsidP="005C167E">
            <w:pPr>
              <w:jc w:val="center"/>
              <w:rPr>
                <w:rFonts w:cs="Arial"/>
                <w:b/>
                <w:sz w:val="22"/>
                <w:szCs w:val="22"/>
                <w:lang w:val="el-GR"/>
              </w:rPr>
            </w:pPr>
            <w:r w:rsidRPr="00C12D60">
              <w:rPr>
                <w:rFonts w:cs="Arial"/>
                <w:b/>
                <w:sz w:val="22"/>
                <w:szCs w:val="22"/>
                <w:lang w:val="el-GR"/>
              </w:rPr>
              <w:t>(Ναι / Όχι)</w:t>
            </w:r>
          </w:p>
        </w:tc>
        <w:tc>
          <w:tcPr>
            <w:tcW w:w="2520" w:type="dxa"/>
            <w:tcBorders>
              <w:top w:val="single" w:sz="6" w:space="0" w:color="000000"/>
              <w:left w:val="single" w:sz="6" w:space="0" w:color="000000"/>
              <w:bottom w:val="thinThickSmallGap" w:sz="24" w:space="0" w:color="auto"/>
              <w:right w:val="single" w:sz="6" w:space="0" w:color="000000"/>
            </w:tcBorders>
            <w:shd w:val="clear" w:color="auto" w:fill="DAEEF3"/>
          </w:tcPr>
          <w:p w14:paraId="37EA1483" w14:textId="77777777" w:rsidR="005C167E" w:rsidRPr="00C12D60" w:rsidRDefault="005C167E" w:rsidP="005C167E">
            <w:pPr>
              <w:jc w:val="center"/>
              <w:rPr>
                <w:rFonts w:cs="Arial"/>
                <w:b/>
                <w:sz w:val="22"/>
                <w:szCs w:val="22"/>
                <w:lang w:val="el-GR"/>
              </w:rPr>
            </w:pPr>
            <w:r w:rsidRPr="00C12D60">
              <w:rPr>
                <w:rFonts w:cs="Arial"/>
                <w:b/>
                <w:sz w:val="22"/>
                <w:szCs w:val="22"/>
                <w:lang w:val="el-GR"/>
              </w:rPr>
              <w:t>Δικαιολογητικά προσόντων/ προδιαγραφών (Πτυχίο, Τίτλος κτλ. )</w:t>
            </w:r>
          </w:p>
        </w:tc>
        <w:tc>
          <w:tcPr>
            <w:tcW w:w="14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2A21AD99" w14:textId="77777777" w:rsidR="005C167E" w:rsidRPr="00CE5052" w:rsidRDefault="005C167E" w:rsidP="005C167E">
            <w:pPr>
              <w:jc w:val="center"/>
              <w:rPr>
                <w:rFonts w:ascii="Times New Roman" w:hAnsi="Times New Roman"/>
                <w:b/>
                <w:sz w:val="22"/>
                <w:szCs w:val="22"/>
                <w:lang w:val="el-GR"/>
              </w:rPr>
            </w:pPr>
          </w:p>
        </w:tc>
      </w:tr>
      <w:tr w:rsidR="005C167E" w:rsidRPr="00100DEA" w14:paraId="45350FBB" w14:textId="77777777" w:rsidTr="005C167E">
        <w:trPr>
          <w:trHeight w:val="2007"/>
          <w:jc w:val="center"/>
        </w:trPr>
        <w:tc>
          <w:tcPr>
            <w:tcW w:w="450" w:type="dxa"/>
            <w:tcBorders>
              <w:top w:val="single" w:sz="6" w:space="0" w:color="000000"/>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48439E43" w14:textId="47A54FCB" w:rsidR="005C167E" w:rsidRPr="00CE5052" w:rsidRDefault="005973EA" w:rsidP="005C167E">
            <w:pPr>
              <w:jc w:val="center"/>
              <w:rPr>
                <w:rFonts w:ascii="Times New Roman" w:hAnsi="Times New Roman"/>
                <w:b/>
                <w:sz w:val="22"/>
                <w:szCs w:val="22"/>
                <w:lang w:val="el-GR"/>
              </w:rPr>
            </w:pPr>
            <w:r>
              <w:rPr>
                <w:rFonts w:ascii="Times New Roman" w:hAnsi="Times New Roman"/>
                <w:b/>
                <w:sz w:val="22"/>
                <w:szCs w:val="22"/>
                <w:lang w:val="el-GR"/>
              </w:rPr>
              <w:t>1.</w:t>
            </w:r>
          </w:p>
        </w:tc>
        <w:tc>
          <w:tcPr>
            <w:tcW w:w="5040" w:type="dxa"/>
            <w:tcBorders>
              <w:top w:val="single" w:sz="6" w:space="0" w:color="000000"/>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651B587D" w14:textId="7C67957A" w:rsidR="005C167E" w:rsidRPr="005973EA" w:rsidRDefault="005C167E" w:rsidP="005973EA">
            <w:pPr>
              <w:tabs>
                <w:tab w:val="left" w:pos="1224"/>
              </w:tabs>
              <w:spacing w:after="160"/>
              <w:rPr>
                <w:rFonts w:cs="Arial"/>
                <w:i/>
                <w:lang w:val="el-GR"/>
              </w:rPr>
            </w:pPr>
            <w:r w:rsidRPr="005973EA">
              <w:rPr>
                <w:rFonts w:cs="Arial"/>
                <w:i/>
                <w:lang w:val="el-GR"/>
              </w:rPr>
              <w:t>Πτυχίο στην Ιστορία, Αρχαιολογία,  Θεολογία, Βυζαντινολογία, Πτυχίο  Φιλοσοφικής Σχολή με εξειδίκευση στην Λαογραφία, ή σε άλλο συναφές αντικείμενο</w:t>
            </w:r>
          </w:p>
        </w:tc>
        <w:tc>
          <w:tcPr>
            <w:tcW w:w="1345" w:type="dxa"/>
            <w:tcBorders>
              <w:top w:val="single" w:sz="6" w:space="0" w:color="000000"/>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651E9FAE" w14:textId="77777777" w:rsidR="005C167E" w:rsidRPr="00CE5052" w:rsidRDefault="005C167E" w:rsidP="005C167E">
            <w:pPr>
              <w:jc w:val="center"/>
              <w:rPr>
                <w:rFonts w:ascii="Times New Roman" w:hAnsi="Times New Roman"/>
                <w:b/>
                <w:sz w:val="22"/>
                <w:szCs w:val="22"/>
                <w:lang w:val="el-GR"/>
              </w:rPr>
            </w:pPr>
          </w:p>
        </w:tc>
        <w:tc>
          <w:tcPr>
            <w:tcW w:w="2520" w:type="dxa"/>
            <w:tcBorders>
              <w:top w:val="single" w:sz="6" w:space="0" w:color="000000"/>
              <w:left w:val="single" w:sz="6" w:space="0" w:color="000000"/>
              <w:bottom w:val="single" w:sz="4" w:space="0" w:color="auto"/>
              <w:right w:val="single" w:sz="6" w:space="0" w:color="000000"/>
            </w:tcBorders>
            <w:shd w:val="clear" w:color="auto" w:fill="auto"/>
          </w:tcPr>
          <w:p w14:paraId="62E0C21B" w14:textId="77777777" w:rsidR="005C167E" w:rsidRPr="00CE5052" w:rsidRDefault="005C167E" w:rsidP="005C167E">
            <w:pPr>
              <w:jc w:val="center"/>
              <w:rPr>
                <w:rFonts w:ascii="Times New Roman" w:hAnsi="Times New Roman"/>
                <w:b/>
                <w:sz w:val="22"/>
                <w:szCs w:val="22"/>
                <w:lang w:val="el-GR"/>
              </w:rPr>
            </w:pPr>
          </w:p>
        </w:tc>
        <w:tc>
          <w:tcPr>
            <w:tcW w:w="1440" w:type="dxa"/>
            <w:tcBorders>
              <w:top w:val="single" w:sz="6" w:space="0" w:color="000000"/>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6383753A" w14:textId="77777777" w:rsidR="005C167E" w:rsidRPr="00CE5052" w:rsidRDefault="005C167E" w:rsidP="005C167E">
            <w:pPr>
              <w:jc w:val="center"/>
              <w:rPr>
                <w:rFonts w:ascii="Times New Roman" w:hAnsi="Times New Roman"/>
                <w:b/>
                <w:sz w:val="22"/>
                <w:szCs w:val="22"/>
                <w:lang w:val="el-GR"/>
              </w:rPr>
            </w:pPr>
          </w:p>
        </w:tc>
      </w:tr>
      <w:tr w:rsidR="005C167E" w:rsidRPr="00100DEA" w14:paraId="68DDC9E0" w14:textId="77777777" w:rsidTr="005C167E">
        <w:trPr>
          <w:jc w:val="center"/>
        </w:trPr>
        <w:tc>
          <w:tcPr>
            <w:tcW w:w="45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1FA954B9" w14:textId="0F7600D2" w:rsidR="005C167E" w:rsidRPr="00CE5052" w:rsidRDefault="005973EA" w:rsidP="005C167E">
            <w:pPr>
              <w:jc w:val="center"/>
              <w:rPr>
                <w:rFonts w:ascii="Times New Roman" w:hAnsi="Times New Roman"/>
                <w:b/>
                <w:sz w:val="22"/>
                <w:szCs w:val="22"/>
                <w:lang w:val="el-GR"/>
              </w:rPr>
            </w:pPr>
            <w:r>
              <w:rPr>
                <w:rFonts w:ascii="Times New Roman" w:hAnsi="Times New Roman"/>
                <w:b/>
                <w:sz w:val="22"/>
                <w:szCs w:val="22"/>
                <w:lang w:val="el-GR"/>
              </w:rPr>
              <w:t xml:space="preserve">2. </w:t>
            </w:r>
          </w:p>
        </w:tc>
        <w:tc>
          <w:tcPr>
            <w:tcW w:w="50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3E24043D" w14:textId="780474B6" w:rsidR="005C167E" w:rsidRPr="005973EA" w:rsidRDefault="005C167E" w:rsidP="005973EA">
            <w:pPr>
              <w:spacing w:after="200"/>
              <w:jc w:val="left"/>
              <w:rPr>
                <w:rFonts w:cs="Arial"/>
                <w:i/>
                <w:lang w:val="el-GR"/>
              </w:rPr>
            </w:pPr>
            <w:r w:rsidRPr="005973EA">
              <w:rPr>
                <w:rFonts w:cs="Arial"/>
                <w:i/>
                <w:lang w:val="el-GR"/>
              </w:rPr>
              <w:t>Μεταπτυχιακός τίτλος συναφής με το αντικείμενο της σύμβασης.</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06C3797F" w14:textId="77777777" w:rsidR="005C167E" w:rsidRPr="00CE5052" w:rsidRDefault="005C167E" w:rsidP="005C167E">
            <w:pPr>
              <w:jc w:val="center"/>
              <w:rPr>
                <w:rFonts w:ascii="Times New Roman" w:hAnsi="Times New Roman"/>
                <w:b/>
                <w:sz w:val="22"/>
                <w:szCs w:val="22"/>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1418AEBE" w14:textId="77777777" w:rsidR="005C167E" w:rsidRPr="00CE5052" w:rsidRDefault="005C167E" w:rsidP="005C167E">
            <w:pPr>
              <w:jc w:val="center"/>
              <w:rPr>
                <w:rFonts w:ascii="Times New Roman" w:hAnsi="Times New Roman"/>
                <w:b/>
                <w:sz w:val="22"/>
                <w:szCs w:val="22"/>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11F46BF1" w14:textId="77777777" w:rsidR="005C167E" w:rsidRPr="00CE5052" w:rsidRDefault="005C167E" w:rsidP="005C167E">
            <w:pPr>
              <w:jc w:val="center"/>
              <w:rPr>
                <w:rFonts w:ascii="Times New Roman" w:hAnsi="Times New Roman"/>
                <w:b/>
                <w:sz w:val="22"/>
                <w:szCs w:val="22"/>
                <w:lang w:val="el-GR"/>
              </w:rPr>
            </w:pPr>
          </w:p>
        </w:tc>
      </w:tr>
      <w:tr w:rsidR="005C167E" w:rsidRPr="00100DEA" w14:paraId="5D6227FA" w14:textId="77777777" w:rsidTr="005C167E">
        <w:trPr>
          <w:jc w:val="center"/>
        </w:trPr>
        <w:tc>
          <w:tcPr>
            <w:tcW w:w="450" w:type="dxa"/>
            <w:tcBorders>
              <w:top w:val="single" w:sz="4" w:space="0" w:color="auto"/>
              <w:left w:val="single" w:sz="4" w:space="0" w:color="auto"/>
              <w:bottom w:val="single" w:sz="12" w:space="0" w:color="auto"/>
              <w:right w:val="single" w:sz="6" w:space="0" w:color="000000"/>
            </w:tcBorders>
            <w:shd w:val="clear" w:color="auto" w:fill="auto"/>
            <w:tcMar>
              <w:top w:w="0" w:type="dxa"/>
              <w:left w:w="85" w:type="dxa"/>
              <w:bottom w:w="0" w:type="dxa"/>
              <w:right w:w="85" w:type="dxa"/>
            </w:tcMar>
            <w:vAlign w:val="center"/>
          </w:tcPr>
          <w:p w14:paraId="1F96819A" w14:textId="445C7071" w:rsidR="005C167E" w:rsidRPr="00CE5052" w:rsidRDefault="005973EA" w:rsidP="005C167E">
            <w:pPr>
              <w:jc w:val="center"/>
              <w:rPr>
                <w:rFonts w:ascii="Times New Roman" w:hAnsi="Times New Roman"/>
                <w:b/>
                <w:sz w:val="22"/>
                <w:szCs w:val="22"/>
                <w:lang w:val="el-GR"/>
              </w:rPr>
            </w:pPr>
            <w:r>
              <w:rPr>
                <w:rFonts w:ascii="Times New Roman" w:hAnsi="Times New Roman"/>
                <w:b/>
                <w:sz w:val="22"/>
                <w:szCs w:val="22"/>
                <w:lang w:val="el-GR"/>
              </w:rPr>
              <w:t>3.</w:t>
            </w:r>
          </w:p>
        </w:tc>
        <w:tc>
          <w:tcPr>
            <w:tcW w:w="5040" w:type="dxa"/>
            <w:tcBorders>
              <w:top w:val="single" w:sz="4"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6BF6A1A5" w14:textId="77777777" w:rsidR="005C167E" w:rsidRPr="005973EA" w:rsidRDefault="005C167E" w:rsidP="005973EA">
            <w:pPr>
              <w:spacing w:after="200"/>
              <w:jc w:val="left"/>
              <w:rPr>
                <w:rFonts w:cs="Arial"/>
                <w:i/>
                <w:lang w:val="el-GR"/>
              </w:rPr>
            </w:pPr>
            <w:r w:rsidRPr="005973EA">
              <w:rPr>
                <w:rFonts w:cs="Arial"/>
                <w:i/>
                <w:lang w:val="el-GR"/>
              </w:rPr>
              <w:t xml:space="preserve">Πολύ καλή γνώση της αγγλικής γλώσσας. </w:t>
            </w:r>
          </w:p>
        </w:tc>
        <w:tc>
          <w:tcPr>
            <w:tcW w:w="1345" w:type="dxa"/>
            <w:tcBorders>
              <w:top w:val="single" w:sz="4"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6FA439B0" w14:textId="77777777" w:rsidR="005C167E" w:rsidRPr="00CE5052" w:rsidRDefault="005C167E" w:rsidP="005C167E">
            <w:pPr>
              <w:jc w:val="center"/>
              <w:rPr>
                <w:rFonts w:ascii="Times New Roman" w:hAnsi="Times New Roman"/>
                <w:b/>
                <w:sz w:val="22"/>
                <w:szCs w:val="22"/>
                <w:lang w:val="el-GR"/>
              </w:rPr>
            </w:pPr>
          </w:p>
        </w:tc>
        <w:tc>
          <w:tcPr>
            <w:tcW w:w="2520" w:type="dxa"/>
            <w:tcBorders>
              <w:top w:val="single" w:sz="4" w:space="0" w:color="auto"/>
              <w:left w:val="single" w:sz="6" w:space="0" w:color="000000"/>
              <w:bottom w:val="single" w:sz="12" w:space="0" w:color="auto"/>
              <w:right w:val="single" w:sz="6" w:space="0" w:color="000000"/>
            </w:tcBorders>
            <w:shd w:val="clear" w:color="auto" w:fill="auto"/>
          </w:tcPr>
          <w:p w14:paraId="0A4613CB" w14:textId="77777777" w:rsidR="005C167E" w:rsidRPr="00CE5052" w:rsidRDefault="005C167E" w:rsidP="005C167E">
            <w:pPr>
              <w:jc w:val="center"/>
              <w:rPr>
                <w:rFonts w:ascii="Times New Roman" w:hAnsi="Times New Roman"/>
                <w:b/>
                <w:sz w:val="22"/>
                <w:szCs w:val="22"/>
                <w:lang w:val="el-GR"/>
              </w:rPr>
            </w:pPr>
          </w:p>
        </w:tc>
        <w:tc>
          <w:tcPr>
            <w:tcW w:w="1440" w:type="dxa"/>
            <w:tcBorders>
              <w:top w:val="single" w:sz="4"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3D721A27" w14:textId="77777777" w:rsidR="005C167E" w:rsidRPr="00CE5052" w:rsidRDefault="005C167E" w:rsidP="005C167E">
            <w:pPr>
              <w:jc w:val="center"/>
              <w:rPr>
                <w:rFonts w:ascii="Times New Roman" w:hAnsi="Times New Roman"/>
                <w:b/>
                <w:sz w:val="22"/>
                <w:szCs w:val="22"/>
                <w:lang w:val="el-GR"/>
              </w:rPr>
            </w:pPr>
          </w:p>
        </w:tc>
      </w:tr>
      <w:tr w:rsidR="005C167E" w:rsidRPr="008867B5" w14:paraId="29588C7F" w14:textId="77777777" w:rsidTr="005C167E">
        <w:trPr>
          <w:jc w:val="center"/>
        </w:trPr>
        <w:tc>
          <w:tcPr>
            <w:tcW w:w="450" w:type="dxa"/>
            <w:tcBorders>
              <w:top w:val="single" w:sz="12" w:space="0" w:color="auto"/>
              <w:left w:val="single" w:sz="4" w:space="0" w:color="auto"/>
              <w:bottom w:val="single" w:sz="12" w:space="0" w:color="auto"/>
              <w:right w:val="single" w:sz="6" w:space="0" w:color="000000"/>
            </w:tcBorders>
            <w:shd w:val="clear" w:color="auto" w:fill="DAEEF3"/>
            <w:tcMar>
              <w:top w:w="0" w:type="dxa"/>
              <w:left w:w="85" w:type="dxa"/>
              <w:bottom w:w="0" w:type="dxa"/>
              <w:right w:w="85" w:type="dxa"/>
            </w:tcMar>
            <w:vAlign w:val="center"/>
          </w:tcPr>
          <w:p w14:paraId="19A48B8C" w14:textId="77777777" w:rsidR="005C167E" w:rsidRPr="00C12D60" w:rsidRDefault="005C167E" w:rsidP="005C167E">
            <w:pPr>
              <w:jc w:val="center"/>
              <w:rPr>
                <w:rFonts w:cs="Arial"/>
                <w:b/>
                <w:sz w:val="20"/>
                <w:lang w:val="el-GR"/>
              </w:rPr>
            </w:pPr>
            <w:proofErr w:type="spellStart"/>
            <w:r w:rsidRPr="00C12D60">
              <w:rPr>
                <w:rFonts w:cs="Arial"/>
                <w:b/>
                <w:sz w:val="20"/>
                <w:lang w:val="el-GR"/>
              </w:rPr>
              <w:t>Αρ</w:t>
            </w:r>
            <w:proofErr w:type="spellEnd"/>
            <w:r w:rsidRPr="00C12D60">
              <w:rPr>
                <w:rFonts w:cs="Arial"/>
                <w:b/>
                <w:sz w:val="20"/>
                <w:lang w:val="el-GR"/>
              </w:rPr>
              <w:t xml:space="preserve">. </w:t>
            </w:r>
          </w:p>
        </w:tc>
        <w:tc>
          <w:tcPr>
            <w:tcW w:w="5040" w:type="dxa"/>
            <w:tcBorders>
              <w:top w:val="single" w:sz="12" w:space="0" w:color="auto"/>
              <w:left w:val="single" w:sz="6" w:space="0" w:color="000000"/>
              <w:bottom w:val="single" w:sz="12" w:space="0" w:color="auto"/>
              <w:right w:val="single" w:sz="6" w:space="0" w:color="000000"/>
            </w:tcBorders>
            <w:shd w:val="clear" w:color="auto" w:fill="DAEEF3"/>
            <w:tcMar>
              <w:top w:w="0" w:type="dxa"/>
              <w:left w:w="85" w:type="dxa"/>
              <w:bottom w:w="0" w:type="dxa"/>
              <w:right w:w="85" w:type="dxa"/>
            </w:tcMar>
            <w:vAlign w:val="center"/>
          </w:tcPr>
          <w:p w14:paraId="588A38A6" w14:textId="77777777" w:rsidR="005C167E" w:rsidRPr="00C12D60" w:rsidRDefault="005C167E" w:rsidP="005C167E">
            <w:pPr>
              <w:ind w:left="445"/>
              <w:jc w:val="left"/>
              <w:rPr>
                <w:rFonts w:cs="Arial"/>
                <w:b/>
                <w:sz w:val="22"/>
                <w:szCs w:val="22"/>
                <w:lang w:val="el-GR"/>
              </w:rPr>
            </w:pPr>
            <w:r w:rsidRPr="00C12D60">
              <w:rPr>
                <w:rFonts w:cs="Arial"/>
                <w:b/>
                <w:sz w:val="22"/>
                <w:szCs w:val="22"/>
                <w:lang w:val="el-GR"/>
              </w:rPr>
              <w:t>Περιγραφή Επιπρόσθετων Προσόντων/ Προδιαγραφών</w:t>
            </w:r>
          </w:p>
        </w:tc>
        <w:tc>
          <w:tcPr>
            <w:tcW w:w="1345" w:type="dxa"/>
            <w:tcBorders>
              <w:top w:val="single" w:sz="12" w:space="0" w:color="auto"/>
              <w:left w:val="single" w:sz="6" w:space="0" w:color="000000"/>
              <w:bottom w:val="single" w:sz="12" w:space="0" w:color="auto"/>
              <w:right w:val="single" w:sz="6" w:space="0" w:color="000000"/>
            </w:tcBorders>
            <w:shd w:val="clear" w:color="auto" w:fill="DAEEF3"/>
            <w:tcMar>
              <w:top w:w="0" w:type="dxa"/>
              <w:left w:w="85" w:type="dxa"/>
              <w:bottom w:w="0" w:type="dxa"/>
              <w:right w:w="85" w:type="dxa"/>
            </w:tcMar>
            <w:vAlign w:val="center"/>
          </w:tcPr>
          <w:p w14:paraId="49AC1A63" w14:textId="77777777" w:rsidR="005C167E" w:rsidRPr="00C12D60" w:rsidRDefault="005C167E" w:rsidP="005C167E">
            <w:pPr>
              <w:jc w:val="center"/>
              <w:rPr>
                <w:rFonts w:cs="Arial"/>
                <w:b/>
                <w:sz w:val="22"/>
                <w:szCs w:val="22"/>
                <w:lang w:val="en-US"/>
              </w:rPr>
            </w:pPr>
            <w:r w:rsidRPr="00C12D60">
              <w:rPr>
                <w:rFonts w:cs="Arial"/>
                <w:b/>
                <w:sz w:val="22"/>
                <w:szCs w:val="22"/>
                <w:lang w:val="el-GR"/>
              </w:rPr>
              <w:t xml:space="preserve">Δήλωση </w:t>
            </w:r>
            <w:proofErr w:type="spellStart"/>
            <w:r w:rsidRPr="00C12D60">
              <w:rPr>
                <w:rFonts w:cs="Arial"/>
                <w:b/>
                <w:sz w:val="22"/>
                <w:szCs w:val="22"/>
                <w:lang w:val="el-GR"/>
              </w:rPr>
              <w:t>Συμμόρφ</w:t>
            </w:r>
            <w:proofErr w:type="spellEnd"/>
            <w:r w:rsidRPr="00C12D60">
              <w:rPr>
                <w:rFonts w:cs="Arial"/>
                <w:b/>
                <w:sz w:val="22"/>
                <w:szCs w:val="22"/>
                <w:lang w:val="en-US"/>
              </w:rPr>
              <w:t>.</w:t>
            </w:r>
          </w:p>
          <w:p w14:paraId="6A7D18E3" w14:textId="77777777" w:rsidR="005C167E" w:rsidRPr="00C12D60" w:rsidRDefault="005C167E" w:rsidP="005C167E">
            <w:pPr>
              <w:jc w:val="center"/>
              <w:rPr>
                <w:rFonts w:cs="Arial"/>
                <w:b/>
                <w:sz w:val="22"/>
                <w:szCs w:val="22"/>
                <w:lang w:val="el-GR"/>
              </w:rPr>
            </w:pPr>
            <w:r w:rsidRPr="00C12D60">
              <w:rPr>
                <w:rFonts w:cs="Arial"/>
                <w:b/>
                <w:sz w:val="22"/>
                <w:szCs w:val="22"/>
                <w:lang w:val="el-GR"/>
              </w:rPr>
              <w:t>(Ναι / Όχι)</w:t>
            </w:r>
          </w:p>
        </w:tc>
        <w:tc>
          <w:tcPr>
            <w:tcW w:w="2520" w:type="dxa"/>
            <w:tcBorders>
              <w:top w:val="single" w:sz="12" w:space="0" w:color="auto"/>
              <w:left w:val="single" w:sz="6" w:space="0" w:color="000000"/>
              <w:bottom w:val="single" w:sz="12" w:space="0" w:color="auto"/>
              <w:right w:val="single" w:sz="6" w:space="0" w:color="000000"/>
            </w:tcBorders>
            <w:shd w:val="clear" w:color="auto" w:fill="DAEEF3"/>
          </w:tcPr>
          <w:p w14:paraId="5C309CE5" w14:textId="77777777" w:rsidR="005C167E" w:rsidRPr="00C12D60" w:rsidRDefault="005C167E" w:rsidP="005C167E">
            <w:pPr>
              <w:jc w:val="center"/>
              <w:rPr>
                <w:rFonts w:cs="Arial"/>
                <w:b/>
                <w:sz w:val="22"/>
                <w:szCs w:val="22"/>
                <w:lang w:val="el-GR"/>
              </w:rPr>
            </w:pPr>
            <w:r w:rsidRPr="00C12D60">
              <w:rPr>
                <w:rFonts w:cs="Arial"/>
                <w:b/>
                <w:sz w:val="22"/>
                <w:szCs w:val="22"/>
                <w:lang w:val="el-GR"/>
              </w:rPr>
              <w:t xml:space="preserve">Δικαιολογητικά </w:t>
            </w:r>
          </w:p>
        </w:tc>
        <w:tc>
          <w:tcPr>
            <w:tcW w:w="1440" w:type="dxa"/>
            <w:tcBorders>
              <w:top w:val="single" w:sz="12" w:space="0" w:color="auto"/>
              <w:left w:val="single" w:sz="6" w:space="0" w:color="000000"/>
              <w:bottom w:val="single" w:sz="12" w:space="0" w:color="auto"/>
              <w:right w:val="single" w:sz="6" w:space="0" w:color="000000"/>
            </w:tcBorders>
            <w:shd w:val="clear" w:color="auto" w:fill="DAEEF3"/>
            <w:tcMar>
              <w:top w:w="0" w:type="dxa"/>
              <w:left w:w="85" w:type="dxa"/>
              <w:bottom w:w="0" w:type="dxa"/>
              <w:right w:w="85" w:type="dxa"/>
            </w:tcMar>
            <w:vAlign w:val="center"/>
          </w:tcPr>
          <w:p w14:paraId="4FFFF4A0" w14:textId="77777777" w:rsidR="005C167E" w:rsidRPr="00CE5052" w:rsidRDefault="005C167E" w:rsidP="005C167E">
            <w:pPr>
              <w:jc w:val="center"/>
              <w:rPr>
                <w:rFonts w:ascii="Times New Roman" w:hAnsi="Times New Roman"/>
                <w:b/>
                <w:sz w:val="22"/>
                <w:szCs w:val="22"/>
                <w:lang w:val="el-GR"/>
              </w:rPr>
            </w:pPr>
          </w:p>
        </w:tc>
      </w:tr>
      <w:tr w:rsidR="005C167E" w:rsidRPr="00100DEA" w14:paraId="5704ED78" w14:textId="77777777" w:rsidTr="005C167E">
        <w:trPr>
          <w:jc w:val="center"/>
        </w:trPr>
        <w:tc>
          <w:tcPr>
            <w:tcW w:w="450" w:type="dxa"/>
            <w:tcBorders>
              <w:top w:val="single" w:sz="12"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4512ACF8" w14:textId="6B69E97E" w:rsidR="005C167E" w:rsidRPr="00CE5052" w:rsidRDefault="005973EA" w:rsidP="005C167E">
            <w:pPr>
              <w:jc w:val="center"/>
              <w:rPr>
                <w:rFonts w:ascii="Times New Roman" w:hAnsi="Times New Roman"/>
                <w:b/>
                <w:sz w:val="22"/>
                <w:szCs w:val="22"/>
                <w:lang w:val="el-GR"/>
              </w:rPr>
            </w:pPr>
            <w:r>
              <w:rPr>
                <w:rFonts w:ascii="Times New Roman" w:hAnsi="Times New Roman"/>
                <w:b/>
                <w:sz w:val="22"/>
                <w:szCs w:val="22"/>
                <w:lang w:val="el-GR"/>
              </w:rPr>
              <w:t>1.</w:t>
            </w:r>
          </w:p>
        </w:tc>
        <w:tc>
          <w:tcPr>
            <w:tcW w:w="5040" w:type="dxa"/>
            <w:tcBorders>
              <w:top w:val="single" w:sz="12"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78826ED9" w14:textId="46CE7CAC" w:rsidR="005C167E" w:rsidRPr="00C12D60" w:rsidRDefault="005C167E" w:rsidP="005973EA">
            <w:pPr>
              <w:pStyle w:val="ListParagraph"/>
              <w:tabs>
                <w:tab w:val="left" w:pos="1224"/>
              </w:tabs>
              <w:spacing w:after="160"/>
              <w:ind w:left="270"/>
              <w:rPr>
                <w:rFonts w:ascii="Arial" w:hAnsi="Arial" w:cs="Arial"/>
                <w:i/>
                <w:lang w:val="el-GR"/>
              </w:rPr>
            </w:pPr>
            <w:r w:rsidRPr="00C12D60">
              <w:rPr>
                <w:rFonts w:ascii="Arial" w:hAnsi="Arial" w:cs="Arial"/>
                <w:i/>
                <w:lang w:val="el-GR"/>
              </w:rPr>
              <w:t>Εμπειρία στην ψηφιακή αποτύπωση  αρχαιολογικών χώρων/ μνημείων</w:t>
            </w:r>
          </w:p>
        </w:tc>
        <w:tc>
          <w:tcPr>
            <w:tcW w:w="1345" w:type="dxa"/>
            <w:tcBorders>
              <w:top w:val="single" w:sz="12"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3EE362FC" w14:textId="77777777" w:rsidR="005C167E" w:rsidRPr="00C12D60" w:rsidRDefault="005C167E" w:rsidP="005C167E">
            <w:pPr>
              <w:jc w:val="center"/>
              <w:rPr>
                <w:rFonts w:cs="Arial"/>
                <w:b/>
                <w:sz w:val="22"/>
                <w:szCs w:val="22"/>
                <w:lang w:val="el-GR"/>
              </w:rPr>
            </w:pPr>
          </w:p>
        </w:tc>
        <w:tc>
          <w:tcPr>
            <w:tcW w:w="2520" w:type="dxa"/>
            <w:tcBorders>
              <w:top w:val="single" w:sz="12" w:space="0" w:color="auto"/>
              <w:left w:val="single" w:sz="6" w:space="0" w:color="000000"/>
              <w:bottom w:val="single" w:sz="4" w:space="0" w:color="auto"/>
              <w:right w:val="single" w:sz="6" w:space="0" w:color="000000"/>
            </w:tcBorders>
            <w:shd w:val="clear" w:color="auto" w:fill="auto"/>
          </w:tcPr>
          <w:p w14:paraId="3459239B" w14:textId="77777777" w:rsidR="005C167E" w:rsidRPr="00C12D60" w:rsidRDefault="005C167E" w:rsidP="005C167E">
            <w:pPr>
              <w:jc w:val="center"/>
              <w:rPr>
                <w:rFonts w:cs="Arial"/>
                <w:b/>
                <w:sz w:val="22"/>
                <w:szCs w:val="22"/>
                <w:lang w:val="el-GR"/>
              </w:rPr>
            </w:pPr>
          </w:p>
        </w:tc>
        <w:tc>
          <w:tcPr>
            <w:tcW w:w="1440" w:type="dxa"/>
            <w:tcBorders>
              <w:top w:val="single" w:sz="12"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5AB7C4C7" w14:textId="77777777" w:rsidR="005C167E" w:rsidRPr="00CE5052" w:rsidRDefault="005C167E" w:rsidP="005C167E">
            <w:pPr>
              <w:jc w:val="center"/>
              <w:rPr>
                <w:rFonts w:ascii="Times New Roman" w:hAnsi="Times New Roman"/>
                <w:b/>
                <w:sz w:val="22"/>
                <w:szCs w:val="22"/>
                <w:lang w:val="el-GR"/>
              </w:rPr>
            </w:pPr>
          </w:p>
        </w:tc>
      </w:tr>
      <w:tr w:rsidR="005C167E" w:rsidRPr="00100DEA" w14:paraId="42D23701" w14:textId="77777777" w:rsidTr="005C167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7316F300" w14:textId="0C57993B" w:rsidR="005C167E" w:rsidRPr="00CE5052" w:rsidRDefault="005973EA" w:rsidP="005C167E">
            <w:pPr>
              <w:jc w:val="center"/>
              <w:rPr>
                <w:rFonts w:ascii="Times New Roman" w:hAnsi="Times New Roman"/>
                <w:b/>
                <w:sz w:val="22"/>
                <w:szCs w:val="22"/>
                <w:lang w:val="el-GR"/>
              </w:rPr>
            </w:pPr>
            <w:r>
              <w:rPr>
                <w:rFonts w:ascii="Times New Roman" w:hAnsi="Times New Roman"/>
                <w:b/>
                <w:sz w:val="22"/>
                <w:szCs w:val="22"/>
                <w:lang w:val="el-GR"/>
              </w:rPr>
              <w:t>2.</w:t>
            </w:r>
          </w:p>
        </w:tc>
        <w:tc>
          <w:tcPr>
            <w:tcW w:w="504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5275421B" w14:textId="27FEA209" w:rsidR="005C167E" w:rsidRPr="00C12D60" w:rsidRDefault="005973EA" w:rsidP="005973EA">
            <w:pPr>
              <w:pStyle w:val="ListParagraph"/>
              <w:spacing w:after="160"/>
              <w:ind w:left="270"/>
              <w:rPr>
                <w:rFonts w:ascii="Arial" w:hAnsi="Arial" w:cs="Arial"/>
                <w:i/>
                <w:lang w:val="el-GR"/>
              </w:rPr>
            </w:pPr>
            <w:r>
              <w:rPr>
                <w:rFonts w:ascii="Arial" w:hAnsi="Arial" w:cs="Arial"/>
                <w:i/>
                <w:lang w:val="el-GR"/>
              </w:rPr>
              <w:t>Ε</w:t>
            </w:r>
            <w:r w:rsidR="005C167E" w:rsidRPr="00C12D60">
              <w:rPr>
                <w:rFonts w:ascii="Arial" w:hAnsi="Arial" w:cs="Arial"/>
                <w:i/>
                <w:lang w:val="el-GR"/>
              </w:rPr>
              <w:t>μπειρία στον χειρισμό βάσεων δεδομένων διαχείρισης αρχαιολογικού ή πολιτισμικού περιεχομένου, στη γνώση προτύπων καταγραφής και τεκμηρίωσης αρχαιολογικού ή πολιτισμικού περιεχομένου και στις τεχνολογίες ψηφιοποίησης και επεξεργασίας εικόνων.</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7775F06E" w14:textId="77777777" w:rsidR="005C167E" w:rsidRPr="00C12D60" w:rsidRDefault="005C167E" w:rsidP="005C167E">
            <w:pPr>
              <w:jc w:val="center"/>
              <w:rPr>
                <w:rFonts w:cs="Arial"/>
                <w:b/>
                <w:sz w:val="22"/>
                <w:szCs w:val="22"/>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02959803" w14:textId="77777777" w:rsidR="005C167E" w:rsidRPr="00C12D60" w:rsidRDefault="005C167E" w:rsidP="005C167E">
            <w:pPr>
              <w:jc w:val="center"/>
              <w:rPr>
                <w:rFonts w:cs="Arial"/>
                <w:b/>
                <w:sz w:val="22"/>
                <w:szCs w:val="22"/>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3FF55BDE" w14:textId="77777777" w:rsidR="005C167E" w:rsidRPr="00CE5052" w:rsidRDefault="005C167E" w:rsidP="005C167E">
            <w:pPr>
              <w:jc w:val="center"/>
              <w:rPr>
                <w:rFonts w:ascii="Times New Roman" w:hAnsi="Times New Roman"/>
                <w:b/>
                <w:sz w:val="22"/>
                <w:szCs w:val="22"/>
                <w:lang w:val="el-GR"/>
              </w:rPr>
            </w:pPr>
          </w:p>
        </w:tc>
      </w:tr>
      <w:tr w:rsidR="005C167E" w:rsidRPr="00100DEA" w14:paraId="172D9959" w14:textId="77777777" w:rsidTr="005C167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15950CAA" w14:textId="69FEFF6D" w:rsidR="005C167E" w:rsidRPr="00CE5052" w:rsidRDefault="005973EA" w:rsidP="005C167E">
            <w:pPr>
              <w:jc w:val="center"/>
              <w:rPr>
                <w:rFonts w:ascii="Times New Roman" w:hAnsi="Times New Roman"/>
                <w:b/>
                <w:sz w:val="22"/>
                <w:szCs w:val="22"/>
                <w:lang w:val="el-GR"/>
              </w:rPr>
            </w:pPr>
            <w:r>
              <w:rPr>
                <w:rFonts w:ascii="Times New Roman" w:hAnsi="Times New Roman"/>
                <w:b/>
                <w:sz w:val="22"/>
                <w:szCs w:val="22"/>
                <w:lang w:val="el-GR"/>
              </w:rPr>
              <w:lastRenderedPageBreak/>
              <w:t>3.</w:t>
            </w:r>
          </w:p>
        </w:tc>
        <w:tc>
          <w:tcPr>
            <w:tcW w:w="504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12138D6F" w14:textId="48FA4EE5" w:rsidR="005C167E" w:rsidRPr="005973EA" w:rsidRDefault="005973EA" w:rsidP="005973EA">
            <w:pPr>
              <w:tabs>
                <w:tab w:val="left" w:pos="1224"/>
              </w:tabs>
              <w:spacing w:after="160"/>
              <w:rPr>
                <w:rFonts w:cs="Arial"/>
                <w:i/>
                <w:lang w:val="el-GR"/>
              </w:rPr>
            </w:pPr>
            <w:r w:rsidRPr="005973EA">
              <w:rPr>
                <w:rFonts w:cs="Arial"/>
                <w:i/>
                <w:lang w:val="el-GR"/>
              </w:rPr>
              <w:t>Ε</w:t>
            </w:r>
            <w:r w:rsidR="005C167E" w:rsidRPr="005973EA">
              <w:rPr>
                <w:rFonts w:cs="Arial"/>
                <w:i/>
                <w:lang w:val="el-GR"/>
              </w:rPr>
              <w:t>ξειδίκευση στις εφαρμογές πληροφορικής στην αρχαιολογική επιστήμη ή στην πολιτισμική πληροφορική ή σε συναφές αντικείμενο</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13258D3B" w14:textId="77777777" w:rsidR="005C167E" w:rsidRPr="00C12D60" w:rsidRDefault="005C167E" w:rsidP="005C167E">
            <w:pPr>
              <w:jc w:val="center"/>
              <w:rPr>
                <w:rFonts w:cs="Arial"/>
                <w:b/>
                <w:sz w:val="22"/>
                <w:szCs w:val="22"/>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22A7C2DD" w14:textId="77777777" w:rsidR="005C167E" w:rsidRPr="00C12D60" w:rsidRDefault="005C167E" w:rsidP="005C167E">
            <w:pPr>
              <w:jc w:val="center"/>
              <w:rPr>
                <w:rFonts w:cs="Arial"/>
                <w:b/>
                <w:sz w:val="22"/>
                <w:szCs w:val="22"/>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18EB5521" w14:textId="77777777" w:rsidR="005C167E" w:rsidRPr="00CE5052" w:rsidRDefault="005C167E" w:rsidP="005C167E">
            <w:pPr>
              <w:jc w:val="center"/>
              <w:rPr>
                <w:rFonts w:ascii="Times New Roman" w:hAnsi="Times New Roman"/>
                <w:b/>
                <w:sz w:val="22"/>
                <w:szCs w:val="22"/>
                <w:lang w:val="el-GR"/>
              </w:rPr>
            </w:pPr>
          </w:p>
        </w:tc>
      </w:tr>
      <w:tr w:rsidR="005C167E" w:rsidRPr="00100DEA" w14:paraId="44C617CB" w14:textId="77777777" w:rsidTr="005C167E">
        <w:trPr>
          <w:jc w:val="center"/>
        </w:trPr>
        <w:tc>
          <w:tcPr>
            <w:tcW w:w="45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4B60B450" w14:textId="5AD95D78" w:rsidR="005C167E" w:rsidRPr="00CE5052" w:rsidRDefault="005973EA" w:rsidP="005C167E">
            <w:pPr>
              <w:jc w:val="center"/>
              <w:rPr>
                <w:rFonts w:ascii="Times New Roman" w:hAnsi="Times New Roman"/>
                <w:b/>
                <w:sz w:val="22"/>
                <w:szCs w:val="22"/>
                <w:lang w:val="el-GR"/>
              </w:rPr>
            </w:pPr>
            <w:r>
              <w:rPr>
                <w:rFonts w:ascii="Times New Roman" w:hAnsi="Times New Roman"/>
                <w:b/>
                <w:sz w:val="22"/>
                <w:szCs w:val="22"/>
                <w:lang w:val="el-GR"/>
              </w:rPr>
              <w:t>4,</w:t>
            </w:r>
          </w:p>
        </w:tc>
        <w:tc>
          <w:tcPr>
            <w:tcW w:w="50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57F237C1" w14:textId="359E41B6" w:rsidR="005C167E" w:rsidRPr="005973EA" w:rsidRDefault="005973EA" w:rsidP="005973EA">
            <w:pPr>
              <w:tabs>
                <w:tab w:val="left" w:pos="1224"/>
              </w:tabs>
              <w:spacing w:after="160"/>
              <w:rPr>
                <w:rFonts w:cs="Arial"/>
                <w:i/>
                <w:lang w:val="el-GR"/>
              </w:rPr>
            </w:pPr>
            <w:r>
              <w:rPr>
                <w:rFonts w:cs="Arial"/>
                <w:i/>
                <w:lang w:val="el-GR"/>
              </w:rPr>
              <w:t>Ε</w:t>
            </w:r>
            <w:r w:rsidR="005C167E" w:rsidRPr="005973EA">
              <w:rPr>
                <w:rFonts w:cs="Arial"/>
                <w:i/>
                <w:lang w:val="el-GR"/>
              </w:rPr>
              <w:t>μπειρία και έρευνα σε θέματα λαογραφίας</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0251C707" w14:textId="77777777" w:rsidR="005C167E" w:rsidRPr="00C12D60" w:rsidRDefault="005C167E" w:rsidP="005C167E">
            <w:pPr>
              <w:jc w:val="center"/>
              <w:rPr>
                <w:rFonts w:cs="Arial"/>
                <w:b/>
                <w:sz w:val="22"/>
                <w:szCs w:val="22"/>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164CF7D7" w14:textId="77777777" w:rsidR="005C167E" w:rsidRPr="00C12D60" w:rsidRDefault="005C167E" w:rsidP="005C167E">
            <w:pPr>
              <w:jc w:val="center"/>
              <w:rPr>
                <w:rFonts w:cs="Arial"/>
                <w:b/>
                <w:sz w:val="22"/>
                <w:szCs w:val="22"/>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21CCB19A" w14:textId="77777777" w:rsidR="005C167E" w:rsidRPr="00CE5052" w:rsidRDefault="005C167E" w:rsidP="005C167E">
            <w:pPr>
              <w:jc w:val="center"/>
              <w:rPr>
                <w:rFonts w:ascii="Times New Roman" w:hAnsi="Times New Roman"/>
                <w:b/>
                <w:sz w:val="22"/>
                <w:szCs w:val="22"/>
                <w:lang w:val="el-GR"/>
              </w:rPr>
            </w:pPr>
          </w:p>
        </w:tc>
      </w:tr>
      <w:tr w:rsidR="005C167E" w:rsidRPr="008867B5" w14:paraId="291D2E26" w14:textId="77777777" w:rsidTr="005C167E">
        <w:trPr>
          <w:jc w:val="center"/>
        </w:trPr>
        <w:tc>
          <w:tcPr>
            <w:tcW w:w="450" w:type="dxa"/>
            <w:tcBorders>
              <w:top w:val="sing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7E8B9F15" w14:textId="15E4B5E9" w:rsidR="005C167E" w:rsidRPr="00CE5052" w:rsidRDefault="005973EA" w:rsidP="005C167E">
            <w:pPr>
              <w:jc w:val="center"/>
              <w:rPr>
                <w:rFonts w:ascii="Times New Roman" w:hAnsi="Times New Roman"/>
                <w:b/>
                <w:sz w:val="22"/>
                <w:szCs w:val="22"/>
                <w:lang w:val="el-GR"/>
              </w:rPr>
            </w:pPr>
            <w:r>
              <w:rPr>
                <w:rFonts w:ascii="Times New Roman" w:hAnsi="Times New Roman"/>
                <w:b/>
                <w:sz w:val="22"/>
                <w:szCs w:val="22"/>
                <w:lang w:val="el-GR"/>
              </w:rPr>
              <w:t>5.</w:t>
            </w:r>
          </w:p>
        </w:tc>
        <w:tc>
          <w:tcPr>
            <w:tcW w:w="5040" w:type="dxa"/>
            <w:tcBorders>
              <w:top w:val="sing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4D62EEC0" w14:textId="77777777" w:rsidR="005C167E" w:rsidRPr="005973EA" w:rsidRDefault="005C167E" w:rsidP="005973EA">
            <w:pPr>
              <w:spacing w:after="200"/>
              <w:jc w:val="left"/>
              <w:rPr>
                <w:rFonts w:cs="Arial"/>
                <w:i/>
              </w:rPr>
            </w:pPr>
            <w:proofErr w:type="spellStart"/>
            <w:r w:rsidRPr="005973EA">
              <w:rPr>
                <w:rFonts w:cs="Arial"/>
                <w:i/>
              </w:rPr>
              <w:t>Διδ</w:t>
            </w:r>
            <w:proofErr w:type="spellEnd"/>
            <w:r w:rsidRPr="005973EA">
              <w:rPr>
                <w:rFonts w:cs="Arial"/>
                <w:i/>
              </w:rPr>
              <w:t xml:space="preserve">ακτορικός </w:t>
            </w:r>
            <w:proofErr w:type="spellStart"/>
            <w:r w:rsidRPr="005973EA">
              <w:rPr>
                <w:rFonts w:cs="Arial"/>
                <w:i/>
              </w:rPr>
              <w:t>τίτλος</w:t>
            </w:r>
            <w:proofErr w:type="spellEnd"/>
            <w:r w:rsidRPr="005973EA">
              <w:rPr>
                <w:rFonts w:cs="Arial"/>
                <w:i/>
              </w:rPr>
              <w:t xml:space="preserve"> </w:t>
            </w:r>
          </w:p>
        </w:tc>
        <w:tc>
          <w:tcPr>
            <w:tcW w:w="1345" w:type="dxa"/>
            <w:tcBorders>
              <w:top w:val="sing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676E1AFB" w14:textId="77777777" w:rsidR="005C167E" w:rsidRPr="00C12D60" w:rsidRDefault="005C167E" w:rsidP="005C167E">
            <w:pPr>
              <w:jc w:val="center"/>
              <w:rPr>
                <w:rFonts w:cs="Arial"/>
                <w:b/>
                <w:sz w:val="22"/>
                <w:szCs w:val="22"/>
                <w:lang w:val="el-GR"/>
              </w:rPr>
            </w:pPr>
          </w:p>
        </w:tc>
        <w:tc>
          <w:tcPr>
            <w:tcW w:w="2520" w:type="dxa"/>
            <w:tcBorders>
              <w:top w:val="single" w:sz="4" w:space="0" w:color="auto"/>
              <w:left w:val="single" w:sz="6" w:space="0" w:color="000000"/>
              <w:bottom w:val="double" w:sz="4" w:space="0" w:color="auto"/>
              <w:right w:val="single" w:sz="6" w:space="0" w:color="000000"/>
            </w:tcBorders>
            <w:shd w:val="clear" w:color="auto" w:fill="auto"/>
          </w:tcPr>
          <w:p w14:paraId="060E0A38" w14:textId="77777777" w:rsidR="005C167E" w:rsidRPr="00C12D60" w:rsidRDefault="005C167E" w:rsidP="005C167E">
            <w:pPr>
              <w:jc w:val="center"/>
              <w:rPr>
                <w:rFonts w:cs="Arial"/>
                <w:b/>
                <w:sz w:val="22"/>
                <w:szCs w:val="22"/>
                <w:lang w:val="el-GR"/>
              </w:rPr>
            </w:pPr>
          </w:p>
        </w:tc>
        <w:tc>
          <w:tcPr>
            <w:tcW w:w="1440" w:type="dxa"/>
            <w:tcBorders>
              <w:top w:val="sing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63AAC38F" w14:textId="77777777" w:rsidR="005C167E" w:rsidRPr="00CE5052" w:rsidRDefault="005C167E" w:rsidP="005C167E">
            <w:pPr>
              <w:jc w:val="center"/>
              <w:rPr>
                <w:rFonts w:ascii="Times New Roman" w:hAnsi="Times New Roman"/>
                <w:b/>
                <w:sz w:val="22"/>
                <w:szCs w:val="22"/>
                <w:lang w:val="el-GR"/>
              </w:rPr>
            </w:pPr>
          </w:p>
        </w:tc>
      </w:tr>
      <w:tr w:rsidR="005C167E" w:rsidRPr="008867B5" w14:paraId="011D61D6" w14:textId="77777777" w:rsidTr="005C167E">
        <w:trPr>
          <w:jc w:val="center"/>
        </w:trPr>
        <w:tc>
          <w:tcPr>
            <w:tcW w:w="10795" w:type="dxa"/>
            <w:gridSpan w:val="5"/>
            <w:tcBorders>
              <w:top w:val="single" w:sz="6" w:space="0" w:color="000000"/>
              <w:left w:val="single" w:sz="6" w:space="0" w:color="000000"/>
              <w:bottom w:val="double" w:sz="4" w:space="0" w:color="auto"/>
            </w:tcBorders>
            <w:shd w:val="clear" w:color="auto" w:fill="DAEEF3"/>
            <w:tcMar>
              <w:top w:w="0" w:type="dxa"/>
              <w:left w:w="85" w:type="dxa"/>
              <w:bottom w:w="0" w:type="dxa"/>
              <w:right w:w="85" w:type="dxa"/>
            </w:tcMar>
            <w:vAlign w:val="center"/>
          </w:tcPr>
          <w:p w14:paraId="5F80428B" w14:textId="77777777" w:rsidR="005C167E" w:rsidRDefault="005C167E" w:rsidP="005C167E">
            <w:pPr>
              <w:jc w:val="center"/>
              <w:rPr>
                <w:rFonts w:ascii="Times New Roman" w:hAnsi="Times New Roman"/>
                <w:b/>
                <w:sz w:val="22"/>
                <w:szCs w:val="22"/>
                <w:lang w:val="el-GR"/>
              </w:rPr>
            </w:pPr>
          </w:p>
          <w:p w14:paraId="5685A70F" w14:textId="77777777" w:rsidR="005C167E" w:rsidRDefault="005C167E" w:rsidP="005C167E">
            <w:pPr>
              <w:jc w:val="center"/>
              <w:rPr>
                <w:rFonts w:ascii="Times New Roman" w:hAnsi="Times New Roman"/>
                <w:b/>
                <w:sz w:val="22"/>
                <w:szCs w:val="22"/>
                <w:lang w:val="el-GR"/>
              </w:rPr>
            </w:pPr>
          </w:p>
          <w:p w14:paraId="6066DF1C" w14:textId="77777777" w:rsidR="005C167E" w:rsidRPr="00C12D60" w:rsidRDefault="005C167E" w:rsidP="005C167E">
            <w:pPr>
              <w:jc w:val="center"/>
              <w:rPr>
                <w:rFonts w:cs="Arial"/>
                <w:b/>
                <w:sz w:val="22"/>
                <w:szCs w:val="22"/>
                <w:lang w:val="el-GR"/>
              </w:rPr>
            </w:pPr>
            <w:r w:rsidRPr="00C12D60">
              <w:rPr>
                <w:rFonts w:cs="Arial"/>
                <w:b/>
                <w:sz w:val="22"/>
                <w:szCs w:val="22"/>
                <w:lang w:val="el-GR"/>
              </w:rPr>
              <w:t xml:space="preserve">ΠΕΡΙΓΡΑΦΗ ΥΠΗΡΕΣΙΩΝ ΚΑΙ ΥΠΟΧΡΕΩΣΕΩΝ ΑΝΑΔΟΧΟΥ </w:t>
            </w:r>
          </w:p>
          <w:p w14:paraId="658A2E41" w14:textId="77777777" w:rsidR="005C167E" w:rsidRPr="00CE5052" w:rsidRDefault="005C167E" w:rsidP="005C167E">
            <w:pPr>
              <w:jc w:val="center"/>
              <w:rPr>
                <w:rFonts w:ascii="Times New Roman" w:hAnsi="Times New Roman"/>
                <w:b/>
                <w:sz w:val="22"/>
                <w:szCs w:val="22"/>
                <w:lang w:val="el-GR"/>
              </w:rPr>
            </w:pPr>
          </w:p>
        </w:tc>
      </w:tr>
      <w:tr w:rsidR="005C167E" w:rsidRPr="00100DEA" w14:paraId="040E3DFB" w14:textId="77777777" w:rsidTr="005C167E">
        <w:trPr>
          <w:jc w:val="center"/>
        </w:trPr>
        <w:tc>
          <w:tcPr>
            <w:tcW w:w="450" w:type="dxa"/>
            <w:tcBorders>
              <w:top w:val="doub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5F3F09A2" w14:textId="77777777" w:rsidR="005C167E" w:rsidRPr="00CE5052" w:rsidRDefault="005C167E" w:rsidP="005C167E">
            <w:pPr>
              <w:jc w:val="center"/>
              <w:rPr>
                <w:rFonts w:ascii="Times New Roman" w:hAnsi="Times New Roman"/>
                <w:b/>
                <w:sz w:val="22"/>
                <w:szCs w:val="22"/>
                <w:lang w:val="el-GR"/>
              </w:rPr>
            </w:pPr>
          </w:p>
        </w:tc>
        <w:tc>
          <w:tcPr>
            <w:tcW w:w="10345" w:type="dxa"/>
            <w:gridSpan w:val="4"/>
            <w:tcBorders>
              <w:top w:val="double" w:sz="4" w:space="0" w:color="auto"/>
              <w:left w:val="single" w:sz="6" w:space="0" w:color="000000"/>
              <w:bottom w:val="double" w:sz="4" w:space="0" w:color="auto"/>
            </w:tcBorders>
            <w:shd w:val="clear" w:color="auto" w:fill="auto"/>
            <w:tcMar>
              <w:top w:w="0" w:type="dxa"/>
              <w:left w:w="85" w:type="dxa"/>
              <w:bottom w:w="0" w:type="dxa"/>
              <w:right w:w="85" w:type="dxa"/>
            </w:tcMar>
            <w:vAlign w:val="center"/>
          </w:tcPr>
          <w:p w14:paraId="10618337" w14:textId="77777777" w:rsidR="005C167E" w:rsidRDefault="005C167E" w:rsidP="00CB4953">
            <w:pPr>
              <w:pStyle w:val="ListParagraph"/>
              <w:tabs>
                <w:tab w:val="left" w:pos="1224"/>
              </w:tabs>
              <w:spacing w:after="160"/>
              <w:ind w:left="540"/>
              <w:rPr>
                <w:lang w:val="el-GR"/>
              </w:rPr>
            </w:pPr>
          </w:p>
          <w:p w14:paraId="157EC163" w14:textId="2A37122E" w:rsidR="00E758DA" w:rsidRPr="00C12D60" w:rsidRDefault="005C167E" w:rsidP="001D413D">
            <w:pPr>
              <w:pStyle w:val="ListParagraph"/>
              <w:numPr>
                <w:ilvl w:val="0"/>
                <w:numId w:val="29"/>
              </w:numPr>
              <w:tabs>
                <w:tab w:val="left" w:pos="1224"/>
              </w:tabs>
              <w:spacing w:after="160"/>
              <w:ind w:left="540"/>
              <w:jc w:val="left"/>
              <w:rPr>
                <w:rFonts w:ascii="Arial" w:hAnsi="Arial" w:cs="Arial"/>
                <w:i/>
                <w:lang w:val="el-GR"/>
              </w:rPr>
            </w:pPr>
            <w:r w:rsidRPr="00C12D60">
              <w:rPr>
                <w:rFonts w:ascii="Arial" w:hAnsi="Arial" w:cs="Arial"/>
                <w:i/>
                <w:lang w:val="el-GR"/>
              </w:rPr>
              <w:t>Καταγραφή και αποτύπωση της άυλης πολιτιστικής κληρονομιάς</w:t>
            </w:r>
            <w:r w:rsidR="00762C95" w:rsidRPr="00C12D60">
              <w:rPr>
                <w:rFonts w:ascii="Arial" w:hAnsi="Arial" w:cs="Arial"/>
                <w:i/>
                <w:lang w:val="el-GR"/>
              </w:rPr>
              <w:t xml:space="preserve">. Ο επιστήμονας θα πρέπει να αποτυπώσει συνολικά 45 δρώμενα άυλης πολιτιστικής κληρονομιάς. </w:t>
            </w:r>
          </w:p>
          <w:p w14:paraId="5C539737" w14:textId="77777777" w:rsidR="00E758DA" w:rsidRPr="00C12D60" w:rsidRDefault="005C167E" w:rsidP="001D413D">
            <w:pPr>
              <w:pStyle w:val="ListParagraph"/>
              <w:numPr>
                <w:ilvl w:val="0"/>
                <w:numId w:val="29"/>
              </w:numPr>
              <w:tabs>
                <w:tab w:val="left" w:pos="1224"/>
              </w:tabs>
              <w:spacing w:after="160"/>
              <w:ind w:left="540"/>
              <w:jc w:val="left"/>
              <w:rPr>
                <w:rFonts w:ascii="Arial" w:hAnsi="Arial" w:cs="Arial"/>
                <w:i/>
                <w:lang w:val="el-GR"/>
              </w:rPr>
            </w:pPr>
            <w:r w:rsidRPr="00C12D60">
              <w:rPr>
                <w:rFonts w:ascii="Arial" w:hAnsi="Arial" w:cs="Arial"/>
                <w:i/>
                <w:lang w:val="el-GR"/>
              </w:rPr>
              <w:t>Χρήση εξοπλισμού ψηφιακής αποτύπωσης άυλης πολιτιστικής κληρονομίας</w:t>
            </w:r>
          </w:p>
          <w:p w14:paraId="57F23938" w14:textId="2AECDFD4" w:rsidR="005C167E" w:rsidRPr="00C12D60" w:rsidRDefault="005C167E" w:rsidP="001D413D">
            <w:pPr>
              <w:pStyle w:val="ListParagraph"/>
              <w:numPr>
                <w:ilvl w:val="0"/>
                <w:numId w:val="29"/>
              </w:numPr>
              <w:tabs>
                <w:tab w:val="left" w:pos="1224"/>
              </w:tabs>
              <w:spacing w:after="160"/>
              <w:ind w:left="540"/>
              <w:jc w:val="left"/>
              <w:rPr>
                <w:rFonts w:ascii="Arial" w:hAnsi="Arial" w:cs="Arial"/>
                <w:i/>
                <w:lang w:val="el-GR"/>
              </w:rPr>
            </w:pPr>
            <w:r w:rsidRPr="00C12D60">
              <w:rPr>
                <w:rFonts w:ascii="Arial" w:hAnsi="Arial" w:cs="Arial"/>
                <w:i/>
                <w:lang w:val="el-GR"/>
              </w:rPr>
              <w:t>Επεξεργασία και ανάλυση ψηφιακών δεδομένων</w:t>
            </w:r>
          </w:p>
          <w:p w14:paraId="0289F19D" w14:textId="68364358" w:rsidR="005C167E" w:rsidRPr="00C12D60" w:rsidRDefault="005C167E" w:rsidP="001D413D">
            <w:pPr>
              <w:pStyle w:val="ListParagraph"/>
              <w:numPr>
                <w:ilvl w:val="0"/>
                <w:numId w:val="29"/>
              </w:numPr>
              <w:tabs>
                <w:tab w:val="left" w:pos="1224"/>
              </w:tabs>
              <w:spacing w:after="160"/>
              <w:ind w:left="540"/>
              <w:jc w:val="left"/>
              <w:rPr>
                <w:rFonts w:ascii="Arial" w:hAnsi="Arial" w:cs="Arial"/>
                <w:i/>
                <w:lang w:val="el-GR"/>
              </w:rPr>
            </w:pPr>
            <w:r w:rsidRPr="00C12D60">
              <w:rPr>
                <w:rFonts w:ascii="Arial" w:hAnsi="Arial" w:cs="Arial"/>
                <w:i/>
                <w:lang w:val="el-GR"/>
              </w:rPr>
              <w:t>Καταγραφή στοιχείων και δημιουργία περιγραφών της άυλης πολιτιστικής κληρονομιάς</w:t>
            </w:r>
          </w:p>
          <w:p w14:paraId="0106C677" w14:textId="77777777" w:rsidR="005C167E" w:rsidRPr="00C12D60" w:rsidRDefault="005C167E" w:rsidP="001D413D">
            <w:pPr>
              <w:pStyle w:val="ListParagraph"/>
              <w:numPr>
                <w:ilvl w:val="0"/>
                <w:numId w:val="29"/>
              </w:numPr>
              <w:spacing w:after="160"/>
              <w:ind w:left="540"/>
              <w:jc w:val="left"/>
              <w:rPr>
                <w:rFonts w:ascii="Arial" w:hAnsi="Arial" w:cs="Arial"/>
                <w:i/>
                <w:lang w:val="el-GR"/>
              </w:rPr>
            </w:pPr>
            <w:r w:rsidRPr="00C12D60">
              <w:rPr>
                <w:rFonts w:ascii="Arial" w:hAnsi="Arial" w:cs="Arial"/>
                <w:i/>
                <w:lang w:val="el-GR"/>
              </w:rPr>
              <w:t xml:space="preserve"> Δημιουργία, εφαρμογή και χρήση μεθοδολογίας σάρωσης/ ψηφιοποίησης/ σάρωσης με </w:t>
            </w:r>
            <w:r w:rsidRPr="00C12D60">
              <w:rPr>
                <w:rFonts w:ascii="Arial" w:hAnsi="Arial" w:cs="Arial"/>
                <w:i/>
              </w:rPr>
              <w:t>laser</w:t>
            </w:r>
          </w:p>
          <w:p w14:paraId="7BF88012" w14:textId="77777777" w:rsidR="005C167E" w:rsidRPr="00C12D60" w:rsidRDefault="005C167E" w:rsidP="001D413D">
            <w:pPr>
              <w:pStyle w:val="ListParagraph"/>
              <w:numPr>
                <w:ilvl w:val="0"/>
                <w:numId w:val="29"/>
              </w:numPr>
              <w:tabs>
                <w:tab w:val="left" w:pos="1224"/>
              </w:tabs>
              <w:spacing w:after="160"/>
              <w:ind w:left="540"/>
              <w:jc w:val="left"/>
              <w:rPr>
                <w:rFonts w:ascii="Arial" w:hAnsi="Arial" w:cs="Arial"/>
                <w:i/>
                <w:lang w:val="el-GR"/>
              </w:rPr>
            </w:pPr>
            <w:r w:rsidRPr="00C12D60">
              <w:rPr>
                <w:rFonts w:ascii="Arial" w:hAnsi="Arial" w:cs="Arial"/>
                <w:i/>
                <w:lang w:val="el-GR"/>
              </w:rPr>
              <w:t>Δημιουργία, εφαρμογή και χρήση μεθοδολογίας αποτύπωσης/ υψηλής ανάλυσης φωτογραφική αποτύπωση</w:t>
            </w:r>
          </w:p>
          <w:p w14:paraId="07563643" w14:textId="6A448534" w:rsidR="005C167E" w:rsidRPr="00C12D60" w:rsidRDefault="005C167E" w:rsidP="001D413D">
            <w:pPr>
              <w:pStyle w:val="ListParagraph"/>
              <w:numPr>
                <w:ilvl w:val="0"/>
                <w:numId w:val="29"/>
              </w:numPr>
              <w:tabs>
                <w:tab w:val="left" w:pos="1224"/>
              </w:tabs>
              <w:spacing w:after="160"/>
              <w:ind w:left="540"/>
              <w:jc w:val="left"/>
              <w:rPr>
                <w:rFonts w:ascii="Arial" w:hAnsi="Arial" w:cs="Arial"/>
                <w:i/>
                <w:lang w:val="el-GR"/>
              </w:rPr>
            </w:pPr>
            <w:r w:rsidRPr="00C12D60">
              <w:rPr>
                <w:rFonts w:ascii="Arial" w:hAnsi="Arial" w:cs="Arial"/>
                <w:i/>
                <w:lang w:val="el-GR"/>
              </w:rPr>
              <w:t xml:space="preserve">Ανανέωση της υφιστάμενης ιεράρχησης της προς ψηφιοποίηση άυλης πολιτιστικής κληρονομιάς </w:t>
            </w:r>
          </w:p>
          <w:p w14:paraId="61B70769" w14:textId="0014B68A" w:rsidR="00CB4953" w:rsidRPr="00C12D60" w:rsidRDefault="00CB4953" w:rsidP="001D413D">
            <w:pPr>
              <w:pStyle w:val="ListParagraph"/>
              <w:numPr>
                <w:ilvl w:val="0"/>
                <w:numId w:val="29"/>
              </w:numPr>
              <w:tabs>
                <w:tab w:val="left" w:pos="1224"/>
              </w:tabs>
              <w:spacing w:after="160"/>
              <w:ind w:left="540"/>
              <w:rPr>
                <w:rFonts w:ascii="Arial" w:hAnsi="Arial" w:cs="Arial"/>
                <w:i/>
                <w:lang w:val="el-GR"/>
              </w:rPr>
            </w:pPr>
            <w:r w:rsidRPr="00C12D60">
              <w:rPr>
                <w:rFonts w:ascii="Arial" w:hAnsi="Arial" w:cs="Arial"/>
                <w:i/>
                <w:lang w:val="el-GR"/>
              </w:rPr>
              <w:t xml:space="preserve">Ο επιστήμονας θα πρέπει να ακολουθεί το ωράριο εργασίας του οργανισμού τουλάχιστον 4 (τέσσερις) εργάσιμες μέρες τη βδομάδα. </w:t>
            </w:r>
          </w:p>
          <w:p w14:paraId="116C553A" w14:textId="0BDF8569" w:rsidR="005C167E" w:rsidRPr="00C9600B" w:rsidRDefault="005C167E" w:rsidP="001D413D">
            <w:pPr>
              <w:pStyle w:val="ListParagraph"/>
              <w:numPr>
                <w:ilvl w:val="0"/>
                <w:numId w:val="29"/>
              </w:numPr>
              <w:tabs>
                <w:tab w:val="left" w:pos="1224"/>
              </w:tabs>
              <w:spacing w:after="160"/>
              <w:ind w:left="540"/>
              <w:jc w:val="left"/>
              <w:rPr>
                <w:lang w:val="el-GR"/>
              </w:rPr>
            </w:pPr>
            <w:r w:rsidRPr="00C12D60">
              <w:rPr>
                <w:rFonts w:ascii="Arial" w:hAnsi="Arial" w:cs="Arial"/>
                <w:i/>
                <w:lang w:val="el-GR"/>
              </w:rPr>
              <w:t>Εναρμόνιση και τήρηση των χρονοδιαγραμμάτων και υποχρεώσεων των σχετικών παραδοτέων του έργου (4.3.4, 6.3.3)</w:t>
            </w:r>
            <w:r w:rsidRPr="0077296E">
              <w:rPr>
                <w:lang w:val="el-GR"/>
              </w:rPr>
              <w:t xml:space="preserve"> </w:t>
            </w:r>
          </w:p>
        </w:tc>
      </w:tr>
    </w:tbl>
    <w:p w14:paraId="316C8A98" w14:textId="77777777" w:rsidR="005C167E" w:rsidRDefault="005C167E" w:rsidP="005C167E">
      <w:pPr>
        <w:pStyle w:val="Heading2"/>
      </w:pPr>
    </w:p>
    <w:p w14:paraId="00FED385" w14:textId="455FBBA9" w:rsidR="005C167E" w:rsidRPr="004F153D" w:rsidRDefault="005C167E" w:rsidP="005C167E">
      <w:pPr>
        <w:spacing w:after="160" w:line="259" w:lineRule="auto"/>
        <w:jc w:val="left"/>
        <w:rPr>
          <w:rFonts w:ascii="Times New Roman" w:hAnsi="Times New Roman"/>
          <w:b/>
          <w:lang w:val="el-GR"/>
        </w:rPr>
      </w:pPr>
      <w:r w:rsidRPr="004F153D">
        <w:rPr>
          <w:rFonts w:ascii="Times New Roman" w:hAnsi="Times New Roman"/>
          <w:lang w:val="el-GR"/>
        </w:rPr>
        <w:br w:type="page"/>
      </w:r>
    </w:p>
    <w:p w14:paraId="076035B4" w14:textId="77777777" w:rsidR="005C167E" w:rsidRDefault="005C167E" w:rsidP="005C167E">
      <w:pPr>
        <w:tabs>
          <w:tab w:val="left" w:pos="1029"/>
        </w:tabs>
        <w:ind w:left="-720"/>
        <w:rPr>
          <w:rFonts w:ascii="Opensans" w:hAnsi="Opensans"/>
          <w:b/>
          <w:color w:val="E6B012"/>
          <w:sz w:val="30"/>
          <w:szCs w:val="30"/>
          <w:lang w:val="en-US" w:eastAsia="en-GB"/>
        </w:rPr>
      </w:pPr>
      <w:r>
        <w:rPr>
          <w:noProof/>
          <w:lang w:eastAsia="en-GB"/>
        </w:rPr>
        <w:lastRenderedPageBreak/>
        <w:drawing>
          <wp:inline distT="0" distB="0" distL="0" distR="0" wp14:anchorId="4A38FCB2" wp14:editId="3242B797">
            <wp:extent cx="2598420" cy="1420522"/>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73" t="4071" r="2542" b="3563"/>
                    <a:stretch/>
                  </pic:blipFill>
                  <pic:spPr bwMode="auto">
                    <a:xfrm>
                      <a:off x="0" y="0"/>
                      <a:ext cx="2620426" cy="1432552"/>
                    </a:xfrm>
                    <a:prstGeom prst="rect">
                      <a:avLst/>
                    </a:prstGeom>
                    <a:noFill/>
                    <a:ln>
                      <a:noFill/>
                    </a:ln>
                    <a:extLst>
                      <a:ext uri="{53640926-AAD7-44D8-BBD7-CCE9431645EC}">
                        <a14:shadowObscured xmlns:a14="http://schemas.microsoft.com/office/drawing/2010/main"/>
                      </a:ext>
                    </a:extLst>
                  </pic:spPr>
                </pic:pic>
              </a:graphicData>
            </a:graphic>
          </wp:inline>
        </w:drawing>
      </w:r>
    </w:p>
    <w:p w14:paraId="3AFD95F9" w14:textId="77777777" w:rsidR="005C167E" w:rsidRDefault="005C167E" w:rsidP="0050374C">
      <w:pPr>
        <w:tabs>
          <w:tab w:val="left" w:pos="1029"/>
        </w:tabs>
        <w:rPr>
          <w:rFonts w:ascii="Opensans" w:hAnsi="Opensans"/>
          <w:b/>
          <w:color w:val="E6B012"/>
          <w:sz w:val="30"/>
          <w:szCs w:val="30"/>
          <w:lang w:eastAsia="en-GB"/>
        </w:rPr>
      </w:pPr>
    </w:p>
    <w:p w14:paraId="2D6F48C0" w14:textId="77777777" w:rsidR="005C167E" w:rsidRPr="005C167E" w:rsidRDefault="005C167E" w:rsidP="005C167E">
      <w:pPr>
        <w:tabs>
          <w:tab w:val="left" w:pos="1029"/>
        </w:tabs>
        <w:ind w:left="-720"/>
        <w:rPr>
          <w:rFonts w:ascii="Open Sans" w:hAnsi="Open Sans" w:cs="Open Sans"/>
          <w:b/>
          <w:color w:val="35A9E2"/>
          <w:sz w:val="30"/>
          <w:szCs w:val="30"/>
          <w:lang w:val="el-GR" w:eastAsia="en-GB"/>
        </w:rPr>
      </w:pPr>
      <w:r w:rsidRPr="005C167E">
        <w:rPr>
          <w:rFonts w:ascii="Open Sans" w:hAnsi="Open Sans" w:cs="Open Sans"/>
          <w:b/>
          <w:color w:val="35A9E2"/>
          <w:sz w:val="30"/>
          <w:szCs w:val="30"/>
          <w:lang w:val="el-GR" w:eastAsia="en-GB"/>
        </w:rPr>
        <w:t xml:space="preserve">Ιερά Αρχιεπισκοπή Κύπρου: </w:t>
      </w:r>
    </w:p>
    <w:p w14:paraId="2146B8AE" w14:textId="40ABFB90" w:rsidR="005C167E" w:rsidRPr="005C167E" w:rsidRDefault="005C167E" w:rsidP="005C167E">
      <w:pPr>
        <w:tabs>
          <w:tab w:val="left" w:pos="1029"/>
        </w:tabs>
        <w:ind w:left="-720"/>
        <w:rPr>
          <w:rFonts w:ascii="Open Sans" w:hAnsi="Open Sans" w:cs="Open Sans"/>
          <w:b/>
          <w:color w:val="35A9E2"/>
          <w:sz w:val="30"/>
          <w:szCs w:val="30"/>
          <w:lang w:val="el-GR" w:eastAsia="en-GB"/>
        </w:rPr>
      </w:pPr>
      <w:r w:rsidRPr="005C167E">
        <w:rPr>
          <w:rFonts w:ascii="Open Sans" w:hAnsi="Open Sans" w:cs="Open Sans"/>
          <w:b/>
          <w:color w:val="35A9E2"/>
          <w:sz w:val="30"/>
          <w:szCs w:val="30"/>
          <w:lang w:val="el-GR" w:eastAsia="en-GB"/>
        </w:rPr>
        <w:t xml:space="preserve">ΑΓΟΡΑ ΥΠΗΡΕΣΙΩΝ ΕΙΔΙΚΟΥ ΗΛΕΚΤΡΟΝΙΚΩΝ ΥΠΟΛΟΓΙΣΤΩΝ ΚΑΙ ΛΟΓΙΣΜΙΚΟΥ </w:t>
      </w:r>
      <w:r w:rsidR="006C3416">
        <w:rPr>
          <w:rFonts w:ascii="Open Sans" w:hAnsi="Open Sans" w:cs="Open Sans"/>
          <w:b/>
          <w:color w:val="35A9E2"/>
          <w:sz w:val="30"/>
          <w:szCs w:val="30"/>
          <w:lang w:val="el-GR" w:eastAsia="en-GB"/>
        </w:rPr>
        <w:t>(ΤΜΗΜΑ 7.4)</w:t>
      </w:r>
    </w:p>
    <w:p w14:paraId="3127B744" w14:textId="48D5C8A2" w:rsidR="005C167E" w:rsidRPr="005C167E" w:rsidRDefault="005C167E" w:rsidP="005C167E">
      <w:pPr>
        <w:tabs>
          <w:tab w:val="left" w:pos="1029"/>
        </w:tabs>
        <w:spacing w:line="276" w:lineRule="auto"/>
        <w:ind w:left="-720"/>
        <w:rPr>
          <w:rFonts w:ascii="Open Sans" w:hAnsi="Open Sans" w:cs="Open Sans"/>
          <w:b/>
          <w:color w:val="35A9E2"/>
          <w:sz w:val="20"/>
          <w:lang w:val="en-US" w:eastAsia="en-GB"/>
        </w:rPr>
      </w:pPr>
      <w:proofErr w:type="spellStart"/>
      <w:r w:rsidRPr="005C167E">
        <w:rPr>
          <w:rFonts w:ascii="Open Sans" w:hAnsi="Open Sans" w:cs="Open Sans"/>
          <w:b/>
          <w:color w:val="35A9E2"/>
          <w:sz w:val="20"/>
          <w:lang w:val="el-GR" w:eastAsia="en-GB"/>
        </w:rPr>
        <w:t>Αρ</w:t>
      </w:r>
      <w:proofErr w:type="spellEnd"/>
      <w:r w:rsidRPr="005C167E">
        <w:rPr>
          <w:rFonts w:ascii="Open Sans" w:hAnsi="Open Sans" w:cs="Open Sans"/>
          <w:b/>
          <w:color w:val="35A9E2"/>
          <w:sz w:val="20"/>
          <w:lang w:val="en-US" w:eastAsia="en-GB"/>
        </w:rPr>
        <w:t xml:space="preserve">. </w:t>
      </w:r>
      <w:r w:rsidRPr="005C167E">
        <w:rPr>
          <w:rFonts w:ascii="Open Sans" w:hAnsi="Open Sans" w:cs="Open Sans"/>
          <w:b/>
          <w:color w:val="35A9E2"/>
          <w:sz w:val="20"/>
          <w:lang w:val="el-GR" w:eastAsia="en-GB"/>
        </w:rPr>
        <w:t>Παραδοτέου</w:t>
      </w:r>
      <w:r w:rsidRPr="005C167E">
        <w:rPr>
          <w:rFonts w:ascii="Open Sans" w:hAnsi="Open Sans" w:cs="Open Sans"/>
          <w:b/>
          <w:color w:val="35A9E2"/>
          <w:sz w:val="20"/>
          <w:lang w:val="en-US" w:eastAsia="en-GB"/>
        </w:rPr>
        <w:t xml:space="preserve">: </w:t>
      </w:r>
    </w:p>
    <w:p w14:paraId="5BAE6D30" w14:textId="77777777" w:rsidR="005C167E" w:rsidRPr="005C167E" w:rsidRDefault="005C167E" w:rsidP="005C167E">
      <w:pPr>
        <w:tabs>
          <w:tab w:val="left" w:pos="1029"/>
        </w:tabs>
        <w:spacing w:line="276" w:lineRule="auto"/>
        <w:ind w:left="-360"/>
        <w:rPr>
          <w:rFonts w:ascii="Open Sans" w:hAnsi="Open Sans" w:cs="Open Sans"/>
          <w:b/>
          <w:color w:val="35A9E2"/>
          <w:sz w:val="20"/>
          <w:lang w:val="en-US" w:eastAsia="en-GB"/>
        </w:rPr>
      </w:pPr>
      <w:r w:rsidRPr="005C167E">
        <w:rPr>
          <w:rFonts w:ascii="Open Sans" w:hAnsi="Open Sans" w:cs="Open Sans"/>
          <w:b/>
          <w:bCs/>
          <w:color w:val="35A9E2"/>
          <w:sz w:val="20"/>
        </w:rPr>
        <w:t xml:space="preserve">6.3.1: </w:t>
      </w:r>
      <w:r w:rsidRPr="005C167E">
        <w:rPr>
          <w:rFonts w:ascii="Open Sans" w:hAnsi="Open Sans" w:cs="Open Sans"/>
          <w:caps/>
          <w:color w:val="35A9E2"/>
          <w:sz w:val="20"/>
        </w:rPr>
        <w:t xml:space="preserve">10 - </w:t>
      </w:r>
      <w:r w:rsidRPr="005C167E">
        <w:rPr>
          <w:rFonts w:ascii="Open Sans" w:hAnsi="Open Sans" w:cs="Open Sans"/>
          <w:caps/>
          <w:color w:val="35A9E2"/>
          <w:sz w:val="20"/>
          <w:lang w:val="en-US"/>
        </w:rPr>
        <w:t>WI</w:t>
      </w:r>
      <w:r w:rsidRPr="005C167E">
        <w:rPr>
          <w:rFonts w:ascii="Open Sans" w:hAnsi="Open Sans" w:cs="Open Sans"/>
          <w:caps/>
          <w:color w:val="35A9E2"/>
          <w:sz w:val="20"/>
        </w:rPr>
        <w:t>-</w:t>
      </w:r>
      <w:r w:rsidRPr="005C167E">
        <w:rPr>
          <w:rFonts w:ascii="Open Sans" w:hAnsi="Open Sans" w:cs="Open Sans"/>
          <w:caps/>
          <w:color w:val="35A9E2"/>
          <w:sz w:val="20"/>
          <w:lang w:val="en-US"/>
        </w:rPr>
        <w:t>FI</w:t>
      </w:r>
      <w:r w:rsidRPr="005C167E">
        <w:rPr>
          <w:rFonts w:ascii="Open Sans" w:hAnsi="Open Sans" w:cs="Open Sans"/>
          <w:caps/>
          <w:color w:val="35A9E2"/>
          <w:sz w:val="20"/>
        </w:rPr>
        <w:t xml:space="preserve"> </w:t>
      </w:r>
      <w:r w:rsidRPr="005C167E">
        <w:rPr>
          <w:rFonts w:ascii="Open Sans" w:hAnsi="Open Sans" w:cs="Open Sans"/>
          <w:caps/>
          <w:color w:val="35A9E2"/>
          <w:sz w:val="20"/>
          <w:lang w:val="en-US"/>
        </w:rPr>
        <w:t>hotSPOTS</w:t>
      </w:r>
      <w:r w:rsidRPr="005C167E">
        <w:rPr>
          <w:rFonts w:ascii="Open Sans" w:hAnsi="Open Sans" w:cs="Open Sans"/>
          <w:caps/>
          <w:color w:val="35A9E2"/>
          <w:sz w:val="20"/>
        </w:rPr>
        <w:t xml:space="preserve"> / 1 - </w:t>
      </w:r>
      <w:r w:rsidRPr="005C167E">
        <w:rPr>
          <w:rFonts w:ascii="Open Sans" w:hAnsi="Open Sans" w:cs="Open Sans"/>
          <w:caps/>
          <w:color w:val="35A9E2"/>
          <w:sz w:val="20"/>
          <w:lang w:val="en-US"/>
        </w:rPr>
        <w:t>HOLOGRAM</w:t>
      </w:r>
    </w:p>
    <w:p w14:paraId="0DA6BA19" w14:textId="34A439F8" w:rsidR="005C167E" w:rsidRPr="005C167E" w:rsidRDefault="005C167E" w:rsidP="005C167E">
      <w:pPr>
        <w:tabs>
          <w:tab w:val="left" w:pos="1029"/>
        </w:tabs>
        <w:spacing w:line="276" w:lineRule="auto"/>
        <w:ind w:left="-360"/>
        <w:rPr>
          <w:rFonts w:ascii="Open Sans" w:hAnsi="Open Sans" w:cs="Open Sans"/>
          <w:b/>
          <w:color w:val="35A9E2"/>
          <w:sz w:val="20"/>
          <w:lang w:val="el-GR" w:eastAsia="en-GB"/>
        </w:rPr>
      </w:pPr>
      <w:r w:rsidRPr="005C167E">
        <w:rPr>
          <w:rFonts w:ascii="Open Sans" w:hAnsi="Open Sans" w:cs="Open Sans"/>
          <w:b/>
          <w:bCs/>
          <w:color w:val="35A9E2"/>
          <w:sz w:val="20"/>
          <w:lang w:val="el-GR"/>
        </w:rPr>
        <w:t xml:space="preserve">6.3.3: </w:t>
      </w:r>
      <w:r w:rsidRPr="005C167E">
        <w:rPr>
          <w:rFonts w:ascii="Open Sans" w:hAnsi="Open Sans" w:cs="Open Sans"/>
          <w:color w:val="35A9E2"/>
          <w:sz w:val="20"/>
          <w:lang w:val="el-GR"/>
        </w:rPr>
        <w:t>ΔΗΜΙΟΥΡΓΙΑ ΟΛΟΚΛΗΡΩΜΕΝΟΥ ΕΡΓΑΣΤΗΡΙΟΥ ΨΗΦΙΟΠΟΙΗΣΗΣ ΚΕΙΜΗΛΙΩΝ, ΜΝΗΜΕΙΩΝ ΚΑΙ ΑΥΛΗΣ ΠΟΛΙΤΙΣΤΙΚΗΣ ΚΛΗΡΟΝΟΜΙΑΣ</w:t>
      </w:r>
    </w:p>
    <w:p w14:paraId="503E109F" w14:textId="77777777" w:rsidR="005C167E" w:rsidRPr="00EB605D" w:rsidRDefault="005C167E" w:rsidP="005C167E">
      <w:pPr>
        <w:shd w:val="clear" w:color="auto" w:fill="FFFFFF"/>
        <w:spacing w:line="0" w:lineRule="auto"/>
        <w:jc w:val="left"/>
        <w:rPr>
          <w:rFonts w:ascii="pg-2ff17" w:hAnsi="pg-2ff17"/>
          <w:color w:val="000000"/>
          <w:sz w:val="72"/>
          <w:szCs w:val="72"/>
          <w:lang w:val="el-GR"/>
        </w:rPr>
      </w:pPr>
      <w:r w:rsidRPr="00EB605D">
        <w:rPr>
          <w:rFonts w:ascii="pg-2ff17" w:hAnsi="pg-2ff17"/>
          <w:color w:val="000000"/>
          <w:sz w:val="72"/>
          <w:szCs w:val="72"/>
          <w:lang w:val="el-GR"/>
        </w:rPr>
        <w:t>4.3.3, 4.3.4, 6.3.1,</w:t>
      </w:r>
    </w:p>
    <w:p w14:paraId="78107ECC" w14:textId="77777777" w:rsidR="005C167E" w:rsidRPr="00474A76" w:rsidRDefault="005C167E" w:rsidP="005C167E">
      <w:pPr>
        <w:shd w:val="clear" w:color="auto" w:fill="FFFFFF"/>
        <w:spacing w:line="0" w:lineRule="auto"/>
        <w:jc w:val="left"/>
        <w:rPr>
          <w:rFonts w:ascii="pg-2ff17" w:hAnsi="pg-2ff17"/>
          <w:color w:val="000000"/>
          <w:sz w:val="72"/>
          <w:szCs w:val="72"/>
          <w:lang w:val="el-GR"/>
        </w:rPr>
      </w:pPr>
      <w:r w:rsidRPr="00474A76">
        <w:rPr>
          <w:rFonts w:ascii="pg-2ff17" w:hAnsi="pg-2ff17"/>
          <w:color w:val="000000"/>
          <w:sz w:val="72"/>
          <w:szCs w:val="72"/>
          <w:lang w:val="el-GR"/>
        </w:rPr>
        <w:t>6.3.3</w:t>
      </w:r>
    </w:p>
    <w:p w14:paraId="63CE7B30" w14:textId="1435E80A" w:rsidR="005C167E" w:rsidRPr="00474A76" w:rsidRDefault="005C167E" w:rsidP="005C167E">
      <w:pPr>
        <w:tabs>
          <w:tab w:val="left" w:pos="1029"/>
        </w:tabs>
        <w:ind w:left="-720"/>
        <w:rPr>
          <w:rFonts w:ascii="Opensans" w:hAnsi="Opensans"/>
          <w:b/>
          <w:color w:val="E6B012"/>
          <w:sz w:val="30"/>
          <w:szCs w:val="30"/>
          <w:lang w:val="el-GR" w:eastAsia="en-GB"/>
        </w:rPr>
      </w:pPr>
    </w:p>
    <w:p w14:paraId="0358C299" w14:textId="2BAAEED3" w:rsidR="005C167E" w:rsidRPr="00474A76" w:rsidRDefault="002A1681" w:rsidP="005C167E">
      <w:pPr>
        <w:pBdr>
          <w:top w:val="single" w:sz="18" w:space="1" w:color="auto"/>
        </w:pBdr>
        <w:tabs>
          <w:tab w:val="left" w:pos="1029"/>
        </w:tabs>
        <w:ind w:left="-720"/>
        <w:rPr>
          <w:b/>
          <w:color w:val="E6B012"/>
          <w:sz w:val="32"/>
          <w:szCs w:val="32"/>
          <w:lang w:val="el-GR" w:eastAsia="en-GB"/>
        </w:rPr>
      </w:pPr>
      <w:r w:rsidRPr="00207960">
        <w:rPr>
          <w:noProof/>
          <w:lang w:eastAsia="en-GB"/>
        </w:rPr>
        <w:drawing>
          <wp:anchor distT="0" distB="0" distL="114300" distR="114300" simplePos="0" relativeHeight="251666432" behindDoc="1" locked="0" layoutInCell="1" allowOverlap="1" wp14:anchorId="32F312FE" wp14:editId="44261C3F">
            <wp:simplePos x="0" y="0"/>
            <wp:positionH relativeFrom="page">
              <wp:posOffset>-18415</wp:posOffset>
            </wp:positionH>
            <wp:positionV relativeFrom="paragraph">
              <wp:posOffset>210820</wp:posOffset>
            </wp:positionV>
            <wp:extent cx="7759700" cy="4483735"/>
            <wp:effectExtent l="0" t="0" r="0" b="0"/>
            <wp:wrapNone/>
            <wp:docPr id="13" name="Picture 9">
              <a:extLst xmlns:a="http://schemas.openxmlformats.org/drawingml/2006/main">
                <a:ext uri="{FF2B5EF4-FFF2-40B4-BE49-F238E27FC236}">
                  <a16:creationId xmlns:a16="http://schemas.microsoft.com/office/drawing/2014/main" id="{F34D68B5-FE52-44D9-B7F1-E4B76CAD5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34D68B5-FE52-44D9-B7F1-E4B76CAD52F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59700" cy="4483735"/>
                    </a:xfrm>
                    <a:prstGeom prst="rect">
                      <a:avLst/>
                    </a:prstGeom>
                  </pic:spPr>
                </pic:pic>
              </a:graphicData>
            </a:graphic>
            <wp14:sizeRelH relativeFrom="margin">
              <wp14:pctWidth>0</wp14:pctWidth>
            </wp14:sizeRelH>
            <wp14:sizeRelV relativeFrom="margin">
              <wp14:pctHeight>0</wp14:pctHeight>
            </wp14:sizeRelV>
          </wp:anchor>
        </w:drawing>
      </w:r>
    </w:p>
    <w:p w14:paraId="7F2E191B" w14:textId="00E9FD66" w:rsidR="005C167E" w:rsidRDefault="005C167E" w:rsidP="005C167E">
      <w:pPr>
        <w:ind w:hanging="720"/>
        <w:rPr>
          <w:rFonts w:cs="Arial"/>
          <w:b/>
          <w:sz w:val="36"/>
          <w:szCs w:val="36"/>
          <w:lang w:val="el-GR"/>
        </w:rPr>
      </w:pPr>
      <w:r w:rsidRPr="0060284D">
        <w:rPr>
          <w:rFonts w:cs="Arial"/>
          <w:b/>
          <w:sz w:val="36"/>
          <w:szCs w:val="36"/>
          <w:lang w:val="el-GR"/>
        </w:rPr>
        <w:t>Τεχνι</w:t>
      </w:r>
      <w:r w:rsidR="00436949">
        <w:rPr>
          <w:rFonts w:cs="Arial"/>
          <w:b/>
          <w:sz w:val="36"/>
          <w:szCs w:val="36"/>
          <w:lang w:val="el-GR"/>
        </w:rPr>
        <w:t xml:space="preserve">κές </w:t>
      </w:r>
      <w:r>
        <w:rPr>
          <w:rFonts w:cs="Arial"/>
          <w:b/>
          <w:sz w:val="36"/>
          <w:szCs w:val="36"/>
          <w:lang w:val="el-GR"/>
        </w:rPr>
        <w:t>Προδιαγραφές</w:t>
      </w:r>
      <w:r w:rsidR="00436949">
        <w:rPr>
          <w:rFonts w:cs="Arial"/>
          <w:b/>
          <w:sz w:val="36"/>
          <w:szCs w:val="36"/>
          <w:lang w:val="el-GR"/>
        </w:rPr>
        <w:t>/ Προσόντα</w:t>
      </w:r>
      <w:r>
        <w:rPr>
          <w:rFonts w:cs="Arial"/>
          <w:b/>
          <w:sz w:val="36"/>
          <w:szCs w:val="36"/>
          <w:lang w:val="el-GR"/>
        </w:rPr>
        <w:t xml:space="preserve"> </w:t>
      </w:r>
    </w:p>
    <w:p w14:paraId="2686237C" w14:textId="77777777" w:rsidR="005C167E" w:rsidRDefault="005C167E" w:rsidP="005C167E">
      <w:pPr>
        <w:rPr>
          <w:lang w:val="el-GR" w:eastAsia="en-GB"/>
        </w:rPr>
      </w:pPr>
    </w:p>
    <w:p w14:paraId="030C1D7F" w14:textId="77777777" w:rsidR="005C167E" w:rsidRDefault="005C167E" w:rsidP="005C167E">
      <w:pPr>
        <w:rPr>
          <w:lang w:val="el-GR" w:eastAsia="en-GB"/>
        </w:rPr>
      </w:pPr>
    </w:p>
    <w:p w14:paraId="02D455A0" w14:textId="77777777" w:rsidR="005C167E" w:rsidRPr="00FB4115" w:rsidRDefault="005C167E" w:rsidP="005C167E">
      <w:pPr>
        <w:rPr>
          <w:lang w:val="el-GR" w:eastAsia="en-GB"/>
        </w:rPr>
      </w:pPr>
    </w:p>
    <w:p w14:paraId="26E58F5B" w14:textId="77777777" w:rsidR="005C167E" w:rsidRPr="00FB4115" w:rsidRDefault="005C167E" w:rsidP="005C167E">
      <w:pPr>
        <w:rPr>
          <w:lang w:val="el-GR" w:eastAsia="en-GB"/>
        </w:rPr>
      </w:pPr>
    </w:p>
    <w:p w14:paraId="4FB95152" w14:textId="77777777" w:rsidR="005C167E" w:rsidRPr="00DE1D9A" w:rsidRDefault="005C167E" w:rsidP="005C167E">
      <w:pPr>
        <w:ind w:firstLine="360"/>
        <w:rPr>
          <w:lang w:val="el-GR"/>
        </w:rPr>
      </w:pPr>
    </w:p>
    <w:p w14:paraId="1371A2FD" w14:textId="77777777" w:rsidR="005C167E" w:rsidRPr="00665A8C" w:rsidRDefault="005C167E" w:rsidP="005C167E">
      <w:pPr>
        <w:ind w:firstLine="360"/>
        <w:rPr>
          <w:lang w:val="el-GR"/>
        </w:rPr>
      </w:pPr>
    </w:p>
    <w:p w14:paraId="0986827B" w14:textId="77777777" w:rsidR="005C167E" w:rsidRPr="005F39CB" w:rsidRDefault="005C167E" w:rsidP="005C167E">
      <w:pPr>
        <w:spacing w:after="160" w:line="259" w:lineRule="auto"/>
        <w:jc w:val="left"/>
        <w:rPr>
          <w:rFonts w:ascii="Times New Roman" w:hAnsi="Times New Roman"/>
          <w:lang w:val="el-GR"/>
        </w:rPr>
      </w:pPr>
      <w:r>
        <w:rPr>
          <w:rFonts w:ascii="Times New Roman" w:hAnsi="Times New Roman"/>
          <w:lang w:val="el-GR"/>
        </w:rPr>
        <w:br w:type="page"/>
      </w:r>
    </w:p>
    <w:p w14:paraId="08484F80" w14:textId="5C04C252" w:rsidR="005C167E" w:rsidRPr="009F37FD" w:rsidRDefault="005C167E" w:rsidP="009F37FD">
      <w:pPr>
        <w:pStyle w:val="Heading2"/>
      </w:pPr>
      <w:bookmarkStart w:id="55" w:name="_Toc15286254"/>
      <w:r w:rsidRPr="009F37FD">
        <w:lastRenderedPageBreak/>
        <w:t>ΕΝΤΥΠO ΤΕΧΝΙΚΩΝ ΠΡΟΔΙΑΓΡΑΦΩΝ</w:t>
      </w:r>
      <w:r w:rsidR="00436949">
        <w:t>/ ΠΡΟΣΟΝΤΩΝ</w:t>
      </w:r>
      <w:r w:rsidRPr="009F37FD">
        <w:t xml:space="preserve"> - ΤΜΗΜΑ 7.</w:t>
      </w:r>
      <w:r w:rsidR="009F37FD" w:rsidRPr="009F37FD">
        <w:t>4</w:t>
      </w:r>
      <w:bookmarkEnd w:id="55"/>
      <w:r w:rsidRPr="009F37FD">
        <w:t xml:space="preserve"> </w:t>
      </w:r>
    </w:p>
    <w:tbl>
      <w:tblPr>
        <w:tblW w:w="107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
        <w:gridCol w:w="5040"/>
        <w:gridCol w:w="1345"/>
        <w:gridCol w:w="2520"/>
        <w:gridCol w:w="1440"/>
      </w:tblGrid>
      <w:tr w:rsidR="005C167E" w:rsidRPr="00CE5052" w14:paraId="6D6337C5" w14:textId="77777777" w:rsidTr="005C167E">
        <w:trPr>
          <w:jc w:val="center"/>
        </w:trPr>
        <w:tc>
          <w:tcPr>
            <w:tcW w:w="9355"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14:paraId="591E986C" w14:textId="77777777" w:rsidR="005C167E" w:rsidRPr="00C12D60" w:rsidRDefault="005C167E" w:rsidP="005C167E">
            <w:pPr>
              <w:spacing w:after="200"/>
              <w:jc w:val="center"/>
              <w:rPr>
                <w:rFonts w:eastAsia="Calibri" w:cs="Arial"/>
                <w:b/>
                <w:bCs/>
                <w:szCs w:val="24"/>
                <w:lang w:val="el-GR"/>
              </w:rPr>
            </w:pPr>
            <w:r w:rsidRPr="00C12D60">
              <w:rPr>
                <w:rFonts w:eastAsia="Calibri" w:cs="Arial"/>
                <w:b/>
                <w:bCs/>
                <w:szCs w:val="24"/>
                <w:lang w:val="el-GR"/>
              </w:rPr>
              <w:t>Παροχή Υπηρεσιών από Ειδικό Η/Υ και Λογισμικού</w:t>
            </w:r>
          </w:p>
          <w:p w14:paraId="05CA468C" w14:textId="77777777" w:rsidR="005C167E" w:rsidRPr="00C12D60" w:rsidRDefault="005C167E" w:rsidP="005C167E">
            <w:pPr>
              <w:tabs>
                <w:tab w:val="left" w:pos="-720"/>
              </w:tabs>
              <w:jc w:val="center"/>
              <w:rPr>
                <w:rFonts w:cs="Arial"/>
                <w:b/>
                <w:color w:val="FF0000"/>
                <w:sz w:val="22"/>
                <w:szCs w:val="22"/>
                <w:highlight w:val="yellow"/>
                <w:lang w:val="el-GR"/>
              </w:rPr>
            </w:pP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3C011E22" w14:textId="77777777" w:rsidR="005C167E" w:rsidRPr="00C12D60" w:rsidRDefault="005C167E" w:rsidP="005C167E">
            <w:pPr>
              <w:tabs>
                <w:tab w:val="left" w:pos="-720"/>
              </w:tabs>
              <w:jc w:val="center"/>
              <w:rPr>
                <w:rFonts w:cs="Arial"/>
                <w:b/>
                <w:color w:val="FF0000"/>
                <w:sz w:val="20"/>
                <w:highlight w:val="yellow"/>
                <w:lang w:val="el-GR"/>
              </w:rPr>
            </w:pPr>
            <w:r w:rsidRPr="00C12D60">
              <w:rPr>
                <w:rFonts w:cs="Arial"/>
                <w:b/>
                <w:color w:val="FF0000"/>
                <w:sz w:val="20"/>
                <w:highlight w:val="yellow"/>
                <w:lang w:val="el-GR"/>
              </w:rPr>
              <w:t>Για</w:t>
            </w:r>
          </w:p>
          <w:p w14:paraId="11EDDDD0" w14:textId="77777777" w:rsidR="005C167E" w:rsidRPr="00C12D60" w:rsidRDefault="005C167E" w:rsidP="005C167E">
            <w:pPr>
              <w:tabs>
                <w:tab w:val="left" w:pos="-720"/>
              </w:tabs>
              <w:jc w:val="center"/>
              <w:rPr>
                <w:rFonts w:cs="Arial"/>
                <w:b/>
                <w:i/>
                <w:color w:val="FF0000"/>
                <w:sz w:val="22"/>
                <w:szCs w:val="22"/>
                <w:highlight w:val="yellow"/>
                <w:lang w:val="el-GR"/>
              </w:rPr>
            </w:pPr>
            <w:r w:rsidRPr="00C12D60">
              <w:rPr>
                <w:rFonts w:cs="Arial"/>
                <w:b/>
                <w:color w:val="FF0000"/>
                <w:sz w:val="20"/>
                <w:highlight w:val="yellow"/>
                <w:lang w:val="el-GR"/>
              </w:rPr>
              <w:t>Υπηρεσιακή Χρήση</w:t>
            </w:r>
            <w:r w:rsidRPr="00C12D60">
              <w:rPr>
                <w:rFonts w:cs="Arial"/>
                <w:b/>
                <w:i/>
                <w:color w:val="FF0000"/>
                <w:sz w:val="22"/>
                <w:szCs w:val="22"/>
                <w:highlight w:val="yellow"/>
                <w:lang w:val="el-GR"/>
              </w:rPr>
              <w:t xml:space="preserve"> </w:t>
            </w:r>
          </w:p>
        </w:tc>
      </w:tr>
      <w:tr w:rsidR="005C167E" w:rsidRPr="00100DEA" w14:paraId="24E2067C" w14:textId="77777777" w:rsidTr="005C167E">
        <w:trPr>
          <w:jc w:val="center"/>
        </w:trPr>
        <w:tc>
          <w:tcPr>
            <w:tcW w:w="45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125F7E26" w14:textId="77777777" w:rsidR="005C167E" w:rsidRPr="00C12D60" w:rsidRDefault="005C167E" w:rsidP="005C167E">
            <w:pPr>
              <w:jc w:val="center"/>
              <w:rPr>
                <w:rFonts w:cs="Arial"/>
                <w:b/>
                <w:sz w:val="22"/>
                <w:szCs w:val="22"/>
              </w:rPr>
            </w:pPr>
            <w:proofErr w:type="spellStart"/>
            <w:r w:rsidRPr="00C12D60">
              <w:rPr>
                <w:rFonts w:cs="Arial"/>
                <w:b/>
                <w:sz w:val="20"/>
                <w:lang w:val="el-GR"/>
              </w:rPr>
              <w:t>Αρ</w:t>
            </w:r>
            <w:proofErr w:type="spellEnd"/>
            <w:r w:rsidRPr="00C12D60">
              <w:rPr>
                <w:rFonts w:cs="Arial"/>
                <w:b/>
                <w:sz w:val="22"/>
                <w:szCs w:val="22"/>
                <w:lang w:val="en-US"/>
              </w:rPr>
              <w:t>.</w:t>
            </w:r>
          </w:p>
        </w:tc>
        <w:tc>
          <w:tcPr>
            <w:tcW w:w="50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74773BC3" w14:textId="77777777" w:rsidR="005C167E" w:rsidRPr="00C12D60" w:rsidRDefault="005C167E" w:rsidP="005C167E">
            <w:pPr>
              <w:jc w:val="center"/>
              <w:rPr>
                <w:rFonts w:cs="Arial"/>
                <w:b/>
                <w:sz w:val="22"/>
                <w:szCs w:val="22"/>
                <w:lang w:val="el-GR"/>
              </w:rPr>
            </w:pPr>
            <w:r w:rsidRPr="00C12D60">
              <w:rPr>
                <w:rFonts w:cs="Arial"/>
                <w:b/>
                <w:sz w:val="22"/>
                <w:szCs w:val="22"/>
                <w:lang w:val="el-GR"/>
              </w:rPr>
              <w:t>Περιγραφή Απαραίτητων Προσόντων/ Προδιαγραφών</w:t>
            </w:r>
          </w:p>
        </w:tc>
        <w:tc>
          <w:tcPr>
            <w:tcW w:w="1345"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1D3C9E61" w14:textId="77777777" w:rsidR="005C167E" w:rsidRPr="00C12D60" w:rsidRDefault="005C167E" w:rsidP="005C167E">
            <w:pPr>
              <w:jc w:val="center"/>
              <w:rPr>
                <w:rFonts w:cs="Arial"/>
                <w:b/>
                <w:sz w:val="22"/>
                <w:szCs w:val="22"/>
                <w:lang w:val="en-US"/>
              </w:rPr>
            </w:pPr>
            <w:r w:rsidRPr="00C12D60">
              <w:rPr>
                <w:rFonts w:cs="Arial"/>
                <w:b/>
                <w:sz w:val="22"/>
                <w:szCs w:val="22"/>
                <w:lang w:val="el-GR"/>
              </w:rPr>
              <w:t xml:space="preserve">Δήλωση </w:t>
            </w:r>
            <w:proofErr w:type="spellStart"/>
            <w:r w:rsidRPr="00C12D60">
              <w:rPr>
                <w:rFonts w:cs="Arial"/>
                <w:b/>
                <w:sz w:val="22"/>
                <w:szCs w:val="22"/>
                <w:lang w:val="el-GR"/>
              </w:rPr>
              <w:t>Συμμόρφ</w:t>
            </w:r>
            <w:proofErr w:type="spellEnd"/>
            <w:r w:rsidRPr="00C12D60">
              <w:rPr>
                <w:rFonts w:cs="Arial"/>
                <w:b/>
                <w:sz w:val="22"/>
                <w:szCs w:val="22"/>
                <w:lang w:val="en-US"/>
              </w:rPr>
              <w:t>.</w:t>
            </w:r>
          </w:p>
          <w:p w14:paraId="3994B080" w14:textId="77777777" w:rsidR="005C167E" w:rsidRPr="00C12D60" w:rsidRDefault="005C167E" w:rsidP="005C167E">
            <w:pPr>
              <w:jc w:val="center"/>
              <w:rPr>
                <w:rFonts w:cs="Arial"/>
                <w:b/>
                <w:sz w:val="22"/>
                <w:szCs w:val="22"/>
                <w:lang w:val="el-GR"/>
              </w:rPr>
            </w:pPr>
            <w:r w:rsidRPr="00C12D60">
              <w:rPr>
                <w:rFonts w:cs="Arial"/>
                <w:b/>
                <w:sz w:val="22"/>
                <w:szCs w:val="22"/>
                <w:lang w:val="el-GR"/>
              </w:rPr>
              <w:t>(Ναι / Όχι)</w:t>
            </w:r>
          </w:p>
        </w:tc>
        <w:tc>
          <w:tcPr>
            <w:tcW w:w="2520" w:type="dxa"/>
            <w:tcBorders>
              <w:top w:val="single" w:sz="6" w:space="0" w:color="000000"/>
              <w:left w:val="single" w:sz="6" w:space="0" w:color="000000"/>
              <w:bottom w:val="thinThickSmallGap" w:sz="24" w:space="0" w:color="auto"/>
              <w:right w:val="single" w:sz="6" w:space="0" w:color="000000"/>
            </w:tcBorders>
            <w:shd w:val="clear" w:color="auto" w:fill="DAEEF3"/>
          </w:tcPr>
          <w:p w14:paraId="1844005C" w14:textId="77777777" w:rsidR="005C167E" w:rsidRPr="00C12D60" w:rsidRDefault="005C167E" w:rsidP="005C167E">
            <w:pPr>
              <w:jc w:val="center"/>
              <w:rPr>
                <w:rFonts w:cs="Arial"/>
                <w:b/>
                <w:sz w:val="22"/>
                <w:szCs w:val="22"/>
                <w:lang w:val="el-GR"/>
              </w:rPr>
            </w:pPr>
            <w:r w:rsidRPr="00C12D60">
              <w:rPr>
                <w:rFonts w:cs="Arial"/>
                <w:b/>
                <w:sz w:val="22"/>
                <w:szCs w:val="22"/>
                <w:lang w:val="el-GR"/>
              </w:rPr>
              <w:t>Δικαιολογητικά προσόντων/ προδιαγραφών (Πτυχίο, Τίτλος κτλ. )</w:t>
            </w:r>
          </w:p>
        </w:tc>
        <w:tc>
          <w:tcPr>
            <w:tcW w:w="14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03CE8572" w14:textId="77777777" w:rsidR="005C167E" w:rsidRPr="00C12D60" w:rsidRDefault="005C167E" w:rsidP="005C167E">
            <w:pPr>
              <w:jc w:val="center"/>
              <w:rPr>
                <w:rFonts w:cs="Arial"/>
                <w:b/>
                <w:sz w:val="22"/>
                <w:szCs w:val="22"/>
                <w:lang w:val="el-GR"/>
              </w:rPr>
            </w:pPr>
          </w:p>
        </w:tc>
      </w:tr>
      <w:tr w:rsidR="005C167E" w:rsidRPr="00100DEA" w14:paraId="06ACD167" w14:textId="77777777" w:rsidTr="005C167E">
        <w:trPr>
          <w:jc w:val="center"/>
        </w:trPr>
        <w:tc>
          <w:tcPr>
            <w:tcW w:w="450" w:type="dxa"/>
            <w:tcBorders>
              <w:top w:val="single" w:sz="6" w:space="0" w:color="000000"/>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0E1F9300" w14:textId="2363AA28" w:rsidR="005C167E" w:rsidRPr="00C12D60" w:rsidRDefault="005973EA" w:rsidP="005C167E">
            <w:pPr>
              <w:jc w:val="center"/>
              <w:rPr>
                <w:rFonts w:cs="Arial"/>
                <w:b/>
                <w:sz w:val="22"/>
                <w:szCs w:val="22"/>
                <w:lang w:val="el-GR"/>
              </w:rPr>
            </w:pPr>
            <w:r>
              <w:rPr>
                <w:rFonts w:cs="Arial"/>
                <w:b/>
                <w:sz w:val="22"/>
                <w:szCs w:val="22"/>
                <w:lang w:val="el-GR"/>
              </w:rPr>
              <w:t>1.</w:t>
            </w:r>
          </w:p>
        </w:tc>
        <w:tc>
          <w:tcPr>
            <w:tcW w:w="5040" w:type="dxa"/>
            <w:tcBorders>
              <w:top w:val="single" w:sz="6" w:space="0" w:color="000000"/>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6C571335" w14:textId="72EA1D8B" w:rsidR="005C167E" w:rsidRPr="005973EA" w:rsidRDefault="005C167E" w:rsidP="005973EA">
            <w:pPr>
              <w:spacing w:after="200"/>
              <w:jc w:val="left"/>
              <w:rPr>
                <w:rFonts w:cs="Arial"/>
                <w:i/>
                <w:lang w:val="el-GR"/>
              </w:rPr>
            </w:pPr>
            <w:r w:rsidRPr="005973EA">
              <w:rPr>
                <w:rFonts w:cs="Arial"/>
                <w:i/>
                <w:lang w:val="el-GR"/>
              </w:rPr>
              <w:t xml:space="preserve">Πτυχίο Πληροφορικής, Επιστήμης των Υπολογιστών, Εφαρμοσμένης Πληροφορικής,  Τεχνολογιών Πληροφορικής και Επικοινωνιών (ΤΠΕ), όπως: Μηχανικών Υπολογιστών, Μηχανολόγων ή Ηλεκτρολόγων Μηχανικών, </w:t>
            </w:r>
          </w:p>
        </w:tc>
        <w:tc>
          <w:tcPr>
            <w:tcW w:w="1345" w:type="dxa"/>
            <w:tcBorders>
              <w:top w:val="single" w:sz="6" w:space="0" w:color="000000"/>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6388B889" w14:textId="77777777" w:rsidR="005C167E" w:rsidRPr="00C12D60" w:rsidRDefault="005C167E" w:rsidP="005C167E">
            <w:pPr>
              <w:jc w:val="center"/>
              <w:rPr>
                <w:rFonts w:cs="Arial"/>
                <w:b/>
                <w:sz w:val="22"/>
                <w:szCs w:val="22"/>
                <w:lang w:val="el-GR"/>
              </w:rPr>
            </w:pPr>
          </w:p>
        </w:tc>
        <w:tc>
          <w:tcPr>
            <w:tcW w:w="2520" w:type="dxa"/>
            <w:tcBorders>
              <w:top w:val="single" w:sz="6" w:space="0" w:color="000000"/>
              <w:left w:val="single" w:sz="6" w:space="0" w:color="000000"/>
              <w:bottom w:val="single" w:sz="4" w:space="0" w:color="auto"/>
              <w:right w:val="single" w:sz="6" w:space="0" w:color="000000"/>
            </w:tcBorders>
            <w:shd w:val="clear" w:color="auto" w:fill="auto"/>
          </w:tcPr>
          <w:p w14:paraId="0F1C4959" w14:textId="77777777" w:rsidR="005C167E" w:rsidRPr="00C12D60" w:rsidRDefault="005C167E" w:rsidP="005C167E">
            <w:pPr>
              <w:jc w:val="center"/>
              <w:rPr>
                <w:rFonts w:cs="Arial"/>
                <w:b/>
                <w:sz w:val="22"/>
                <w:szCs w:val="22"/>
                <w:lang w:val="el-GR"/>
              </w:rPr>
            </w:pPr>
          </w:p>
        </w:tc>
        <w:tc>
          <w:tcPr>
            <w:tcW w:w="1440" w:type="dxa"/>
            <w:tcBorders>
              <w:top w:val="single" w:sz="6" w:space="0" w:color="000000"/>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4B368C2F" w14:textId="77777777" w:rsidR="005C167E" w:rsidRPr="00C12D60" w:rsidRDefault="005C167E" w:rsidP="005C167E">
            <w:pPr>
              <w:jc w:val="center"/>
              <w:rPr>
                <w:rFonts w:cs="Arial"/>
                <w:b/>
                <w:sz w:val="22"/>
                <w:szCs w:val="22"/>
                <w:lang w:val="el-GR"/>
              </w:rPr>
            </w:pPr>
          </w:p>
        </w:tc>
      </w:tr>
      <w:tr w:rsidR="005C167E" w:rsidRPr="00100DEA" w14:paraId="26D72114" w14:textId="77777777" w:rsidTr="005C167E">
        <w:trPr>
          <w:jc w:val="center"/>
        </w:trPr>
        <w:tc>
          <w:tcPr>
            <w:tcW w:w="45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2EEA063B" w14:textId="7102EDEE" w:rsidR="005C167E" w:rsidRPr="00C12D60" w:rsidRDefault="005973EA" w:rsidP="005C167E">
            <w:pPr>
              <w:jc w:val="center"/>
              <w:rPr>
                <w:rFonts w:cs="Arial"/>
                <w:b/>
                <w:sz w:val="22"/>
                <w:szCs w:val="22"/>
                <w:lang w:val="el-GR"/>
              </w:rPr>
            </w:pPr>
            <w:r>
              <w:rPr>
                <w:rFonts w:cs="Arial"/>
                <w:b/>
                <w:sz w:val="22"/>
                <w:szCs w:val="22"/>
                <w:lang w:val="el-GR"/>
              </w:rPr>
              <w:t>2.</w:t>
            </w:r>
          </w:p>
        </w:tc>
        <w:tc>
          <w:tcPr>
            <w:tcW w:w="50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62FDC68B" w14:textId="0314272C" w:rsidR="005C167E" w:rsidRPr="005973EA" w:rsidRDefault="005C167E" w:rsidP="005973EA">
            <w:pPr>
              <w:spacing w:after="200"/>
              <w:jc w:val="left"/>
              <w:rPr>
                <w:rFonts w:cs="Arial"/>
                <w:i/>
                <w:lang w:val="el-GR"/>
              </w:rPr>
            </w:pPr>
            <w:r w:rsidRPr="005973EA">
              <w:rPr>
                <w:rFonts w:cs="Arial"/>
                <w:i/>
                <w:lang w:val="el-GR"/>
              </w:rPr>
              <w:t>Μεταπτυχιακός τίτλος συναφής με το αντικείμενο της σύμβασης.</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3CB6BCC8" w14:textId="77777777" w:rsidR="005C167E" w:rsidRPr="00C12D60" w:rsidRDefault="005C167E" w:rsidP="005C167E">
            <w:pPr>
              <w:jc w:val="center"/>
              <w:rPr>
                <w:rFonts w:cs="Arial"/>
                <w:b/>
                <w:sz w:val="22"/>
                <w:szCs w:val="22"/>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497508EA" w14:textId="77777777" w:rsidR="005C167E" w:rsidRPr="00C12D60" w:rsidRDefault="005C167E" w:rsidP="005C167E">
            <w:pPr>
              <w:jc w:val="center"/>
              <w:rPr>
                <w:rFonts w:cs="Arial"/>
                <w:b/>
                <w:sz w:val="22"/>
                <w:szCs w:val="22"/>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29E3E50E" w14:textId="77777777" w:rsidR="005C167E" w:rsidRPr="00C12D60" w:rsidRDefault="005C167E" w:rsidP="005C167E">
            <w:pPr>
              <w:jc w:val="center"/>
              <w:rPr>
                <w:rFonts w:cs="Arial"/>
                <w:b/>
                <w:sz w:val="22"/>
                <w:szCs w:val="22"/>
                <w:lang w:val="el-GR"/>
              </w:rPr>
            </w:pPr>
          </w:p>
        </w:tc>
      </w:tr>
      <w:tr w:rsidR="005C167E" w:rsidRPr="00100DEA" w14:paraId="05129486" w14:textId="77777777" w:rsidTr="005C167E">
        <w:trPr>
          <w:jc w:val="center"/>
        </w:trPr>
        <w:tc>
          <w:tcPr>
            <w:tcW w:w="450" w:type="dxa"/>
            <w:tcBorders>
              <w:top w:val="single" w:sz="4" w:space="0" w:color="auto"/>
              <w:left w:val="single" w:sz="4" w:space="0" w:color="auto"/>
              <w:bottom w:val="single" w:sz="12" w:space="0" w:color="auto"/>
              <w:right w:val="single" w:sz="6" w:space="0" w:color="000000"/>
            </w:tcBorders>
            <w:shd w:val="clear" w:color="auto" w:fill="auto"/>
            <w:tcMar>
              <w:top w:w="0" w:type="dxa"/>
              <w:left w:w="85" w:type="dxa"/>
              <w:bottom w:w="0" w:type="dxa"/>
              <w:right w:w="85" w:type="dxa"/>
            </w:tcMar>
            <w:vAlign w:val="center"/>
          </w:tcPr>
          <w:p w14:paraId="261CD1B0" w14:textId="723BCBB9" w:rsidR="005C167E" w:rsidRPr="00C12D60" w:rsidRDefault="005973EA" w:rsidP="005C167E">
            <w:pPr>
              <w:jc w:val="center"/>
              <w:rPr>
                <w:rFonts w:cs="Arial"/>
                <w:b/>
                <w:sz w:val="22"/>
                <w:szCs w:val="22"/>
                <w:lang w:val="el-GR"/>
              </w:rPr>
            </w:pPr>
            <w:r>
              <w:rPr>
                <w:rFonts w:cs="Arial"/>
                <w:b/>
                <w:sz w:val="22"/>
                <w:szCs w:val="22"/>
                <w:lang w:val="el-GR"/>
              </w:rPr>
              <w:t>3.</w:t>
            </w:r>
          </w:p>
        </w:tc>
        <w:tc>
          <w:tcPr>
            <w:tcW w:w="5040" w:type="dxa"/>
            <w:tcBorders>
              <w:top w:val="single" w:sz="4"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3AA5031C" w14:textId="77777777" w:rsidR="005C167E" w:rsidRPr="005973EA" w:rsidRDefault="005C167E" w:rsidP="005973EA">
            <w:pPr>
              <w:spacing w:after="200"/>
              <w:jc w:val="left"/>
              <w:rPr>
                <w:rFonts w:cs="Arial"/>
                <w:i/>
                <w:lang w:val="el-GR"/>
              </w:rPr>
            </w:pPr>
            <w:r w:rsidRPr="005973EA">
              <w:rPr>
                <w:rFonts w:cs="Arial"/>
                <w:i/>
                <w:lang w:val="el-GR"/>
              </w:rPr>
              <w:t xml:space="preserve">Πολύ καλή γνώση της αγγλικής γλώσσας. </w:t>
            </w:r>
          </w:p>
        </w:tc>
        <w:tc>
          <w:tcPr>
            <w:tcW w:w="1345" w:type="dxa"/>
            <w:tcBorders>
              <w:top w:val="single" w:sz="4"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67752F86" w14:textId="77777777" w:rsidR="005C167E" w:rsidRPr="00C12D60" w:rsidRDefault="005C167E" w:rsidP="005C167E">
            <w:pPr>
              <w:jc w:val="center"/>
              <w:rPr>
                <w:rFonts w:cs="Arial"/>
                <w:b/>
                <w:sz w:val="22"/>
                <w:szCs w:val="22"/>
                <w:lang w:val="el-GR"/>
              </w:rPr>
            </w:pPr>
          </w:p>
        </w:tc>
        <w:tc>
          <w:tcPr>
            <w:tcW w:w="2520" w:type="dxa"/>
            <w:tcBorders>
              <w:top w:val="single" w:sz="4" w:space="0" w:color="auto"/>
              <w:left w:val="single" w:sz="6" w:space="0" w:color="000000"/>
              <w:bottom w:val="single" w:sz="12" w:space="0" w:color="auto"/>
              <w:right w:val="single" w:sz="6" w:space="0" w:color="000000"/>
            </w:tcBorders>
            <w:shd w:val="clear" w:color="auto" w:fill="auto"/>
          </w:tcPr>
          <w:p w14:paraId="15AD062B" w14:textId="77777777" w:rsidR="005C167E" w:rsidRPr="00C12D60" w:rsidRDefault="005C167E" w:rsidP="005C167E">
            <w:pPr>
              <w:jc w:val="center"/>
              <w:rPr>
                <w:rFonts w:cs="Arial"/>
                <w:b/>
                <w:sz w:val="22"/>
                <w:szCs w:val="22"/>
                <w:lang w:val="el-GR"/>
              </w:rPr>
            </w:pPr>
          </w:p>
        </w:tc>
        <w:tc>
          <w:tcPr>
            <w:tcW w:w="1440" w:type="dxa"/>
            <w:tcBorders>
              <w:top w:val="single" w:sz="4"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29D254F9" w14:textId="77777777" w:rsidR="005C167E" w:rsidRPr="00C12D60" w:rsidRDefault="005C167E" w:rsidP="005C167E">
            <w:pPr>
              <w:jc w:val="center"/>
              <w:rPr>
                <w:rFonts w:cs="Arial"/>
                <w:b/>
                <w:sz w:val="22"/>
                <w:szCs w:val="22"/>
                <w:lang w:val="el-GR"/>
              </w:rPr>
            </w:pPr>
          </w:p>
        </w:tc>
      </w:tr>
      <w:tr w:rsidR="005C167E" w:rsidRPr="008867B5" w14:paraId="7D374FD5" w14:textId="77777777" w:rsidTr="005C167E">
        <w:trPr>
          <w:jc w:val="center"/>
        </w:trPr>
        <w:tc>
          <w:tcPr>
            <w:tcW w:w="450" w:type="dxa"/>
            <w:tcBorders>
              <w:top w:val="single" w:sz="12" w:space="0" w:color="auto"/>
              <w:left w:val="single" w:sz="4" w:space="0" w:color="auto"/>
              <w:bottom w:val="single" w:sz="12" w:space="0" w:color="auto"/>
              <w:right w:val="single" w:sz="6" w:space="0" w:color="000000"/>
            </w:tcBorders>
            <w:shd w:val="clear" w:color="auto" w:fill="DAEEF3"/>
            <w:tcMar>
              <w:top w:w="0" w:type="dxa"/>
              <w:left w:w="85" w:type="dxa"/>
              <w:bottom w:w="0" w:type="dxa"/>
              <w:right w:w="85" w:type="dxa"/>
            </w:tcMar>
            <w:vAlign w:val="center"/>
          </w:tcPr>
          <w:p w14:paraId="34D897C5" w14:textId="77777777" w:rsidR="005C167E" w:rsidRPr="00C12D60" w:rsidRDefault="005C167E" w:rsidP="005C167E">
            <w:pPr>
              <w:jc w:val="center"/>
              <w:rPr>
                <w:rFonts w:cs="Arial"/>
                <w:b/>
                <w:sz w:val="20"/>
                <w:lang w:val="el-GR"/>
              </w:rPr>
            </w:pPr>
            <w:proofErr w:type="spellStart"/>
            <w:r w:rsidRPr="00C12D60">
              <w:rPr>
                <w:rFonts w:cs="Arial"/>
                <w:b/>
                <w:sz w:val="20"/>
                <w:lang w:val="el-GR"/>
              </w:rPr>
              <w:t>Αρ</w:t>
            </w:r>
            <w:proofErr w:type="spellEnd"/>
            <w:r w:rsidRPr="00C12D60">
              <w:rPr>
                <w:rFonts w:cs="Arial"/>
                <w:b/>
                <w:sz w:val="20"/>
                <w:lang w:val="el-GR"/>
              </w:rPr>
              <w:t xml:space="preserve">. </w:t>
            </w:r>
          </w:p>
        </w:tc>
        <w:tc>
          <w:tcPr>
            <w:tcW w:w="5040" w:type="dxa"/>
            <w:tcBorders>
              <w:top w:val="single" w:sz="12" w:space="0" w:color="auto"/>
              <w:left w:val="single" w:sz="6" w:space="0" w:color="000000"/>
              <w:bottom w:val="single" w:sz="12" w:space="0" w:color="auto"/>
              <w:right w:val="single" w:sz="6" w:space="0" w:color="000000"/>
            </w:tcBorders>
            <w:shd w:val="clear" w:color="auto" w:fill="DAEEF3"/>
            <w:tcMar>
              <w:top w:w="0" w:type="dxa"/>
              <w:left w:w="85" w:type="dxa"/>
              <w:bottom w:w="0" w:type="dxa"/>
              <w:right w:w="85" w:type="dxa"/>
            </w:tcMar>
            <w:vAlign w:val="center"/>
          </w:tcPr>
          <w:p w14:paraId="74433828" w14:textId="77777777" w:rsidR="005C167E" w:rsidRPr="00C12D60" w:rsidRDefault="005C167E" w:rsidP="005C167E">
            <w:pPr>
              <w:ind w:left="445"/>
              <w:jc w:val="left"/>
              <w:rPr>
                <w:rFonts w:cs="Arial"/>
                <w:b/>
                <w:sz w:val="22"/>
                <w:szCs w:val="22"/>
                <w:lang w:val="el-GR"/>
              </w:rPr>
            </w:pPr>
            <w:r w:rsidRPr="00C12D60">
              <w:rPr>
                <w:rFonts w:cs="Arial"/>
                <w:b/>
                <w:sz w:val="22"/>
                <w:szCs w:val="22"/>
                <w:lang w:val="el-GR"/>
              </w:rPr>
              <w:t>Περιγραφή Επιπρόσθετων Προσόντων/ Προδιαγραφών</w:t>
            </w:r>
          </w:p>
        </w:tc>
        <w:tc>
          <w:tcPr>
            <w:tcW w:w="1345" w:type="dxa"/>
            <w:tcBorders>
              <w:top w:val="single" w:sz="12" w:space="0" w:color="auto"/>
              <w:left w:val="single" w:sz="6" w:space="0" w:color="000000"/>
              <w:bottom w:val="single" w:sz="12" w:space="0" w:color="auto"/>
              <w:right w:val="single" w:sz="6" w:space="0" w:color="000000"/>
            </w:tcBorders>
            <w:shd w:val="clear" w:color="auto" w:fill="DAEEF3"/>
            <w:tcMar>
              <w:top w:w="0" w:type="dxa"/>
              <w:left w:w="85" w:type="dxa"/>
              <w:bottom w:w="0" w:type="dxa"/>
              <w:right w:w="85" w:type="dxa"/>
            </w:tcMar>
            <w:vAlign w:val="center"/>
          </w:tcPr>
          <w:p w14:paraId="51CE3D55" w14:textId="77777777" w:rsidR="005C167E" w:rsidRPr="00C12D60" w:rsidRDefault="005C167E" w:rsidP="005C167E">
            <w:pPr>
              <w:jc w:val="center"/>
              <w:rPr>
                <w:rFonts w:cs="Arial"/>
                <w:b/>
                <w:sz w:val="22"/>
                <w:szCs w:val="22"/>
                <w:lang w:val="en-US"/>
              </w:rPr>
            </w:pPr>
            <w:r w:rsidRPr="00C12D60">
              <w:rPr>
                <w:rFonts w:cs="Arial"/>
                <w:b/>
                <w:sz w:val="22"/>
                <w:szCs w:val="22"/>
                <w:lang w:val="el-GR"/>
              </w:rPr>
              <w:t xml:space="preserve">Δήλωση </w:t>
            </w:r>
            <w:proofErr w:type="spellStart"/>
            <w:r w:rsidRPr="00C12D60">
              <w:rPr>
                <w:rFonts w:cs="Arial"/>
                <w:b/>
                <w:sz w:val="22"/>
                <w:szCs w:val="22"/>
                <w:lang w:val="el-GR"/>
              </w:rPr>
              <w:t>Συμμόρφ</w:t>
            </w:r>
            <w:proofErr w:type="spellEnd"/>
            <w:r w:rsidRPr="00C12D60">
              <w:rPr>
                <w:rFonts w:cs="Arial"/>
                <w:b/>
                <w:sz w:val="22"/>
                <w:szCs w:val="22"/>
                <w:lang w:val="en-US"/>
              </w:rPr>
              <w:t>.</w:t>
            </w:r>
          </w:p>
          <w:p w14:paraId="7013C7CF" w14:textId="77777777" w:rsidR="005C167E" w:rsidRPr="00C12D60" w:rsidRDefault="005C167E" w:rsidP="005C167E">
            <w:pPr>
              <w:jc w:val="center"/>
              <w:rPr>
                <w:rFonts w:cs="Arial"/>
                <w:b/>
                <w:sz w:val="22"/>
                <w:szCs w:val="22"/>
                <w:lang w:val="el-GR"/>
              </w:rPr>
            </w:pPr>
            <w:r w:rsidRPr="00C12D60">
              <w:rPr>
                <w:rFonts w:cs="Arial"/>
                <w:b/>
                <w:sz w:val="22"/>
                <w:szCs w:val="22"/>
                <w:lang w:val="el-GR"/>
              </w:rPr>
              <w:t>(Ναι / Όχι)</w:t>
            </w:r>
          </w:p>
        </w:tc>
        <w:tc>
          <w:tcPr>
            <w:tcW w:w="2520" w:type="dxa"/>
            <w:tcBorders>
              <w:top w:val="single" w:sz="12" w:space="0" w:color="auto"/>
              <w:left w:val="single" w:sz="6" w:space="0" w:color="000000"/>
              <w:bottom w:val="single" w:sz="12" w:space="0" w:color="auto"/>
              <w:right w:val="single" w:sz="6" w:space="0" w:color="000000"/>
            </w:tcBorders>
            <w:shd w:val="clear" w:color="auto" w:fill="DAEEF3"/>
          </w:tcPr>
          <w:p w14:paraId="41E5398C" w14:textId="77777777" w:rsidR="005C167E" w:rsidRPr="00C12D60" w:rsidRDefault="005C167E" w:rsidP="005C167E">
            <w:pPr>
              <w:jc w:val="center"/>
              <w:rPr>
                <w:rFonts w:cs="Arial"/>
                <w:b/>
                <w:sz w:val="22"/>
                <w:szCs w:val="22"/>
                <w:lang w:val="el-GR"/>
              </w:rPr>
            </w:pPr>
            <w:r w:rsidRPr="00C12D60">
              <w:rPr>
                <w:rFonts w:cs="Arial"/>
                <w:b/>
                <w:sz w:val="22"/>
                <w:szCs w:val="22"/>
                <w:lang w:val="el-GR"/>
              </w:rPr>
              <w:t xml:space="preserve">Δικαιολογητικά </w:t>
            </w:r>
          </w:p>
        </w:tc>
        <w:tc>
          <w:tcPr>
            <w:tcW w:w="1440" w:type="dxa"/>
            <w:tcBorders>
              <w:top w:val="single" w:sz="12" w:space="0" w:color="auto"/>
              <w:left w:val="single" w:sz="6" w:space="0" w:color="000000"/>
              <w:bottom w:val="single" w:sz="12" w:space="0" w:color="auto"/>
              <w:right w:val="single" w:sz="6" w:space="0" w:color="000000"/>
            </w:tcBorders>
            <w:shd w:val="clear" w:color="auto" w:fill="DAEEF3"/>
            <w:tcMar>
              <w:top w:w="0" w:type="dxa"/>
              <w:left w:w="85" w:type="dxa"/>
              <w:bottom w:w="0" w:type="dxa"/>
              <w:right w:w="85" w:type="dxa"/>
            </w:tcMar>
            <w:vAlign w:val="center"/>
          </w:tcPr>
          <w:p w14:paraId="11DD98B0" w14:textId="77777777" w:rsidR="005C167E" w:rsidRPr="00C12D60" w:rsidRDefault="005C167E" w:rsidP="005C167E">
            <w:pPr>
              <w:jc w:val="center"/>
              <w:rPr>
                <w:rFonts w:cs="Arial"/>
                <w:b/>
                <w:sz w:val="22"/>
                <w:szCs w:val="22"/>
                <w:lang w:val="el-GR"/>
              </w:rPr>
            </w:pPr>
          </w:p>
        </w:tc>
      </w:tr>
      <w:tr w:rsidR="005C167E" w:rsidRPr="00100DEA" w14:paraId="5DFAA614" w14:textId="77777777" w:rsidTr="005C167E">
        <w:trPr>
          <w:jc w:val="center"/>
        </w:trPr>
        <w:tc>
          <w:tcPr>
            <w:tcW w:w="450" w:type="dxa"/>
            <w:tcBorders>
              <w:top w:val="single" w:sz="12"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4DFE8B8D" w14:textId="150B9322" w:rsidR="005C167E" w:rsidRPr="00C12D60" w:rsidRDefault="005973EA" w:rsidP="005C167E">
            <w:pPr>
              <w:jc w:val="center"/>
              <w:rPr>
                <w:rFonts w:cs="Arial"/>
                <w:b/>
                <w:sz w:val="22"/>
                <w:szCs w:val="22"/>
                <w:lang w:val="el-GR"/>
              </w:rPr>
            </w:pPr>
            <w:r>
              <w:rPr>
                <w:rFonts w:cs="Arial"/>
                <w:b/>
                <w:sz w:val="22"/>
                <w:szCs w:val="22"/>
                <w:lang w:val="el-GR"/>
              </w:rPr>
              <w:t>1.</w:t>
            </w:r>
          </w:p>
        </w:tc>
        <w:tc>
          <w:tcPr>
            <w:tcW w:w="5040" w:type="dxa"/>
            <w:tcBorders>
              <w:top w:val="single" w:sz="12"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393C6CBA" w14:textId="03EB5A8C" w:rsidR="005C167E" w:rsidRPr="005973EA" w:rsidRDefault="005C167E" w:rsidP="005973EA">
            <w:pPr>
              <w:spacing w:after="200"/>
              <w:jc w:val="left"/>
              <w:rPr>
                <w:rFonts w:cs="Arial"/>
                <w:i/>
                <w:lang w:val="el-GR"/>
              </w:rPr>
            </w:pPr>
            <w:r w:rsidRPr="005973EA">
              <w:rPr>
                <w:rFonts w:cs="Arial"/>
                <w:i/>
                <w:lang w:val="el-GR"/>
              </w:rPr>
              <w:t xml:space="preserve">Εμπειρία στην τεχνική υποστήριξη και λειτουργία εργαστηρίων ψηφιοποίησης. </w:t>
            </w:r>
          </w:p>
        </w:tc>
        <w:tc>
          <w:tcPr>
            <w:tcW w:w="1345" w:type="dxa"/>
            <w:tcBorders>
              <w:top w:val="single" w:sz="12"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5E23E081" w14:textId="77777777" w:rsidR="005C167E" w:rsidRPr="00C12D60" w:rsidRDefault="005C167E" w:rsidP="005C167E">
            <w:pPr>
              <w:jc w:val="center"/>
              <w:rPr>
                <w:rFonts w:cs="Arial"/>
                <w:b/>
                <w:sz w:val="22"/>
                <w:szCs w:val="22"/>
                <w:lang w:val="el-GR"/>
              </w:rPr>
            </w:pPr>
          </w:p>
        </w:tc>
        <w:tc>
          <w:tcPr>
            <w:tcW w:w="2520" w:type="dxa"/>
            <w:tcBorders>
              <w:top w:val="single" w:sz="12" w:space="0" w:color="auto"/>
              <w:left w:val="single" w:sz="6" w:space="0" w:color="000000"/>
              <w:bottom w:val="single" w:sz="4" w:space="0" w:color="auto"/>
              <w:right w:val="single" w:sz="6" w:space="0" w:color="000000"/>
            </w:tcBorders>
            <w:shd w:val="clear" w:color="auto" w:fill="auto"/>
          </w:tcPr>
          <w:p w14:paraId="216892E7" w14:textId="77777777" w:rsidR="005C167E" w:rsidRPr="00C12D60" w:rsidRDefault="005C167E" w:rsidP="005C167E">
            <w:pPr>
              <w:jc w:val="center"/>
              <w:rPr>
                <w:rFonts w:cs="Arial"/>
                <w:b/>
                <w:sz w:val="22"/>
                <w:szCs w:val="22"/>
                <w:lang w:val="el-GR"/>
              </w:rPr>
            </w:pPr>
          </w:p>
        </w:tc>
        <w:tc>
          <w:tcPr>
            <w:tcW w:w="1440" w:type="dxa"/>
            <w:tcBorders>
              <w:top w:val="single" w:sz="12"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43D859D2" w14:textId="77777777" w:rsidR="005C167E" w:rsidRPr="00C12D60" w:rsidRDefault="005C167E" w:rsidP="005C167E">
            <w:pPr>
              <w:jc w:val="center"/>
              <w:rPr>
                <w:rFonts w:cs="Arial"/>
                <w:b/>
                <w:sz w:val="22"/>
                <w:szCs w:val="22"/>
                <w:lang w:val="el-GR"/>
              </w:rPr>
            </w:pPr>
          </w:p>
        </w:tc>
      </w:tr>
      <w:tr w:rsidR="005C167E" w:rsidRPr="00100DEA" w14:paraId="57AD6266" w14:textId="77777777" w:rsidTr="005C167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73C23078" w14:textId="6ABB8AAD" w:rsidR="005C167E" w:rsidRPr="00C12D60" w:rsidRDefault="005973EA" w:rsidP="005C167E">
            <w:pPr>
              <w:jc w:val="center"/>
              <w:rPr>
                <w:rFonts w:cs="Arial"/>
                <w:b/>
                <w:sz w:val="22"/>
                <w:szCs w:val="22"/>
                <w:lang w:val="el-GR"/>
              </w:rPr>
            </w:pPr>
            <w:r>
              <w:rPr>
                <w:rFonts w:cs="Arial"/>
                <w:b/>
                <w:sz w:val="22"/>
                <w:szCs w:val="22"/>
                <w:lang w:val="el-GR"/>
              </w:rPr>
              <w:t>2.</w:t>
            </w:r>
          </w:p>
        </w:tc>
        <w:tc>
          <w:tcPr>
            <w:tcW w:w="504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7BCA5850" w14:textId="77777777" w:rsidR="005C167E" w:rsidRPr="005973EA" w:rsidRDefault="005C167E" w:rsidP="005973EA">
            <w:pPr>
              <w:spacing w:after="200"/>
              <w:jc w:val="left"/>
              <w:rPr>
                <w:rFonts w:cs="Arial"/>
                <w:i/>
                <w:lang w:val="el-GR"/>
              </w:rPr>
            </w:pPr>
            <w:r w:rsidRPr="005973EA">
              <w:rPr>
                <w:rFonts w:cs="Arial"/>
                <w:i/>
                <w:lang w:val="el-GR"/>
              </w:rPr>
              <w:t xml:space="preserve">Προϋπηρεσία σε αντίστοιχα έργα πολιτιστικής διαχείρισης. </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1CAAE47C" w14:textId="77777777" w:rsidR="005C167E" w:rsidRPr="00C12D60" w:rsidRDefault="005C167E" w:rsidP="005C167E">
            <w:pPr>
              <w:jc w:val="center"/>
              <w:rPr>
                <w:rFonts w:cs="Arial"/>
                <w:b/>
                <w:sz w:val="22"/>
                <w:szCs w:val="22"/>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630C206B" w14:textId="77777777" w:rsidR="005C167E" w:rsidRPr="00C12D60" w:rsidRDefault="005C167E" w:rsidP="005C167E">
            <w:pPr>
              <w:jc w:val="center"/>
              <w:rPr>
                <w:rFonts w:cs="Arial"/>
                <w:b/>
                <w:sz w:val="22"/>
                <w:szCs w:val="22"/>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63448BA0" w14:textId="77777777" w:rsidR="005C167E" w:rsidRPr="00C12D60" w:rsidRDefault="005C167E" w:rsidP="005C167E">
            <w:pPr>
              <w:jc w:val="center"/>
              <w:rPr>
                <w:rFonts w:cs="Arial"/>
                <w:b/>
                <w:sz w:val="22"/>
                <w:szCs w:val="22"/>
                <w:lang w:val="el-GR"/>
              </w:rPr>
            </w:pPr>
          </w:p>
        </w:tc>
      </w:tr>
      <w:tr w:rsidR="005C167E" w:rsidRPr="00100DEA" w14:paraId="082E7230" w14:textId="77777777" w:rsidTr="005C167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31A4C4C3" w14:textId="388EC558" w:rsidR="005C167E" w:rsidRPr="00C12D60" w:rsidRDefault="005973EA" w:rsidP="005C167E">
            <w:pPr>
              <w:jc w:val="center"/>
              <w:rPr>
                <w:rFonts w:cs="Arial"/>
                <w:b/>
                <w:sz w:val="22"/>
                <w:szCs w:val="22"/>
                <w:lang w:val="el-GR"/>
              </w:rPr>
            </w:pPr>
            <w:r>
              <w:rPr>
                <w:rFonts w:cs="Arial"/>
                <w:b/>
                <w:sz w:val="22"/>
                <w:szCs w:val="22"/>
                <w:lang w:val="el-GR"/>
              </w:rPr>
              <w:t>3.</w:t>
            </w:r>
          </w:p>
        </w:tc>
        <w:tc>
          <w:tcPr>
            <w:tcW w:w="504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191D4149" w14:textId="77777777" w:rsidR="005C167E" w:rsidRPr="005973EA" w:rsidRDefault="005C167E" w:rsidP="005973EA">
            <w:pPr>
              <w:jc w:val="left"/>
              <w:rPr>
                <w:rFonts w:cs="Arial"/>
                <w:b/>
                <w:i/>
                <w:sz w:val="22"/>
                <w:szCs w:val="22"/>
                <w:lang w:val="el-GR"/>
              </w:rPr>
            </w:pPr>
            <w:r w:rsidRPr="005973EA">
              <w:rPr>
                <w:rFonts w:cs="Arial"/>
                <w:i/>
                <w:lang w:val="el-GR"/>
              </w:rPr>
              <w:t>Προϋπηρεσία σχετική με τα καθήκοντα της θέσης</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125E5C33" w14:textId="77777777" w:rsidR="005C167E" w:rsidRPr="00C12D60" w:rsidRDefault="005C167E" w:rsidP="005C167E">
            <w:pPr>
              <w:jc w:val="center"/>
              <w:rPr>
                <w:rFonts w:cs="Arial"/>
                <w:b/>
                <w:sz w:val="22"/>
                <w:szCs w:val="22"/>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4903B95D" w14:textId="77777777" w:rsidR="005C167E" w:rsidRPr="00C12D60" w:rsidRDefault="005C167E" w:rsidP="005C167E">
            <w:pPr>
              <w:jc w:val="center"/>
              <w:rPr>
                <w:rFonts w:cs="Arial"/>
                <w:b/>
                <w:sz w:val="22"/>
                <w:szCs w:val="22"/>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2EEAFE67" w14:textId="77777777" w:rsidR="005C167E" w:rsidRPr="00C12D60" w:rsidRDefault="005C167E" w:rsidP="005C167E">
            <w:pPr>
              <w:jc w:val="center"/>
              <w:rPr>
                <w:rFonts w:cs="Arial"/>
                <w:b/>
                <w:sz w:val="22"/>
                <w:szCs w:val="22"/>
                <w:lang w:val="el-GR"/>
              </w:rPr>
            </w:pPr>
          </w:p>
        </w:tc>
      </w:tr>
      <w:tr w:rsidR="005C167E" w:rsidRPr="00100DEA" w14:paraId="49E7B9F7" w14:textId="77777777" w:rsidTr="005C167E">
        <w:trPr>
          <w:jc w:val="center"/>
        </w:trPr>
        <w:tc>
          <w:tcPr>
            <w:tcW w:w="45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78DF5AD3" w14:textId="345757BB" w:rsidR="005C167E" w:rsidRPr="00C12D60" w:rsidRDefault="005973EA" w:rsidP="005C167E">
            <w:pPr>
              <w:jc w:val="center"/>
              <w:rPr>
                <w:rFonts w:cs="Arial"/>
                <w:b/>
                <w:sz w:val="22"/>
                <w:szCs w:val="22"/>
                <w:lang w:val="el-GR"/>
              </w:rPr>
            </w:pPr>
            <w:r>
              <w:rPr>
                <w:rFonts w:cs="Arial"/>
                <w:b/>
                <w:sz w:val="22"/>
                <w:szCs w:val="22"/>
                <w:lang w:val="el-GR"/>
              </w:rPr>
              <w:t>4.</w:t>
            </w:r>
          </w:p>
        </w:tc>
        <w:tc>
          <w:tcPr>
            <w:tcW w:w="50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2BAC441E" w14:textId="77777777" w:rsidR="005C167E" w:rsidRPr="005973EA" w:rsidRDefault="005C167E" w:rsidP="005973EA">
            <w:pPr>
              <w:spacing w:after="200"/>
              <w:jc w:val="left"/>
              <w:rPr>
                <w:rFonts w:cs="Arial"/>
                <w:i/>
                <w:lang w:val="el-GR"/>
              </w:rPr>
            </w:pPr>
            <w:r w:rsidRPr="005973EA">
              <w:rPr>
                <w:rFonts w:cs="Arial"/>
                <w:i/>
                <w:lang w:val="el-GR"/>
              </w:rPr>
              <w:t xml:space="preserve">Εμπειρία σε θέματα ψηφιοποίησης πολιτιστικών πόρων, διαχείρισης πολιτιστικού </w:t>
            </w:r>
            <w:r w:rsidRPr="005973EA">
              <w:rPr>
                <w:rFonts w:cs="Arial"/>
                <w:i/>
                <w:lang w:val="el-GR"/>
              </w:rPr>
              <w:lastRenderedPageBreak/>
              <w:t xml:space="preserve">αποθέματος, και σε θέματα επεξεργασίας εικόνας και ψηφιακού αρχείου </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0ABE094B" w14:textId="77777777" w:rsidR="005C167E" w:rsidRPr="00C12D60" w:rsidRDefault="005C167E" w:rsidP="005C167E">
            <w:pPr>
              <w:jc w:val="center"/>
              <w:rPr>
                <w:rFonts w:cs="Arial"/>
                <w:b/>
                <w:sz w:val="22"/>
                <w:szCs w:val="22"/>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37774648" w14:textId="77777777" w:rsidR="005C167E" w:rsidRPr="00C12D60" w:rsidRDefault="005C167E" w:rsidP="005C167E">
            <w:pPr>
              <w:jc w:val="center"/>
              <w:rPr>
                <w:rFonts w:cs="Arial"/>
                <w:b/>
                <w:sz w:val="22"/>
                <w:szCs w:val="22"/>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75D00F4B" w14:textId="77777777" w:rsidR="005C167E" w:rsidRPr="00C12D60" w:rsidRDefault="005C167E" w:rsidP="005C167E">
            <w:pPr>
              <w:jc w:val="center"/>
              <w:rPr>
                <w:rFonts w:cs="Arial"/>
                <w:b/>
                <w:sz w:val="22"/>
                <w:szCs w:val="22"/>
                <w:lang w:val="el-GR"/>
              </w:rPr>
            </w:pPr>
          </w:p>
        </w:tc>
      </w:tr>
      <w:tr w:rsidR="005C167E" w:rsidRPr="008867B5" w14:paraId="12A78CE8" w14:textId="77777777" w:rsidTr="005C167E">
        <w:trPr>
          <w:jc w:val="center"/>
        </w:trPr>
        <w:tc>
          <w:tcPr>
            <w:tcW w:w="450" w:type="dxa"/>
            <w:tcBorders>
              <w:top w:val="sing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59D60D2C" w14:textId="693F04AE" w:rsidR="005C167E" w:rsidRPr="00C12D60" w:rsidRDefault="005973EA" w:rsidP="005C167E">
            <w:pPr>
              <w:jc w:val="center"/>
              <w:rPr>
                <w:rFonts w:cs="Arial"/>
                <w:b/>
                <w:sz w:val="22"/>
                <w:szCs w:val="22"/>
                <w:lang w:val="el-GR"/>
              </w:rPr>
            </w:pPr>
            <w:r>
              <w:rPr>
                <w:rFonts w:cs="Arial"/>
                <w:b/>
                <w:sz w:val="22"/>
                <w:szCs w:val="22"/>
                <w:lang w:val="el-GR"/>
              </w:rPr>
              <w:t>5.</w:t>
            </w:r>
          </w:p>
        </w:tc>
        <w:tc>
          <w:tcPr>
            <w:tcW w:w="5040" w:type="dxa"/>
            <w:tcBorders>
              <w:top w:val="sing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03C44607" w14:textId="77777777" w:rsidR="005C167E" w:rsidRPr="005973EA" w:rsidRDefault="005C167E" w:rsidP="005973EA">
            <w:pPr>
              <w:spacing w:after="200"/>
              <w:jc w:val="left"/>
              <w:rPr>
                <w:rFonts w:cs="Arial"/>
                <w:i/>
              </w:rPr>
            </w:pPr>
            <w:proofErr w:type="spellStart"/>
            <w:r w:rsidRPr="005973EA">
              <w:rPr>
                <w:rFonts w:cs="Arial"/>
                <w:i/>
              </w:rPr>
              <w:t>Διδ</w:t>
            </w:r>
            <w:proofErr w:type="spellEnd"/>
            <w:r w:rsidRPr="005973EA">
              <w:rPr>
                <w:rFonts w:cs="Arial"/>
                <w:i/>
              </w:rPr>
              <w:t xml:space="preserve">ακτορικός </w:t>
            </w:r>
            <w:proofErr w:type="spellStart"/>
            <w:r w:rsidRPr="005973EA">
              <w:rPr>
                <w:rFonts w:cs="Arial"/>
                <w:i/>
              </w:rPr>
              <w:t>τίτλος</w:t>
            </w:r>
            <w:proofErr w:type="spellEnd"/>
            <w:r w:rsidRPr="005973EA">
              <w:rPr>
                <w:rFonts w:cs="Arial"/>
                <w:i/>
              </w:rPr>
              <w:t xml:space="preserve"> </w:t>
            </w:r>
          </w:p>
        </w:tc>
        <w:tc>
          <w:tcPr>
            <w:tcW w:w="1345" w:type="dxa"/>
            <w:tcBorders>
              <w:top w:val="sing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1BBF2362" w14:textId="77777777" w:rsidR="005C167E" w:rsidRPr="00C12D60" w:rsidRDefault="005C167E" w:rsidP="005C167E">
            <w:pPr>
              <w:jc w:val="center"/>
              <w:rPr>
                <w:rFonts w:cs="Arial"/>
                <w:b/>
                <w:sz w:val="22"/>
                <w:szCs w:val="22"/>
                <w:lang w:val="el-GR"/>
              </w:rPr>
            </w:pPr>
          </w:p>
        </w:tc>
        <w:tc>
          <w:tcPr>
            <w:tcW w:w="2520" w:type="dxa"/>
            <w:tcBorders>
              <w:top w:val="single" w:sz="4" w:space="0" w:color="auto"/>
              <w:left w:val="single" w:sz="6" w:space="0" w:color="000000"/>
              <w:bottom w:val="double" w:sz="4" w:space="0" w:color="auto"/>
              <w:right w:val="single" w:sz="6" w:space="0" w:color="000000"/>
            </w:tcBorders>
            <w:shd w:val="clear" w:color="auto" w:fill="auto"/>
          </w:tcPr>
          <w:p w14:paraId="0EBD19DB" w14:textId="77777777" w:rsidR="005C167E" w:rsidRPr="00C12D60" w:rsidRDefault="005C167E" w:rsidP="005C167E">
            <w:pPr>
              <w:jc w:val="center"/>
              <w:rPr>
                <w:rFonts w:cs="Arial"/>
                <w:b/>
                <w:sz w:val="22"/>
                <w:szCs w:val="22"/>
                <w:lang w:val="el-GR"/>
              </w:rPr>
            </w:pPr>
          </w:p>
        </w:tc>
        <w:tc>
          <w:tcPr>
            <w:tcW w:w="1440" w:type="dxa"/>
            <w:tcBorders>
              <w:top w:val="sing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0795A354" w14:textId="77777777" w:rsidR="005C167E" w:rsidRPr="00C12D60" w:rsidRDefault="005C167E" w:rsidP="005C167E">
            <w:pPr>
              <w:jc w:val="center"/>
              <w:rPr>
                <w:rFonts w:cs="Arial"/>
                <w:b/>
                <w:sz w:val="22"/>
                <w:szCs w:val="22"/>
                <w:lang w:val="el-GR"/>
              </w:rPr>
            </w:pPr>
          </w:p>
        </w:tc>
      </w:tr>
      <w:tr w:rsidR="005C167E" w:rsidRPr="008867B5" w14:paraId="47507647" w14:textId="77777777" w:rsidTr="005C167E">
        <w:trPr>
          <w:jc w:val="center"/>
        </w:trPr>
        <w:tc>
          <w:tcPr>
            <w:tcW w:w="10795" w:type="dxa"/>
            <w:gridSpan w:val="5"/>
            <w:tcBorders>
              <w:top w:val="single" w:sz="6" w:space="0" w:color="000000"/>
              <w:left w:val="single" w:sz="6" w:space="0" w:color="000000"/>
              <w:bottom w:val="double" w:sz="4" w:space="0" w:color="auto"/>
            </w:tcBorders>
            <w:shd w:val="clear" w:color="auto" w:fill="DAEEF3"/>
            <w:tcMar>
              <w:top w:w="0" w:type="dxa"/>
              <w:left w:w="85" w:type="dxa"/>
              <w:bottom w:w="0" w:type="dxa"/>
              <w:right w:w="85" w:type="dxa"/>
            </w:tcMar>
            <w:vAlign w:val="center"/>
          </w:tcPr>
          <w:p w14:paraId="40D56D62" w14:textId="77777777" w:rsidR="005C167E" w:rsidRPr="00C12D60" w:rsidRDefault="005C167E" w:rsidP="005C167E">
            <w:pPr>
              <w:jc w:val="center"/>
              <w:rPr>
                <w:rFonts w:cs="Arial"/>
                <w:b/>
                <w:sz w:val="22"/>
                <w:szCs w:val="22"/>
                <w:lang w:val="el-GR"/>
              </w:rPr>
            </w:pPr>
          </w:p>
          <w:p w14:paraId="56D21EEB" w14:textId="77777777" w:rsidR="005C167E" w:rsidRPr="00C12D60" w:rsidRDefault="005C167E" w:rsidP="005C167E">
            <w:pPr>
              <w:jc w:val="center"/>
              <w:rPr>
                <w:rFonts w:cs="Arial"/>
                <w:b/>
                <w:sz w:val="22"/>
                <w:szCs w:val="22"/>
                <w:lang w:val="el-GR"/>
              </w:rPr>
            </w:pPr>
          </w:p>
          <w:p w14:paraId="55F900CD" w14:textId="77777777" w:rsidR="005C167E" w:rsidRPr="00C12D60" w:rsidRDefault="005C167E" w:rsidP="005C167E">
            <w:pPr>
              <w:jc w:val="center"/>
              <w:rPr>
                <w:rFonts w:cs="Arial"/>
                <w:b/>
                <w:sz w:val="22"/>
                <w:szCs w:val="22"/>
                <w:lang w:val="el-GR"/>
              </w:rPr>
            </w:pPr>
            <w:r w:rsidRPr="00C12D60">
              <w:rPr>
                <w:rFonts w:cs="Arial"/>
                <w:b/>
                <w:sz w:val="22"/>
                <w:szCs w:val="22"/>
                <w:lang w:val="el-GR"/>
              </w:rPr>
              <w:t xml:space="preserve">ΠΕΡΙΓΡΑΦΗ ΥΠΗΡΕΣΙΩΝ ΚΑΙ ΥΠΟΧΡΕΩΣΕΩΝ ΑΝΑΔΟΧΟΥ </w:t>
            </w:r>
          </w:p>
          <w:p w14:paraId="4CA093BC" w14:textId="77777777" w:rsidR="005C167E" w:rsidRPr="00C12D60" w:rsidRDefault="005C167E" w:rsidP="005C167E">
            <w:pPr>
              <w:jc w:val="center"/>
              <w:rPr>
                <w:rFonts w:cs="Arial"/>
                <w:b/>
                <w:sz w:val="22"/>
                <w:szCs w:val="22"/>
                <w:lang w:val="el-GR"/>
              </w:rPr>
            </w:pPr>
          </w:p>
        </w:tc>
      </w:tr>
      <w:tr w:rsidR="005C167E" w:rsidRPr="00100DEA" w14:paraId="28C59912" w14:textId="77777777" w:rsidTr="005C167E">
        <w:trPr>
          <w:jc w:val="center"/>
        </w:trPr>
        <w:tc>
          <w:tcPr>
            <w:tcW w:w="450" w:type="dxa"/>
            <w:tcBorders>
              <w:top w:val="doub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74D6599B" w14:textId="77777777" w:rsidR="005C167E" w:rsidRPr="00C12D60" w:rsidRDefault="005C167E" w:rsidP="005C167E">
            <w:pPr>
              <w:jc w:val="center"/>
              <w:rPr>
                <w:rFonts w:cs="Arial"/>
                <w:b/>
                <w:sz w:val="22"/>
                <w:szCs w:val="22"/>
                <w:lang w:val="el-GR"/>
              </w:rPr>
            </w:pPr>
          </w:p>
        </w:tc>
        <w:tc>
          <w:tcPr>
            <w:tcW w:w="10345" w:type="dxa"/>
            <w:gridSpan w:val="4"/>
            <w:tcBorders>
              <w:top w:val="double" w:sz="4" w:space="0" w:color="auto"/>
              <w:left w:val="single" w:sz="6" w:space="0" w:color="000000"/>
              <w:bottom w:val="double" w:sz="4" w:space="0" w:color="auto"/>
            </w:tcBorders>
            <w:shd w:val="clear" w:color="auto" w:fill="auto"/>
            <w:tcMar>
              <w:top w:w="0" w:type="dxa"/>
              <w:left w:w="85" w:type="dxa"/>
              <w:bottom w:w="0" w:type="dxa"/>
              <w:right w:w="85" w:type="dxa"/>
            </w:tcMar>
            <w:vAlign w:val="center"/>
          </w:tcPr>
          <w:p w14:paraId="5E388B04" w14:textId="77777777" w:rsidR="005C167E" w:rsidRPr="00C12D60" w:rsidRDefault="005C167E" w:rsidP="005C167E">
            <w:pPr>
              <w:pStyle w:val="ListParagraph"/>
              <w:spacing w:after="200"/>
              <w:rPr>
                <w:rFonts w:ascii="Arial" w:hAnsi="Arial" w:cs="Arial"/>
              </w:rPr>
            </w:pPr>
          </w:p>
          <w:p w14:paraId="3A39EE19" w14:textId="7B0C38AD" w:rsidR="005C167E" w:rsidRPr="00C12D60" w:rsidRDefault="005C167E" w:rsidP="001D413D">
            <w:pPr>
              <w:pStyle w:val="ListParagraph"/>
              <w:numPr>
                <w:ilvl w:val="0"/>
                <w:numId w:val="32"/>
              </w:numPr>
              <w:spacing w:after="200"/>
              <w:ind w:left="450"/>
              <w:rPr>
                <w:rFonts w:ascii="Arial" w:hAnsi="Arial" w:cs="Arial"/>
                <w:i/>
              </w:rPr>
            </w:pPr>
            <w:proofErr w:type="spellStart"/>
            <w:r w:rsidRPr="00C12D60">
              <w:rPr>
                <w:rFonts w:ascii="Arial" w:hAnsi="Arial" w:cs="Arial"/>
                <w:i/>
              </w:rPr>
              <w:t>Στήσιμο</w:t>
            </w:r>
            <w:proofErr w:type="spellEnd"/>
            <w:r w:rsidRPr="00C12D60">
              <w:rPr>
                <w:rFonts w:ascii="Arial" w:hAnsi="Arial" w:cs="Arial"/>
                <w:i/>
              </w:rPr>
              <w:t xml:space="preserve"> </w:t>
            </w:r>
            <w:proofErr w:type="spellStart"/>
            <w:r w:rsidRPr="00C12D60">
              <w:rPr>
                <w:rFonts w:ascii="Arial" w:hAnsi="Arial" w:cs="Arial"/>
                <w:i/>
              </w:rPr>
              <w:t>του</w:t>
            </w:r>
            <w:proofErr w:type="spellEnd"/>
            <w:r w:rsidRPr="00C12D60">
              <w:rPr>
                <w:rFonts w:ascii="Arial" w:hAnsi="Arial" w:cs="Arial"/>
                <w:i/>
              </w:rPr>
              <w:t xml:space="preserve"> </w:t>
            </w:r>
            <w:proofErr w:type="spellStart"/>
            <w:r w:rsidRPr="00C12D60">
              <w:rPr>
                <w:rFonts w:ascii="Arial" w:hAnsi="Arial" w:cs="Arial"/>
                <w:i/>
              </w:rPr>
              <w:t>εξυ</w:t>
            </w:r>
            <w:proofErr w:type="spellEnd"/>
            <w:r w:rsidRPr="00C12D60">
              <w:rPr>
                <w:rFonts w:ascii="Arial" w:hAnsi="Arial" w:cs="Arial"/>
                <w:i/>
              </w:rPr>
              <w:t>πηρετητή (Server)</w:t>
            </w:r>
          </w:p>
          <w:p w14:paraId="5B700029" w14:textId="77777777" w:rsidR="005C167E" w:rsidRPr="00C12D60" w:rsidRDefault="005C167E" w:rsidP="001D413D">
            <w:pPr>
              <w:pStyle w:val="ListParagraph"/>
              <w:numPr>
                <w:ilvl w:val="0"/>
                <w:numId w:val="32"/>
              </w:numPr>
              <w:spacing w:after="200"/>
              <w:ind w:left="450"/>
              <w:rPr>
                <w:rFonts w:ascii="Arial" w:hAnsi="Arial" w:cs="Arial"/>
                <w:i/>
              </w:rPr>
            </w:pPr>
            <w:proofErr w:type="spellStart"/>
            <w:r w:rsidRPr="00C12D60">
              <w:rPr>
                <w:rFonts w:ascii="Arial" w:hAnsi="Arial" w:cs="Arial"/>
                <w:i/>
              </w:rPr>
              <w:t>Εγκ</w:t>
            </w:r>
            <w:proofErr w:type="spellEnd"/>
            <w:r w:rsidRPr="00C12D60">
              <w:rPr>
                <w:rFonts w:ascii="Arial" w:hAnsi="Arial" w:cs="Arial"/>
                <w:i/>
              </w:rPr>
              <w:t xml:space="preserve">ατάσταση και </w:t>
            </w:r>
            <w:proofErr w:type="spellStart"/>
            <w:r w:rsidRPr="00C12D60">
              <w:rPr>
                <w:rFonts w:ascii="Arial" w:hAnsi="Arial" w:cs="Arial"/>
                <w:i/>
              </w:rPr>
              <w:t>συντήρηση</w:t>
            </w:r>
            <w:proofErr w:type="spellEnd"/>
            <w:r w:rsidRPr="00C12D60">
              <w:rPr>
                <w:rFonts w:ascii="Arial" w:hAnsi="Arial" w:cs="Arial"/>
                <w:i/>
              </w:rPr>
              <w:t xml:space="preserve"> </w:t>
            </w:r>
            <w:proofErr w:type="spellStart"/>
            <w:r w:rsidRPr="00C12D60">
              <w:rPr>
                <w:rFonts w:ascii="Arial" w:hAnsi="Arial" w:cs="Arial"/>
                <w:i/>
              </w:rPr>
              <w:t>λογισμικών</w:t>
            </w:r>
            <w:proofErr w:type="spellEnd"/>
            <w:r w:rsidRPr="00C12D60">
              <w:rPr>
                <w:rFonts w:ascii="Arial" w:hAnsi="Arial" w:cs="Arial"/>
                <w:i/>
              </w:rPr>
              <w:t xml:space="preserve"> </w:t>
            </w:r>
          </w:p>
          <w:p w14:paraId="72C2FEE1" w14:textId="77777777" w:rsidR="005C167E" w:rsidRPr="00C12D60" w:rsidRDefault="005C167E" w:rsidP="001D413D">
            <w:pPr>
              <w:pStyle w:val="ListParagraph"/>
              <w:numPr>
                <w:ilvl w:val="0"/>
                <w:numId w:val="32"/>
              </w:numPr>
              <w:spacing w:after="200"/>
              <w:ind w:left="450"/>
              <w:rPr>
                <w:rFonts w:ascii="Arial" w:hAnsi="Arial" w:cs="Arial"/>
                <w:i/>
                <w:lang w:val="el-GR"/>
              </w:rPr>
            </w:pPr>
            <w:r w:rsidRPr="00C12D60">
              <w:rPr>
                <w:rFonts w:ascii="Arial" w:hAnsi="Arial" w:cs="Arial"/>
                <w:i/>
                <w:lang w:val="el-GR"/>
              </w:rPr>
              <w:t>Υποστήριξη στην επεξεργασία και ανάλυση των δεδομένων ψηφιοποίησης</w:t>
            </w:r>
          </w:p>
          <w:p w14:paraId="3DB903B6" w14:textId="77777777" w:rsidR="005C167E" w:rsidRPr="00C12D60" w:rsidRDefault="005C167E" w:rsidP="001D413D">
            <w:pPr>
              <w:pStyle w:val="ListParagraph"/>
              <w:numPr>
                <w:ilvl w:val="0"/>
                <w:numId w:val="32"/>
              </w:numPr>
              <w:spacing w:after="200"/>
              <w:ind w:left="450"/>
              <w:rPr>
                <w:rFonts w:ascii="Arial" w:hAnsi="Arial" w:cs="Arial"/>
                <w:i/>
                <w:lang w:val="el-GR"/>
              </w:rPr>
            </w:pPr>
            <w:r w:rsidRPr="00C12D60">
              <w:rPr>
                <w:rFonts w:ascii="Arial" w:hAnsi="Arial" w:cs="Arial"/>
                <w:i/>
                <w:lang w:val="el-GR"/>
              </w:rPr>
              <w:t>Προσαρμογή του υλικού στη βάση δεδομένων που θα δημιουργηθεί από την Ιερά Αρχιεπισκοπή Κύπρου</w:t>
            </w:r>
          </w:p>
          <w:p w14:paraId="0CCD320F" w14:textId="689E698B" w:rsidR="00CB4953" w:rsidRPr="00C12D60" w:rsidRDefault="005C167E" w:rsidP="001D413D">
            <w:pPr>
              <w:pStyle w:val="ListParagraph"/>
              <w:numPr>
                <w:ilvl w:val="0"/>
                <w:numId w:val="32"/>
              </w:numPr>
              <w:spacing w:after="200"/>
              <w:ind w:left="450"/>
              <w:rPr>
                <w:rFonts w:ascii="Arial" w:hAnsi="Arial" w:cs="Arial"/>
                <w:i/>
                <w:lang w:val="el-GR"/>
              </w:rPr>
            </w:pPr>
            <w:r w:rsidRPr="00C12D60">
              <w:rPr>
                <w:rFonts w:ascii="Arial" w:hAnsi="Arial" w:cs="Arial"/>
                <w:i/>
                <w:lang w:val="el-GR"/>
              </w:rPr>
              <w:t xml:space="preserve">Συντήρηση ηλεκτρονικού υπολογιστή και άλλου συναφούς εξοπλισμού. </w:t>
            </w:r>
          </w:p>
          <w:p w14:paraId="2043E193" w14:textId="194053A7" w:rsidR="007B7951" w:rsidRPr="00C12D60" w:rsidRDefault="007B7951" w:rsidP="001D413D">
            <w:pPr>
              <w:pStyle w:val="ListParagraph"/>
              <w:numPr>
                <w:ilvl w:val="0"/>
                <w:numId w:val="32"/>
              </w:numPr>
              <w:spacing w:after="200"/>
              <w:ind w:left="450"/>
              <w:rPr>
                <w:rFonts w:ascii="Arial" w:hAnsi="Arial" w:cs="Arial"/>
                <w:i/>
                <w:lang w:val="el-GR"/>
              </w:rPr>
            </w:pPr>
            <w:r w:rsidRPr="00C12D60">
              <w:rPr>
                <w:rFonts w:ascii="Arial" w:hAnsi="Arial" w:cs="Arial"/>
                <w:i/>
                <w:lang w:val="el-GR"/>
              </w:rPr>
              <w:t>Ο ειδικός θα πρέπει να είναι διαθέσιμος να παρέχει τις υπηρεσίες του ανά πάσα στιγμή εντός του ωραρίου εργασίας του οργανισμού.</w:t>
            </w:r>
          </w:p>
          <w:p w14:paraId="16A2B179" w14:textId="296BBD29" w:rsidR="00CB4953" w:rsidRPr="00C12D60" w:rsidRDefault="00CB4953" w:rsidP="001D413D">
            <w:pPr>
              <w:pStyle w:val="ListParagraph"/>
              <w:numPr>
                <w:ilvl w:val="0"/>
                <w:numId w:val="32"/>
              </w:numPr>
              <w:spacing w:after="200"/>
              <w:ind w:left="450"/>
              <w:rPr>
                <w:rFonts w:ascii="Arial" w:hAnsi="Arial" w:cs="Arial"/>
                <w:i/>
                <w:lang w:val="el-GR"/>
              </w:rPr>
            </w:pPr>
            <w:r w:rsidRPr="00C12D60">
              <w:rPr>
                <w:rFonts w:ascii="Arial" w:hAnsi="Arial" w:cs="Arial"/>
                <w:i/>
                <w:lang w:val="el-GR"/>
              </w:rPr>
              <w:t xml:space="preserve">Εναρμόνιση και τήρηση των χρονοδιαγραμμάτων και υποχρεώσεων των σχετικών παραδοτέων του έργου </w:t>
            </w:r>
            <w:r w:rsidR="00355568" w:rsidRPr="00C12D60">
              <w:rPr>
                <w:rFonts w:ascii="Arial" w:hAnsi="Arial" w:cs="Arial"/>
                <w:i/>
                <w:lang w:val="el-GR"/>
              </w:rPr>
              <w:t>(</w:t>
            </w:r>
            <w:r w:rsidRPr="00C12D60">
              <w:rPr>
                <w:rFonts w:ascii="Arial" w:hAnsi="Arial" w:cs="Arial"/>
                <w:i/>
                <w:lang w:val="el-GR"/>
              </w:rPr>
              <w:t>6.3.1, 6.3.3</w:t>
            </w:r>
            <w:r w:rsidR="00355568" w:rsidRPr="00C12D60">
              <w:rPr>
                <w:rFonts w:ascii="Arial" w:hAnsi="Arial" w:cs="Arial"/>
                <w:i/>
                <w:lang w:val="el-GR"/>
              </w:rPr>
              <w:t>)</w:t>
            </w:r>
          </w:p>
          <w:p w14:paraId="368BB5AE" w14:textId="77777777" w:rsidR="005C167E" w:rsidRPr="00C12D60" w:rsidRDefault="005C167E" w:rsidP="005C167E">
            <w:pPr>
              <w:jc w:val="center"/>
              <w:rPr>
                <w:rFonts w:cs="Arial"/>
                <w:b/>
                <w:sz w:val="22"/>
                <w:szCs w:val="22"/>
                <w:lang w:val="el-GR"/>
              </w:rPr>
            </w:pPr>
          </w:p>
        </w:tc>
      </w:tr>
    </w:tbl>
    <w:p w14:paraId="3F8E1E9B" w14:textId="77777777" w:rsidR="005C167E" w:rsidRDefault="005C167E" w:rsidP="005C167E">
      <w:pPr>
        <w:pStyle w:val="Heading2"/>
      </w:pPr>
    </w:p>
    <w:p w14:paraId="4CAD9047" w14:textId="77777777" w:rsidR="009F37FD" w:rsidRDefault="009F37FD">
      <w:pPr>
        <w:spacing w:after="160" w:line="259" w:lineRule="auto"/>
        <w:jc w:val="left"/>
        <w:rPr>
          <w:lang w:val="el-GR"/>
        </w:rPr>
      </w:pPr>
      <w:r>
        <w:rPr>
          <w:lang w:val="el-GR"/>
        </w:rPr>
        <w:br w:type="page"/>
      </w:r>
    </w:p>
    <w:p w14:paraId="3984DE44" w14:textId="77777777" w:rsidR="009F37FD" w:rsidRDefault="009F37FD" w:rsidP="009F37FD">
      <w:pPr>
        <w:tabs>
          <w:tab w:val="left" w:pos="1029"/>
        </w:tabs>
        <w:ind w:left="-720"/>
        <w:rPr>
          <w:rFonts w:ascii="Opensans" w:hAnsi="Opensans"/>
          <w:b/>
          <w:color w:val="E6B012"/>
          <w:sz w:val="30"/>
          <w:szCs w:val="30"/>
          <w:lang w:val="en-US" w:eastAsia="en-GB"/>
        </w:rPr>
      </w:pPr>
      <w:r>
        <w:rPr>
          <w:noProof/>
          <w:lang w:eastAsia="en-GB"/>
        </w:rPr>
        <w:lastRenderedPageBreak/>
        <w:drawing>
          <wp:inline distT="0" distB="0" distL="0" distR="0" wp14:anchorId="1D75C3CC" wp14:editId="77E08AA8">
            <wp:extent cx="2598420" cy="1420522"/>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73" t="4071" r="2542" b="3563"/>
                    <a:stretch/>
                  </pic:blipFill>
                  <pic:spPr bwMode="auto">
                    <a:xfrm>
                      <a:off x="0" y="0"/>
                      <a:ext cx="2620426" cy="1432552"/>
                    </a:xfrm>
                    <a:prstGeom prst="rect">
                      <a:avLst/>
                    </a:prstGeom>
                    <a:noFill/>
                    <a:ln>
                      <a:noFill/>
                    </a:ln>
                    <a:extLst>
                      <a:ext uri="{53640926-AAD7-44D8-BBD7-CCE9431645EC}">
                        <a14:shadowObscured xmlns:a14="http://schemas.microsoft.com/office/drawing/2010/main"/>
                      </a:ext>
                    </a:extLst>
                  </pic:spPr>
                </pic:pic>
              </a:graphicData>
            </a:graphic>
          </wp:inline>
        </w:drawing>
      </w:r>
    </w:p>
    <w:p w14:paraId="41D86ECC" w14:textId="77777777" w:rsidR="009F37FD" w:rsidRDefault="009F37FD" w:rsidP="0050374C">
      <w:pPr>
        <w:tabs>
          <w:tab w:val="left" w:pos="1029"/>
        </w:tabs>
        <w:rPr>
          <w:rFonts w:ascii="Opensans" w:hAnsi="Opensans"/>
          <w:b/>
          <w:color w:val="E6B012"/>
          <w:sz w:val="30"/>
          <w:szCs w:val="30"/>
          <w:lang w:eastAsia="en-GB"/>
        </w:rPr>
      </w:pPr>
    </w:p>
    <w:p w14:paraId="271F5CC8" w14:textId="77777777" w:rsidR="009F37FD" w:rsidRPr="005C167E" w:rsidRDefault="009F37FD" w:rsidP="009F37FD">
      <w:pPr>
        <w:tabs>
          <w:tab w:val="left" w:pos="1029"/>
        </w:tabs>
        <w:ind w:left="-720"/>
        <w:rPr>
          <w:rFonts w:ascii="Open Sans" w:hAnsi="Open Sans" w:cs="Open Sans"/>
          <w:b/>
          <w:color w:val="35A9E2"/>
          <w:sz w:val="30"/>
          <w:szCs w:val="30"/>
          <w:lang w:val="el-GR" w:eastAsia="en-GB"/>
        </w:rPr>
      </w:pPr>
      <w:r w:rsidRPr="005C167E">
        <w:rPr>
          <w:rFonts w:ascii="Open Sans" w:hAnsi="Open Sans" w:cs="Open Sans"/>
          <w:b/>
          <w:color w:val="35A9E2"/>
          <w:sz w:val="30"/>
          <w:szCs w:val="30"/>
          <w:lang w:val="el-GR" w:eastAsia="en-GB"/>
        </w:rPr>
        <w:t xml:space="preserve">Ιερά Αρχιεπισκοπή Κύπρου: </w:t>
      </w:r>
    </w:p>
    <w:p w14:paraId="372BB346" w14:textId="4A56B5F8" w:rsidR="009F37FD" w:rsidRDefault="009F37FD" w:rsidP="009F37FD">
      <w:pPr>
        <w:tabs>
          <w:tab w:val="left" w:pos="1029"/>
        </w:tabs>
        <w:ind w:left="-720"/>
        <w:rPr>
          <w:rFonts w:ascii="Open Sans" w:hAnsi="Open Sans" w:cs="Open Sans"/>
          <w:b/>
          <w:color w:val="35A9E2"/>
          <w:sz w:val="30"/>
          <w:szCs w:val="30"/>
          <w:lang w:val="el-GR" w:eastAsia="en-GB"/>
        </w:rPr>
      </w:pPr>
      <w:r w:rsidRPr="005C167E">
        <w:rPr>
          <w:rFonts w:ascii="Open Sans" w:hAnsi="Open Sans" w:cs="Open Sans"/>
          <w:b/>
          <w:color w:val="35A9E2"/>
          <w:sz w:val="30"/>
          <w:szCs w:val="30"/>
          <w:lang w:val="el-GR" w:eastAsia="en-GB"/>
        </w:rPr>
        <w:t xml:space="preserve">ΑΓΟΡΑ ΥΠΗΡΕΣΙΩΝ ΕΙΔΙΚΟΥ </w:t>
      </w:r>
      <w:r w:rsidRPr="009F37FD">
        <w:rPr>
          <w:rFonts w:ascii="Open Sans" w:hAnsi="Open Sans" w:cs="Open Sans"/>
          <w:b/>
          <w:color w:val="35A9E2"/>
          <w:sz w:val="30"/>
          <w:szCs w:val="30"/>
          <w:lang w:val="el-GR" w:eastAsia="en-GB"/>
        </w:rPr>
        <w:t>Α</w:t>
      </w:r>
      <w:r>
        <w:rPr>
          <w:rFonts w:ascii="Open Sans" w:hAnsi="Open Sans" w:cs="Open Sans"/>
          <w:b/>
          <w:color w:val="35A9E2"/>
          <w:sz w:val="30"/>
          <w:szCs w:val="30"/>
          <w:lang w:val="el-GR" w:eastAsia="en-GB"/>
        </w:rPr>
        <w:t xml:space="preserve">ΔΕΙΟΔΟΤΗΜΕΝΟΥ ΠΙΛΟΤΟΥ-ΧΕΙΡΙΣΤΗ </w:t>
      </w:r>
      <w:r>
        <w:rPr>
          <w:rFonts w:ascii="Open Sans" w:hAnsi="Open Sans" w:cs="Open Sans"/>
          <w:b/>
          <w:color w:val="35A9E2"/>
          <w:sz w:val="30"/>
          <w:szCs w:val="30"/>
          <w:lang w:val="en-US" w:eastAsia="en-GB"/>
        </w:rPr>
        <w:t>UAV</w:t>
      </w:r>
      <w:r w:rsidRPr="009F37FD">
        <w:rPr>
          <w:rFonts w:ascii="Open Sans" w:hAnsi="Open Sans" w:cs="Open Sans"/>
          <w:b/>
          <w:color w:val="35A9E2"/>
          <w:sz w:val="30"/>
          <w:szCs w:val="30"/>
          <w:lang w:val="el-GR" w:eastAsia="en-GB"/>
        </w:rPr>
        <w:t xml:space="preserve"> </w:t>
      </w:r>
      <w:r>
        <w:rPr>
          <w:rFonts w:ascii="Open Sans" w:hAnsi="Open Sans" w:cs="Open Sans"/>
          <w:b/>
          <w:color w:val="35A9E2"/>
          <w:sz w:val="30"/>
          <w:szCs w:val="30"/>
          <w:lang w:val="el-GR" w:eastAsia="en-GB"/>
        </w:rPr>
        <w:t>ΑΕΡΟΣΚΑΦΩΝ</w:t>
      </w:r>
      <w:r w:rsidR="006C3416">
        <w:rPr>
          <w:rFonts w:ascii="Open Sans" w:hAnsi="Open Sans" w:cs="Open Sans"/>
          <w:b/>
          <w:color w:val="35A9E2"/>
          <w:sz w:val="30"/>
          <w:szCs w:val="30"/>
          <w:lang w:val="el-GR" w:eastAsia="en-GB"/>
        </w:rPr>
        <w:t xml:space="preserve"> (ΤΜΗΜΑ 7.5)</w:t>
      </w:r>
    </w:p>
    <w:p w14:paraId="531B5136" w14:textId="2289543B" w:rsidR="009F37FD" w:rsidRPr="009F37FD" w:rsidRDefault="009F37FD" w:rsidP="009F37FD">
      <w:pPr>
        <w:tabs>
          <w:tab w:val="left" w:pos="1029"/>
        </w:tabs>
        <w:ind w:left="-720"/>
        <w:rPr>
          <w:rFonts w:ascii="Open Sans" w:hAnsi="Open Sans" w:cs="Open Sans"/>
          <w:b/>
          <w:color w:val="35A9E2"/>
          <w:sz w:val="20"/>
          <w:lang w:val="el-GR" w:eastAsia="en-GB"/>
        </w:rPr>
      </w:pPr>
      <w:proofErr w:type="spellStart"/>
      <w:r w:rsidRPr="005C167E">
        <w:rPr>
          <w:rFonts w:ascii="Open Sans" w:hAnsi="Open Sans" w:cs="Open Sans"/>
          <w:b/>
          <w:color w:val="35A9E2"/>
          <w:sz w:val="20"/>
          <w:lang w:val="el-GR" w:eastAsia="en-GB"/>
        </w:rPr>
        <w:t>Αρ</w:t>
      </w:r>
      <w:proofErr w:type="spellEnd"/>
      <w:r w:rsidRPr="009F37FD">
        <w:rPr>
          <w:rFonts w:ascii="Open Sans" w:hAnsi="Open Sans" w:cs="Open Sans"/>
          <w:b/>
          <w:color w:val="35A9E2"/>
          <w:sz w:val="20"/>
          <w:lang w:val="el-GR" w:eastAsia="en-GB"/>
        </w:rPr>
        <w:t xml:space="preserve">. </w:t>
      </w:r>
      <w:r w:rsidRPr="005C167E">
        <w:rPr>
          <w:rFonts w:ascii="Open Sans" w:hAnsi="Open Sans" w:cs="Open Sans"/>
          <w:b/>
          <w:color w:val="35A9E2"/>
          <w:sz w:val="20"/>
          <w:lang w:val="el-GR" w:eastAsia="en-GB"/>
        </w:rPr>
        <w:t>Παραδοτέου</w:t>
      </w:r>
      <w:r w:rsidRPr="009F37FD">
        <w:rPr>
          <w:rFonts w:ascii="Open Sans" w:hAnsi="Open Sans" w:cs="Open Sans"/>
          <w:b/>
          <w:color w:val="35A9E2"/>
          <w:sz w:val="20"/>
          <w:lang w:val="el-GR" w:eastAsia="en-GB"/>
        </w:rPr>
        <w:t xml:space="preserve">: </w:t>
      </w:r>
    </w:p>
    <w:p w14:paraId="096EFFC8" w14:textId="0408DED0" w:rsidR="009F37FD" w:rsidRDefault="009F37FD" w:rsidP="009F37FD">
      <w:pPr>
        <w:spacing w:line="276" w:lineRule="auto"/>
        <w:ind w:left="-360"/>
        <w:rPr>
          <w:rFonts w:ascii="Open Sans" w:hAnsi="Open Sans" w:cs="Open Sans"/>
          <w:color w:val="35A9E2"/>
          <w:sz w:val="20"/>
          <w:lang w:val="el-GR"/>
        </w:rPr>
      </w:pPr>
      <w:r>
        <w:rPr>
          <w:rFonts w:ascii="Open Sans" w:hAnsi="Open Sans" w:cs="Open Sans"/>
          <w:b/>
          <w:color w:val="35A9E2"/>
          <w:sz w:val="20"/>
          <w:lang w:val="el-GR" w:eastAsia="en-GB"/>
        </w:rPr>
        <w:t xml:space="preserve">4.3.3: </w:t>
      </w:r>
      <w:r w:rsidRPr="005C167E">
        <w:rPr>
          <w:rFonts w:ascii="Open Sans" w:hAnsi="Open Sans" w:cs="Open Sans"/>
          <w:color w:val="35A9E2"/>
          <w:sz w:val="20"/>
          <w:lang w:val="el-GR"/>
        </w:rPr>
        <w:t>ΨΗΦΙΟΠΟΙΗΣΗ ΚΑΙ ΤΕΚΜΗΡΙΩΣΗ ΑΥΛΩΝ ΣΤΟΙΧΕΙΩΝ ΘΡΗΣΚΕΥΤΙΚΗΣ ΠΟΛΙΤΙΣΤΙΚΗΣ ΚΛΗΡΟΝΟΜΙΑΣ</w:t>
      </w:r>
    </w:p>
    <w:p w14:paraId="63587BE5" w14:textId="73069F06" w:rsidR="009F37FD" w:rsidRPr="009F37FD" w:rsidRDefault="009F37FD" w:rsidP="009F37FD">
      <w:pPr>
        <w:spacing w:line="276" w:lineRule="auto"/>
        <w:ind w:left="-360"/>
        <w:rPr>
          <w:rFonts w:ascii="Open Sans" w:hAnsi="Open Sans" w:cs="Open Sans"/>
          <w:bCs/>
          <w:color w:val="35A9E2"/>
          <w:sz w:val="20"/>
          <w:lang w:val="el-GR" w:eastAsia="en-GB"/>
        </w:rPr>
      </w:pPr>
      <w:r w:rsidRPr="009F37FD">
        <w:rPr>
          <w:rFonts w:ascii="Open Sans" w:hAnsi="Open Sans" w:cs="Open Sans"/>
          <w:b/>
          <w:color w:val="35A9E2"/>
          <w:sz w:val="20"/>
          <w:lang w:val="el-GR" w:eastAsia="en-GB"/>
        </w:rPr>
        <w:t>4.3.4:</w:t>
      </w:r>
      <w:r w:rsidRPr="009F37FD">
        <w:rPr>
          <w:rFonts w:ascii="Open Sans" w:hAnsi="Open Sans" w:cs="Open Sans"/>
          <w:bCs/>
          <w:color w:val="35A9E2"/>
          <w:sz w:val="20"/>
          <w:lang w:val="el-GR" w:eastAsia="en-GB"/>
        </w:rPr>
        <w:t xml:space="preserve"> ΨΗΦΙΟΠΟΙΗΣΗ ΚΑΙ ΤΕΚΜΗΡΙΩΣΗ ΑΥΛΩΝ ΣΤΟΙΧΕΙΩΝ ΘΡΗΣΚΕΥΤΙΚΗΣ ΠΟΛΙΤΙΣΤΙΚΗΣ ΚΛΗΡΟΝΟΜΙΑΣ</w:t>
      </w:r>
    </w:p>
    <w:p w14:paraId="63F20E6C" w14:textId="06519D36" w:rsidR="009F37FD" w:rsidRPr="00EB605D" w:rsidRDefault="009F37FD" w:rsidP="009F37FD">
      <w:pPr>
        <w:shd w:val="clear" w:color="auto" w:fill="FFFFFF"/>
        <w:spacing w:line="0" w:lineRule="auto"/>
        <w:jc w:val="left"/>
        <w:rPr>
          <w:rFonts w:ascii="pg-2ff17" w:hAnsi="pg-2ff17"/>
          <w:color w:val="000000"/>
          <w:sz w:val="72"/>
          <w:szCs w:val="72"/>
          <w:lang w:val="el-GR"/>
        </w:rPr>
      </w:pPr>
      <w:r w:rsidRPr="009F37FD">
        <w:rPr>
          <w:rFonts w:ascii="Open Sans" w:hAnsi="Open Sans" w:cs="Open Sans"/>
          <w:b/>
          <w:bCs/>
          <w:color w:val="35A9E2"/>
          <w:sz w:val="20"/>
          <w:lang w:val="el-GR"/>
        </w:rPr>
        <w:t>4.3.4: ΨΗΦΙΟΠΟΙΗΣΗ ΚΑΙ ΤΕΚΜΗΡΙΩΣΗ ΑΥΛΩΝ ΣΤΟΙΧΕΙΩΝ ΘΡΗΣΚΕΥΤΙΚΗΣ ΠΟΛΙΤΙΣΤΙΚΗΣ ΚΛΗΡΟΝΟΜΙΑΣ</w:t>
      </w:r>
      <w:r w:rsidRPr="00EB605D">
        <w:rPr>
          <w:rFonts w:ascii="pg-2ff17" w:hAnsi="pg-2ff17"/>
          <w:color w:val="000000"/>
          <w:sz w:val="72"/>
          <w:szCs w:val="72"/>
          <w:lang w:val="el-GR"/>
        </w:rPr>
        <w:t>4.3.3, 4.3.4, 6.3.1,</w:t>
      </w:r>
    </w:p>
    <w:p w14:paraId="58203E51" w14:textId="77777777" w:rsidR="009F37FD" w:rsidRPr="00474A76" w:rsidRDefault="009F37FD" w:rsidP="009F37FD">
      <w:pPr>
        <w:shd w:val="clear" w:color="auto" w:fill="FFFFFF"/>
        <w:spacing w:line="0" w:lineRule="auto"/>
        <w:jc w:val="left"/>
        <w:rPr>
          <w:rFonts w:ascii="pg-2ff17" w:hAnsi="pg-2ff17"/>
          <w:color w:val="000000"/>
          <w:sz w:val="72"/>
          <w:szCs w:val="72"/>
          <w:lang w:val="el-GR"/>
        </w:rPr>
      </w:pPr>
      <w:r w:rsidRPr="00474A76">
        <w:rPr>
          <w:rFonts w:ascii="pg-2ff17" w:hAnsi="pg-2ff17"/>
          <w:color w:val="000000"/>
          <w:sz w:val="72"/>
          <w:szCs w:val="72"/>
          <w:lang w:val="el-GR"/>
        </w:rPr>
        <w:t>6.3.3</w:t>
      </w:r>
    </w:p>
    <w:p w14:paraId="680397A5" w14:textId="51BBE47F" w:rsidR="009F37FD" w:rsidRPr="00474A76" w:rsidRDefault="00B74193" w:rsidP="009F37FD">
      <w:pPr>
        <w:tabs>
          <w:tab w:val="left" w:pos="1029"/>
        </w:tabs>
        <w:ind w:left="-720"/>
        <w:rPr>
          <w:rFonts w:ascii="Opensans" w:hAnsi="Opensans"/>
          <w:b/>
          <w:color w:val="E6B012"/>
          <w:sz w:val="30"/>
          <w:szCs w:val="30"/>
          <w:lang w:val="el-GR" w:eastAsia="en-GB"/>
        </w:rPr>
      </w:pPr>
      <w:r w:rsidRPr="00207960">
        <w:rPr>
          <w:noProof/>
          <w:lang w:eastAsia="en-GB"/>
        </w:rPr>
        <w:drawing>
          <wp:anchor distT="0" distB="0" distL="114300" distR="114300" simplePos="0" relativeHeight="251668480" behindDoc="1" locked="0" layoutInCell="1" allowOverlap="1" wp14:anchorId="7A6E9FA5" wp14:editId="539C483F">
            <wp:simplePos x="0" y="0"/>
            <wp:positionH relativeFrom="page">
              <wp:posOffset>0</wp:posOffset>
            </wp:positionH>
            <wp:positionV relativeFrom="paragraph">
              <wp:posOffset>263525</wp:posOffset>
            </wp:positionV>
            <wp:extent cx="7759700" cy="4483735"/>
            <wp:effectExtent l="0" t="0" r="0" b="0"/>
            <wp:wrapNone/>
            <wp:docPr id="15" name="Picture 9">
              <a:extLst xmlns:a="http://schemas.openxmlformats.org/drawingml/2006/main">
                <a:ext uri="{FF2B5EF4-FFF2-40B4-BE49-F238E27FC236}">
                  <a16:creationId xmlns:a16="http://schemas.microsoft.com/office/drawing/2014/main" id="{F34D68B5-FE52-44D9-B7F1-E4B76CAD5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34D68B5-FE52-44D9-B7F1-E4B76CAD52F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59700" cy="4483735"/>
                    </a:xfrm>
                    <a:prstGeom prst="rect">
                      <a:avLst/>
                    </a:prstGeom>
                  </pic:spPr>
                </pic:pic>
              </a:graphicData>
            </a:graphic>
            <wp14:sizeRelH relativeFrom="margin">
              <wp14:pctWidth>0</wp14:pctWidth>
            </wp14:sizeRelH>
            <wp14:sizeRelV relativeFrom="margin">
              <wp14:pctHeight>0</wp14:pctHeight>
            </wp14:sizeRelV>
          </wp:anchor>
        </w:drawing>
      </w:r>
    </w:p>
    <w:p w14:paraId="6CDD7632" w14:textId="5215D724" w:rsidR="009F37FD" w:rsidRPr="00474A76" w:rsidRDefault="009F37FD" w:rsidP="009F37FD">
      <w:pPr>
        <w:pBdr>
          <w:top w:val="single" w:sz="18" w:space="1" w:color="auto"/>
        </w:pBdr>
        <w:tabs>
          <w:tab w:val="left" w:pos="1029"/>
        </w:tabs>
        <w:ind w:left="-720"/>
        <w:rPr>
          <w:b/>
          <w:color w:val="E6B012"/>
          <w:sz w:val="32"/>
          <w:szCs w:val="32"/>
          <w:lang w:val="el-GR" w:eastAsia="en-GB"/>
        </w:rPr>
      </w:pPr>
    </w:p>
    <w:p w14:paraId="070C5387" w14:textId="13377623" w:rsidR="009F37FD" w:rsidRDefault="009F37FD" w:rsidP="009F37FD">
      <w:pPr>
        <w:ind w:hanging="720"/>
        <w:rPr>
          <w:rFonts w:cs="Arial"/>
          <w:b/>
          <w:sz w:val="36"/>
          <w:szCs w:val="36"/>
          <w:lang w:val="el-GR"/>
        </w:rPr>
      </w:pPr>
      <w:r w:rsidRPr="0060284D">
        <w:rPr>
          <w:rFonts w:cs="Arial"/>
          <w:b/>
          <w:sz w:val="36"/>
          <w:szCs w:val="36"/>
          <w:lang w:val="el-GR"/>
        </w:rPr>
        <w:t>Τεχνικ</w:t>
      </w:r>
      <w:r w:rsidR="00436949">
        <w:rPr>
          <w:rFonts w:cs="Arial"/>
          <w:b/>
          <w:sz w:val="36"/>
          <w:szCs w:val="36"/>
          <w:lang w:val="el-GR"/>
        </w:rPr>
        <w:t xml:space="preserve">ές </w:t>
      </w:r>
      <w:r>
        <w:rPr>
          <w:rFonts w:cs="Arial"/>
          <w:b/>
          <w:sz w:val="36"/>
          <w:szCs w:val="36"/>
          <w:lang w:val="el-GR"/>
        </w:rPr>
        <w:t>Προδιαγραφές</w:t>
      </w:r>
      <w:r w:rsidR="00436949">
        <w:rPr>
          <w:rFonts w:cs="Arial"/>
          <w:b/>
          <w:sz w:val="36"/>
          <w:szCs w:val="36"/>
          <w:lang w:val="el-GR"/>
        </w:rPr>
        <w:t>/ Προσόντα</w:t>
      </w:r>
      <w:r>
        <w:rPr>
          <w:rFonts w:cs="Arial"/>
          <w:b/>
          <w:sz w:val="36"/>
          <w:szCs w:val="36"/>
          <w:lang w:val="el-GR"/>
        </w:rPr>
        <w:t xml:space="preserve"> </w:t>
      </w:r>
    </w:p>
    <w:p w14:paraId="7EED2327" w14:textId="77777777" w:rsidR="009F37FD" w:rsidRDefault="009F37FD" w:rsidP="009F37FD">
      <w:pPr>
        <w:rPr>
          <w:lang w:val="el-GR" w:eastAsia="en-GB"/>
        </w:rPr>
      </w:pPr>
    </w:p>
    <w:p w14:paraId="6A6A8973" w14:textId="77777777" w:rsidR="009F37FD" w:rsidRDefault="009F37FD" w:rsidP="009F37FD">
      <w:pPr>
        <w:rPr>
          <w:lang w:val="el-GR" w:eastAsia="en-GB"/>
        </w:rPr>
      </w:pPr>
    </w:p>
    <w:p w14:paraId="1427EB67" w14:textId="77777777" w:rsidR="009F37FD" w:rsidRPr="00FB4115" w:rsidRDefault="009F37FD" w:rsidP="009F37FD">
      <w:pPr>
        <w:rPr>
          <w:lang w:val="el-GR" w:eastAsia="en-GB"/>
        </w:rPr>
      </w:pPr>
    </w:p>
    <w:p w14:paraId="5A7E941A" w14:textId="77777777" w:rsidR="009F37FD" w:rsidRPr="00FB4115" w:rsidRDefault="009F37FD" w:rsidP="009F37FD">
      <w:pPr>
        <w:rPr>
          <w:lang w:val="el-GR" w:eastAsia="en-GB"/>
        </w:rPr>
      </w:pPr>
    </w:p>
    <w:p w14:paraId="45048070" w14:textId="77777777" w:rsidR="009F37FD" w:rsidRPr="00DE1D9A" w:rsidRDefault="009F37FD" w:rsidP="009F37FD">
      <w:pPr>
        <w:ind w:firstLine="360"/>
        <w:rPr>
          <w:lang w:val="el-GR"/>
        </w:rPr>
      </w:pPr>
    </w:p>
    <w:p w14:paraId="58C01E1B" w14:textId="77777777" w:rsidR="009F37FD" w:rsidRPr="00665A8C" w:rsidRDefault="009F37FD" w:rsidP="009F37FD">
      <w:pPr>
        <w:ind w:firstLine="360"/>
        <w:rPr>
          <w:lang w:val="el-GR"/>
        </w:rPr>
      </w:pPr>
    </w:p>
    <w:p w14:paraId="5D4FCE58" w14:textId="77777777" w:rsidR="009F37FD" w:rsidRPr="005F39CB" w:rsidRDefault="009F37FD" w:rsidP="009F37FD">
      <w:pPr>
        <w:spacing w:after="160" w:line="259" w:lineRule="auto"/>
        <w:jc w:val="left"/>
        <w:rPr>
          <w:rFonts w:ascii="Times New Roman" w:hAnsi="Times New Roman"/>
          <w:lang w:val="el-GR"/>
        </w:rPr>
      </w:pPr>
      <w:r>
        <w:rPr>
          <w:rFonts w:ascii="Times New Roman" w:hAnsi="Times New Roman"/>
          <w:lang w:val="el-GR"/>
        </w:rPr>
        <w:br w:type="page"/>
      </w:r>
    </w:p>
    <w:p w14:paraId="59ABEC52" w14:textId="21A4E704" w:rsidR="009F37FD" w:rsidRPr="009F37FD" w:rsidRDefault="009F37FD" w:rsidP="009F37FD">
      <w:pPr>
        <w:pStyle w:val="Heading2"/>
      </w:pPr>
      <w:bookmarkStart w:id="56" w:name="_Toc15286255"/>
      <w:r w:rsidRPr="009F37FD">
        <w:lastRenderedPageBreak/>
        <w:t>ΕΝΤΥΠO ΤΕΧΝΙΚΩΝ ΠΡΟΔΙΑΓΡΑΦΩΝ</w:t>
      </w:r>
      <w:r w:rsidR="00436949">
        <w:t>/ ΠΡΟΣΟΝΤΩΝ</w:t>
      </w:r>
      <w:r w:rsidRPr="009F37FD">
        <w:t xml:space="preserve"> - ΤΜΗΜΑ 7.5</w:t>
      </w:r>
      <w:bookmarkEnd w:id="56"/>
      <w:r w:rsidRPr="009F37FD">
        <w:t xml:space="preserve"> </w:t>
      </w:r>
    </w:p>
    <w:tbl>
      <w:tblPr>
        <w:tblW w:w="107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
        <w:gridCol w:w="5040"/>
        <w:gridCol w:w="1345"/>
        <w:gridCol w:w="2520"/>
        <w:gridCol w:w="1440"/>
      </w:tblGrid>
      <w:tr w:rsidR="009F37FD" w:rsidRPr="00CE5052" w14:paraId="023DD105" w14:textId="77777777" w:rsidTr="00436949">
        <w:trPr>
          <w:jc w:val="center"/>
        </w:trPr>
        <w:tc>
          <w:tcPr>
            <w:tcW w:w="9355"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14:paraId="031A9C0B" w14:textId="412215DD" w:rsidR="00DC4726" w:rsidRPr="00C12D60" w:rsidRDefault="009F37FD" w:rsidP="00DC4726">
            <w:pPr>
              <w:tabs>
                <w:tab w:val="left" w:pos="1029"/>
              </w:tabs>
              <w:ind w:left="72"/>
              <w:rPr>
                <w:rFonts w:cs="Arial"/>
                <w:b/>
                <w:color w:val="000000" w:themeColor="text1"/>
                <w:sz w:val="22"/>
                <w:szCs w:val="22"/>
                <w:lang w:val="el-GR" w:eastAsia="en-GB"/>
              </w:rPr>
            </w:pPr>
            <w:bookmarkStart w:id="57" w:name="_Hlk14949070"/>
            <w:r w:rsidRPr="00C12D60">
              <w:rPr>
                <w:rFonts w:eastAsia="Calibri" w:cs="Arial"/>
                <w:b/>
                <w:bCs/>
                <w:sz w:val="22"/>
                <w:szCs w:val="22"/>
                <w:lang w:val="el-GR"/>
              </w:rPr>
              <w:t xml:space="preserve">Παροχή Υπηρεσιών από </w:t>
            </w:r>
            <w:r w:rsidR="00DC4726" w:rsidRPr="00C12D60">
              <w:rPr>
                <w:rFonts w:cs="Arial"/>
                <w:b/>
                <w:color w:val="000000" w:themeColor="text1"/>
                <w:sz w:val="22"/>
                <w:szCs w:val="22"/>
                <w:lang w:val="el-GR" w:eastAsia="en-GB"/>
              </w:rPr>
              <w:t xml:space="preserve">ειδικό </w:t>
            </w:r>
            <w:proofErr w:type="spellStart"/>
            <w:r w:rsidR="00DC4726" w:rsidRPr="00C12D60">
              <w:rPr>
                <w:rFonts w:cs="Arial"/>
                <w:b/>
                <w:color w:val="000000" w:themeColor="text1"/>
                <w:sz w:val="22"/>
                <w:szCs w:val="22"/>
                <w:lang w:val="el-GR" w:eastAsia="en-GB"/>
              </w:rPr>
              <w:t>αδειοδοτημένο</w:t>
            </w:r>
            <w:proofErr w:type="spellEnd"/>
            <w:r w:rsidR="00DC4726" w:rsidRPr="00C12D60">
              <w:rPr>
                <w:rFonts w:cs="Arial"/>
                <w:b/>
                <w:color w:val="000000" w:themeColor="text1"/>
                <w:sz w:val="22"/>
                <w:szCs w:val="22"/>
                <w:lang w:val="el-GR" w:eastAsia="en-GB"/>
              </w:rPr>
              <w:t xml:space="preserve"> πιλ</w:t>
            </w:r>
            <w:r w:rsidR="00A63CEB" w:rsidRPr="00C12D60">
              <w:rPr>
                <w:rFonts w:cs="Arial"/>
                <w:b/>
                <w:color w:val="000000" w:themeColor="text1"/>
                <w:sz w:val="22"/>
                <w:szCs w:val="22"/>
                <w:lang w:val="el-GR" w:eastAsia="en-GB"/>
              </w:rPr>
              <w:t>ό</w:t>
            </w:r>
            <w:r w:rsidR="00DC4726" w:rsidRPr="00C12D60">
              <w:rPr>
                <w:rFonts w:cs="Arial"/>
                <w:b/>
                <w:color w:val="000000" w:themeColor="text1"/>
                <w:sz w:val="22"/>
                <w:szCs w:val="22"/>
                <w:lang w:val="el-GR" w:eastAsia="en-GB"/>
              </w:rPr>
              <w:t>το-χειριστ</w:t>
            </w:r>
            <w:r w:rsidR="00A63CEB" w:rsidRPr="00C12D60">
              <w:rPr>
                <w:rFonts w:cs="Arial"/>
                <w:b/>
                <w:color w:val="000000" w:themeColor="text1"/>
                <w:sz w:val="22"/>
                <w:szCs w:val="22"/>
                <w:lang w:val="el-GR" w:eastAsia="en-GB"/>
              </w:rPr>
              <w:t>ή</w:t>
            </w:r>
            <w:r w:rsidR="00DC4726" w:rsidRPr="00C12D60">
              <w:rPr>
                <w:rFonts w:cs="Arial"/>
                <w:b/>
                <w:color w:val="000000" w:themeColor="text1"/>
                <w:sz w:val="22"/>
                <w:szCs w:val="22"/>
                <w:lang w:val="el-GR" w:eastAsia="en-GB"/>
              </w:rPr>
              <w:t xml:space="preserve"> </w:t>
            </w:r>
            <w:r w:rsidR="00A63CEB" w:rsidRPr="00C12D60">
              <w:rPr>
                <w:rFonts w:cs="Arial"/>
                <w:b/>
                <w:color w:val="000000" w:themeColor="text1"/>
                <w:sz w:val="22"/>
                <w:szCs w:val="22"/>
                <w:lang w:val="en-US" w:eastAsia="en-GB"/>
              </w:rPr>
              <w:t>UAV</w:t>
            </w:r>
            <w:r w:rsidR="00DC4726" w:rsidRPr="00C12D60">
              <w:rPr>
                <w:rFonts w:cs="Arial"/>
                <w:b/>
                <w:color w:val="000000" w:themeColor="text1"/>
                <w:sz w:val="22"/>
                <w:szCs w:val="22"/>
                <w:lang w:val="el-GR" w:eastAsia="en-GB"/>
              </w:rPr>
              <w:t xml:space="preserve"> </w:t>
            </w:r>
            <w:r w:rsidR="00A63CEB" w:rsidRPr="00C12D60">
              <w:rPr>
                <w:rFonts w:cs="Arial"/>
                <w:b/>
                <w:color w:val="000000" w:themeColor="text1"/>
                <w:sz w:val="22"/>
                <w:szCs w:val="22"/>
                <w:lang w:val="el-GR" w:eastAsia="en-GB"/>
              </w:rPr>
              <w:t>αεροσκαφών</w:t>
            </w:r>
          </w:p>
          <w:p w14:paraId="3395E446" w14:textId="5524E2B8" w:rsidR="009F37FD" w:rsidRPr="00C12D60" w:rsidRDefault="009F37FD" w:rsidP="00436949">
            <w:pPr>
              <w:spacing w:after="200"/>
              <w:jc w:val="center"/>
              <w:rPr>
                <w:rFonts w:eastAsia="Calibri" w:cs="Arial"/>
                <w:b/>
                <w:bCs/>
                <w:sz w:val="22"/>
                <w:szCs w:val="22"/>
                <w:lang w:val="el-GR"/>
              </w:rPr>
            </w:pPr>
          </w:p>
          <w:p w14:paraId="18632D25" w14:textId="77777777" w:rsidR="009F37FD" w:rsidRPr="00C12D60" w:rsidRDefault="009F37FD" w:rsidP="00436949">
            <w:pPr>
              <w:tabs>
                <w:tab w:val="left" w:pos="-720"/>
              </w:tabs>
              <w:jc w:val="center"/>
              <w:rPr>
                <w:rFonts w:cs="Arial"/>
                <w:b/>
                <w:color w:val="FF0000"/>
                <w:sz w:val="22"/>
                <w:szCs w:val="22"/>
                <w:highlight w:val="yellow"/>
                <w:lang w:val="el-GR"/>
              </w:rPr>
            </w:pP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2FC7A482" w14:textId="77777777" w:rsidR="009F37FD" w:rsidRPr="00C12D60" w:rsidRDefault="009F37FD" w:rsidP="00436949">
            <w:pPr>
              <w:tabs>
                <w:tab w:val="left" w:pos="-720"/>
              </w:tabs>
              <w:jc w:val="center"/>
              <w:rPr>
                <w:rFonts w:cs="Arial"/>
                <w:b/>
                <w:color w:val="FF0000"/>
                <w:sz w:val="20"/>
                <w:highlight w:val="yellow"/>
                <w:lang w:val="el-GR"/>
              </w:rPr>
            </w:pPr>
            <w:r w:rsidRPr="00C12D60">
              <w:rPr>
                <w:rFonts w:cs="Arial"/>
                <w:b/>
                <w:color w:val="FF0000"/>
                <w:sz w:val="20"/>
                <w:highlight w:val="yellow"/>
                <w:lang w:val="el-GR"/>
              </w:rPr>
              <w:t>Για</w:t>
            </w:r>
          </w:p>
          <w:p w14:paraId="18FECE52" w14:textId="77777777" w:rsidR="009F37FD" w:rsidRPr="00C12D60" w:rsidRDefault="009F37FD" w:rsidP="00436949">
            <w:pPr>
              <w:tabs>
                <w:tab w:val="left" w:pos="-720"/>
              </w:tabs>
              <w:jc w:val="center"/>
              <w:rPr>
                <w:rFonts w:cs="Arial"/>
                <w:b/>
                <w:i/>
                <w:color w:val="FF0000"/>
                <w:sz w:val="22"/>
                <w:szCs w:val="22"/>
                <w:highlight w:val="yellow"/>
                <w:lang w:val="el-GR"/>
              </w:rPr>
            </w:pPr>
            <w:r w:rsidRPr="00C12D60">
              <w:rPr>
                <w:rFonts w:cs="Arial"/>
                <w:b/>
                <w:color w:val="FF0000"/>
                <w:sz w:val="20"/>
                <w:highlight w:val="yellow"/>
                <w:lang w:val="el-GR"/>
              </w:rPr>
              <w:t>Υπηρεσιακή Χρήση</w:t>
            </w:r>
            <w:r w:rsidRPr="00C12D60">
              <w:rPr>
                <w:rFonts w:cs="Arial"/>
                <w:b/>
                <w:i/>
                <w:color w:val="FF0000"/>
                <w:sz w:val="22"/>
                <w:szCs w:val="22"/>
                <w:highlight w:val="yellow"/>
                <w:lang w:val="el-GR"/>
              </w:rPr>
              <w:t xml:space="preserve"> </w:t>
            </w:r>
          </w:p>
        </w:tc>
      </w:tr>
      <w:tr w:rsidR="009F37FD" w:rsidRPr="00100DEA" w14:paraId="4A436085" w14:textId="77777777" w:rsidTr="00436949">
        <w:trPr>
          <w:jc w:val="center"/>
        </w:trPr>
        <w:tc>
          <w:tcPr>
            <w:tcW w:w="45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18886D42" w14:textId="77777777" w:rsidR="009F37FD" w:rsidRPr="00C12D60" w:rsidRDefault="009F37FD" w:rsidP="00436949">
            <w:pPr>
              <w:jc w:val="center"/>
              <w:rPr>
                <w:rFonts w:cs="Arial"/>
                <w:b/>
                <w:sz w:val="20"/>
              </w:rPr>
            </w:pPr>
            <w:proofErr w:type="spellStart"/>
            <w:r w:rsidRPr="00C12D60">
              <w:rPr>
                <w:rFonts w:cs="Arial"/>
                <w:b/>
                <w:sz w:val="20"/>
                <w:lang w:val="el-GR"/>
              </w:rPr>
              <w:t>Αρ</w:t>
            </w:r>
            <w:proofErr w:type="spellEnd"/>
            <w:r w:rsidRPr="00C12D60">
              <w:rPr>
                <w:rFonts w:cs="Arial"/>
                <w:b/>
                <w:sz w:val="20"/>
                <w:lang w:val="en-US"/>
              </w:rPr>
              <w:t>.</w:t>
            </w:r>
          </w:p>
        </w:tc>
        <w:tc>
          <w:tcPr>
            <w:tcW w:w="50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44D4388C" w14:textId="77777777" w:rsidR="009F37FD" w:rsidRPr="00C12D60" w:rsidRDefault="009F37FD" w:rsidP="00436949">
            <w:pPr>
              <w:jc w:val="center"/>
              <w:rPr>
                <w:rFonts w:cs="Arial"/>
                <w:b/>
                <w:sz w:val="22"/>
                <w:szCs w:val="22"/>
                <w:lang w:val="el-GR"/>
              </w:rPr>
            </w:pPr>
            <w:r w:rsidRPr="00C12D60">
              <w:rPr>
                <w:rFonts w:cs="Arial"/>
                <w:b/>
                <w:sz w:val="22"/>
                <w:szCs w:val="22"/>
                <w:lang w:val="el-GR"/>
              </w:rPr>
              <w:t>Περιγραφή Απαραίτητων Προσόντων/ Προδιαγραφών</w:t>
            </w:r>
          </w:p>
        </w:tc>
        <w:tc>
          <w:tcPr>
            <w:tcW w:w="1345"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1C8A2CDA" w14:textId="77777777" w:rsidR="009F37FD" w:rsidRPr="00C12D60" w:rsidRDefault="009F37FD" w:rsidP="00436949">
            <w:pPr>
              <w:jc w:val="center"/>
              <w:rPr>
                <w:rFonts w:cs="Arial"/>
                <w:b/>
                <w:sz w:val="22"/>
                <w:szCs w:val="22"/>
                <w:lang w:val="en-US"/>
              </w:rPr>
            </w:pPr>
            <w:r w:rsidRPr="00C12D60">
              <w:rPr>
                <w:rFonts w:cs="Arial"/>
                <w:b/>
                <w:sz w:val="22"/>
                <w:szCs w:val="22"/>
                <w:lang w:val="el-GR"/>
              </w:rPr>
              <w:t xml:space="preserve">Δήλωση </w:t>
            </w:r>
            <w:proofErr w:type="spellStart"/>
            <w:r w:rsidRPr="00C12D60">
              <w:rPr>
                <w:rFonts w:cs="Arial"/>
                <w:b/>
                <w:sz w:val="22"/>
                <w:szCs w:val="22"/>
                <w:lang w:val="el-GR"/>
              </w:rPr>
              <w:t>Συμμόρφ</w:t>
            </w:r>
            <w:proofErr w:type="spellEnd"/>
            <w:r w:rsidRPr="00C12D60">
              <w:rPr>
                <w:rFonts w:cs="Arial"/>
                <w:b/>
                <w:sz w:val="22"/>
                <w:szCs w:val="22"/>
                <w:lang w:val="en-US"/>
              </w:rPr>
              <w:t>.</w:t>
            </w:r>
          </w:p>
          <w:p w14:paraId="7BE76070" w14:textId="77777777" w:rsidR="009F37FD" w:rsidRPr="00C12D60" w:rsidRDefault="009F37FD" w:rsidP="00436949">
            <w:pPr>
              <w:jc w:val="center"/>
              <w:rPr>
                <w:rFonts w:cs="Arial"/>
                <w:b/>
                <w:sz w:val="22"/>
                <w:szCs w:val="22"/>
                <w:lang w:val="el-GR"/>
              </w:rPr>
            </w:pPr>
            <w:r w:rsidRPr="00C12D60">
              <w:rPr>
                <w:rFonts w:cs="Arial"/>
                <w:b/>
                <w:sz w:val="22"/>
                <w:szCs w:val="22"/>
                <w:lang w:val="el-GR"/>
              </w:rPr>
              <w:t>(Ναι / Όχι)</w:t>
            </w:r>
          </w:p>
        </w:tc>
        <w:tc>
          <w:tcPr>
            <w:tcW w:w="2520" w:type="dxa"/>
            <w:tcBorders>
              <w:top w:val="single" w:sz="6" w:space="0" w:color="000000"/>
              <w:left w:val="single" w:sz="6" w:space="0" w:color="000000"/>
              <w:bottom w:val="thinThickSmallGap" w:sz="24" w:space="0" w:color="auto"/>
              <w:right w:val="single" w:sz="6" w:space="0" w:color="000000"/>
            </w:tcBorders>
            <w:shd w:val="clear" w:color="auto" w:fill="DAEEF3"/>
          </w:tcPr>
          <w:p w14:paraId="766BA032" w14:textId="77777777" w:rsidR="009F37FD" w:rsidRPr="00C12D60" w:rsidRDefault="009F37FD" w:rsidP="00436949">
            <w:pPr>
              <w:jc w:val="center"/>
              <w:rPr>
                <w:rFonts w:cs="Arial"/>
                <w:b/>
                <w:sz w:val="22"/>
                <w:szCs w:val="22"/>
                <w:lang w:val="el-GR"/>
              </w:rPr>
            </w:pPr>
            <w:r w:rsidRPr="00C12D60">
              <w:rPr>
                <w:rFonts w:cs="Arial"/>
                <w:b/>
                <w:sz w:val="22"/>
                <w:szCs w:val="22"/>
                <w:lang w:val="el-GR"/>
              </w:rPr>
              <w:t>Δικαιολογητικά προσόντων/ προδιαγραφών (Πτυχίο, Τίτλος κτλ. )</w:t>
            </w:r>
          </w:p>
        </w:tc>
        <w:tc>
          <w:tcPr>
            <w:tcW w:w="14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19ED9394" w14:textId="77777777" w:rsidR="009F37FD" w:rsidRPr="00CE5052" w:rsidRDefault="009F37FD" w:rsidP="00436949">
            <w:pPr>
              <w:jc w:val="center"/>
              <w:rPr>
                <w:rFonts w:ascii="Times New Roman" w:hAnsi="Times New Roman"/>
                <w:b/>
                <w:sz w:val="22"/>
                <w:szCs w:val="22"/>
                <w:lang w:val="el-GR"/>
              </w:rPr>
            </w:pPr>
          </w:p>
        </w:tc>
      </w:tr>
      <w:tr w:rsidR="009F37FD" w:rsidRPr="00100DEA" w14:paraId="4D938837" w14:textId="77777777" w:rsidTr="00436949">
        <w:trPr>
          <w:jc w:val="center"/>
        </w:trPr>
        <w:tc>
          <w:tcPr>
            <w:tcW w:w="450" w:type="dxa"/>
            <w:tcBorders>
              <w:top w:val="single" w:sz="6" w:space="0" w:color="000000"/>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15DA9A4C" w14:textId="5CF6440C" w:rsidR="009F37FD" w:rsidRPr="00CE5052" w:rsidRDefault="007F1EC3" w:rsidP="00436949">
            <w:pPr>
              <w:jc w:val="center"/>
              <w:rPr>
                <w:rFonts w:ascii="Times New Roman" w:hAnsi="Times New Roman"/>
                <w:b/>
                <w:sz w:val="22"/>
                <w:szCs w:val="22"/>
                <w:lang w:val="el-GR"/>
              </w:rPr>
            </w:pPr>
            <w:r>
              <w:rPr>
                <w:rFonts w:ascii="Times New Roman" w:hAnsi="Times New Roman"/>
                <w:b/>
                <w:sz w:val="22"/>
                <w:szCs w:val="22"/>
                <w:lang w:val="el-GR"/>
              </w:rPr>
              <w:t>1.</w:t>
            </w:r>
          </w:p>
        </w:tc>
        <w:tc>
          <w:tcPr>
            <w:tcW w:w="5040" w:type="dxa"/>
            <w:tcBorders>
              <w:top w:val="single" w:sz="6" w:space="0" w:color="000000"/>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7E5E1020" w14:textId="05295931" w:rsidR="009F37FD" w:rsidRPr="007F1EC3" w:rsidRDefault="00C81472" w:rsidP="007F1EC3">
            <w:pPr>
              <w:shd w:val="clear" w:color="auto" w:fill="FFFFFF"/>
              <w:spacing w:line="300" w:lineRule="atLeast"/>
              <w:jc w:val="left"/>
              <w:rPr>
                <w:rFonts w:cs="Arial"/>
                <w:i/>
                <w:iCs/>
                <w:color w:val="1D2228"/>
                <w:lang w:val="el-GR"/>
              </w:rPr>
            </w:pPr>
            <w:r w:rsidRPr="007F1EC3">
              <w:rPr>
                <w:rFonts w:cs="Arial"/>
                <w:i/>
                <w:iCs/>
                <w:color w:val="1D2228"/>
                <w:lang w:val="el-GR"/>
              </w:rPr>
              <w:t xml:space="preserve">Πτυχίο χειρισμού </w:t>
            </w:r>
            <w:r w:rsidRPr="007F1EC3">
              <w:rPr>
                <w:rFonts w:cs="Arial"/>
                <w:i/>
                <w:iCs/>
                <w:color w:val="1D2228"/>
              </w:rPr>
              <w:t>UAV</w:t>
            </w:r>
            <w:r w:rsidRPr="007F1EC3">
              <w:rPr>
                <w:rFonts w:cs="Arial"/>
                <w:i/>
                <w:iCs/>
                <w:color w:val="1D2228"/>
                <w:lang w:val="el-GR"/>
              </w:rPr>
              <w:t xml:space="preserve"> </w:t>
            </w:r>
            <w:r w:rsidRPr="007F1EC3">
              <w:rPr>
                <w:rFonts w:cs="Arial"/>
                <w:i/>
                <w:iCs/>
                <w:color w:val="1D2228"/>
              </w:rPr>
              <w:t>multirotor</w:t>
            </w:r>
            <w:r w:rsidRPr="007F1EC3">
              <w:rPr>
                <w:rFonts w:cs="Arial"/>
                <w:i/>
                <w:iCs/>
                <w:color w:val="1D2228"/>
                <w:lang w:val="el-GR"/>
              </w:rPr>
              <w:t xml:space="preserve"> </w:t>
            </w:r>
            <w:r w:rsidRPr="007F1EC3">
              <w:rPr>
                <w:rFonts w:cs="Arial"/>
                <w:i/>
                <w:iCs/>
                <w:color w:val="1D2228"/>
              </w:rPr>
              <w:t>CRL</w:t>
            </w:r>
            <w:r w:rsidRPr="007F1EC3">
              <w:rPr>
                <w:rFonts w:cs="Arial"/>
                <w:i/>
                <w:iCs/>
                <w:color w:val="1D2228"/>
                <w:lang w:val="el-GR"/>
              </w:rPr>
              <w:t xml:space="preserve">1 ή και </w:t>
            </w:r>
            <w:r w:rsidRPr="007F1EC3">
              <w:rPr>
                <w:rFonts w:cs="Arial"/>
                <w:i/>
                <w:iCs/>
                <w:color w:val="1D2228"/>
              </w:rPr>
              <w:t>CRL</w:t>
            </w:r>
            <w:r w:rsidRPr="007F1EC3">
              <w:rPr>
                <w:rFonts w:cs="Arial"/>
                <w:i/>
                <w:iCs/>
                <w:color w:val="1D2228"/>
                <w:lang w:val="el-GR"/>
              </w:rPr>
              <w:t>2</w:t>
            </w:r>
          </w:p>
        </w:tc>
        <w:tc>
          <w:tcPr>
            <w:tcW w:w="1345" w:type="dxa"/>
            <w:tcBorders>
              <w:top w:val="single" w:sz="6" w:space="0" w:color="000000"/>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799D9681" w14:textId="77777777" w:rsidR="009F37FD" w:rsidRPr="00C12D60" w:rsidRDefault="009F37FD" w:rsidP="00436949">
            <w:pPr>
              <w:jc w:val="center"/>
              <w:rPr>
                <w:rFonts w:cs="Arial"/>
                <w:b/>
                <w:sz w:val="22"/>
                <w:szCs w:val="22"/>
                <w:lang w:val="el-GR"/>
              </w:rPr>
            </w:pPr>
          </w:p>
        </w:tc>
        <w:tc>
          <w:tcPr>
            <w:tcW w:w="2520" w:type="dxa"/>
            <w:tcBorders>
              <w:top w:val="single" w:sz="6" w:space="0" w:color="000000"/>
              <w:left w:val="single" w:sz="6" w:space="0" w:color="000000"/>
              <w:bottom w:val="single" w:sz="4" w:space="0" w:color="auto"/>
              <w:right w:val="single" w:sz="6" w:space="0" w:color="000000"/>
            </w:tcBorders>
            <w:shd w:val="clear" w:color="auto" w:fill="auto"/>
          </w:tcPr>
          <w:p w14:paraId="2DA3CEDF" w14:textId="77777777" w:rsidR="009F37FD" w:rsidRPr="00C12D60" w:rsidRDefault="009F37FD" w:rsidP="00436949">
            <w:pPr>
              <w:jc w:val="center"/>
              <w:rPr>
                <w:rFonts w:cs="Arial"/>
                <w:b/>
                <w:sz w:val="22"/>
                <w:szCs w:val="22"/>
                <w:lang w:val="el-GR"/>
              </w:rPr>
            </w:pPr>
          </w:p>
        </w:tc>
        <w:tc>
          <w:tcPr>
            <w:tcW w:w="1440" w:type="dxa"/>
            <w:tcBorders>
              <w:top w:val="single" w:sz="6" w:space="0" w:color="000000"/>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00440C2B" w14:textId="77777777" w:rsidR="009F37FD" w:rsidRPr="00CE5052" w:rsidRDefault="009F37FD" w:rsidP="00436949">
            <w:pPr>
              <w:jc w:val="center"/>
              <w:rPr>
                <w:rFonts w:ascii="Times New Roman" w:hAnsi="Times New Roman"/>
                <w:b/>
                <w:sz w:val="22"/>
                <w:szCs w:val="22"/>
                <w:lang w:val="el-GR"/>
              </w:rPr>
            </w:pPr>
          </w:p>
        </w:tc>
      </w:tr>
      <w:tr w:rsidR="009F37FD" w:rsidRPr="00100DEA" w14:paraId="3B70C936" w14:textId="77777777" w:rsidTr="00436949">
        <w:trPr>
          <w:jc w:val="center"/>
        </w:trPr>
        <w:tc>
          <w:tcPr>
            <w:tcW w:w="45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2FDD8178" w14:textId="2560AACA" w:rsidR="009F37FD" w:rsidRPr="00CE5052" w:rsidRDefault="007F1EC3" w:rsidP="00436949">
            <w:pPr>
              <w:jc w:val="center"/>
              <w:rPr>
                <w:rFonts w:ascii="Times New Roman" w:hAnsi="Times New Roman"/>
                <w:b/>
                <w:sz w:val="22"/>
                <w:szCs w:val="22"/>
                <w:lang w:val="el-GR"/>
              </w:rPr>
            </w:pPr>
            <w:r>
              <w:rPr>
                <w:rFonts w:ascii="Times New Roman" w:hAnsi="Times New Roman"/>
                <w:b/>
                <w:sz w:val="22"/>
                <w:szCs w:val="22"/>
                <w:lang w:val="el-GR"/>
              </w:rPr>
              <w:t>2.</w:t>
            </w:r>
          </w:p>
        </w:tc>
        <w:tc>
          <w:tcPr>
            <w:tcW w:w="50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5FBCB880" w14:textId="249F3A6E" w:rsidR="009F37FD" w:rsidRPr="007F1EC3" w:rsidRDefault="00C81472" w:rsidP="007F1EC3">
            <w:pPr>
              <w:shd w:val="clear" w:color="auto" w:fill="FFFFFF"/>
              <w:spacing w:line="300" w:lineRule="atLeast"/>
              <w:jc w:val="left"/>
              <w:rPr>
                <w:rFonts w:cs="Arial"/>
                <w:i/>
                <w:iCs/>
                <w:color w:val="1D2228"/>
                <w:lang w:val="el-GR"/>
              </w:rPr>
            </w:pPr>
            <w:r w:rsidRPr="007F1EC3">
              <w:rPr>
                <w:rFonts w:cs="Arial"/>
                <w:i/>
                <w:iCs/>
                <w:color w:val="1D2228"/>
                <w:lang w:val="el-GR"/>
              </w:rPr>
              <w:t xml:space="preserve">Εμπειρία </w:t>
            </w:r>
            <w:r w:rsidR="007F1EC3" w:rsidRPr="007F1EC3">
              <w:rPr>
                <w:rFonts w:cs="Arial"/>
                <w:i/>
                <w:iCs/>
                <w:color w:val="1D2228"/>
                <w:lang w:val="el-GR"/>
              </w:rPr>
              <w:t>χειρισμού</w:t>
            </w:r>
            <w:r w:rsidRPr="007F1EC3">
              <w:rPr>
                <w:rFonts w:cs="Arial"/>
                <w:i/>
                <w:iCs/>
                <w:color w:val="1D2228"/>
                <w:lang w:val="el-GR"/>
              </w:rPr>
              <w:t xml:space="preserve"> </w:t>
            </w:r>
            <w:r w:rsidRPr="007F1EC3">
              <w:rPr>
                <w:rFonts w:cs="Arial"/>
                <w:i/>
                <w:iCs/>
                <w:color w:val="1D2228"/>
              </w:rPr>
              <w:t>R</w:t>
            </w:r>
            <w:r w:rsidRPr="007F1EC3">
              <w:rPr>
                <w:rFonts w:cs="Arial"/>
                <w:i/>
                <w:iCs/>
                <w:color w:val="1D2228"/>
                <w:lang w:val="el-GR"/>
              </w:rPr>
              <w:t>/</w:t>
            </w:r>
            <w:r w:rsidRPr="007F1EC3">
              <w:rPr>
                <w:rFonts w:cs="Arial"/>
                <w:i/>
                <w:iCs/>
                <w:color w:val="1D2228"/>
              </w:rPr>
              <w:t>C</w:t>
            </w:r>
            <w:r w:rsidRPr="007F1EC3">
              <w:rPr>
                <w:rFonts w:cs="Arial"/>
                <w:i/>
                <w:iCs/>
                <w:color w:val="1D2228"/>
                <w:lang w:val="el-GR"/>
              </w:rPr>
              <w:t xml:space="preserve"> </w:t>
            </w:r>
            <w:r w:rsidRPr="007F1EC3">
              <w:rPr>
                <w:rFonts w:cs="Arial"/>
                <w:i/>
                <w:iCs/>
                <w:color w:val="1D2228"/>
              </w:rPr>
              <w:t>UAV</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65FEF385" w14:textId="77777777" w:rsidR="009F37FD" w:rsidRPr="00C12D60" w:rsidRDefault="009F37FD" w:rsidP="00436949">
            <w:pPr>
              <w:jc w:val="center"/>
              <w:rPr>
                <w:rFonts w:cs="Arial"/>
                <w:b/>
                <w:sz w:val="22"/>
                <w:szCs w:val="22"/>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00D11A2D" w14:textId="77777777" w:rsidR="009F37FD" w:rsidRPr="00C12D60" w:rsidRDefault="009F37FD" w:rsidP="00436949">
            <w:pPr>
              <w:jc w:val="center"/>
              <w:rPr>
                <w:rFonts w:cs="Arial"/>
                <w:b/>
                <w:sz w:val="22"/>
                <w:szCs w:val="22"/>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70E5D031" w14:textId="77777777" w:rsidR="009F37FD" w:rsidRPr="00CE5052" w:rsidRDefault="009F37FD" w:rsidP="00436949">
            <w:pPr>
              <w:jc w:val="center"/>
              <w:rPr>
                <w:rFonts w:ascii="Times New Roman" w:hAnsi="Times New Roman"/>
                <w:b/>
                <w:sz w:val="22"/>
                <w:szCs w:val="22"/>
                <w:lang w:val="el-GR"/>
              </w:rPr>
            </w:pPr>
          </w:p>
        </w:tc>
      </w:tr>
      <w:tr w:rsidR="00527088" w:rsidRPr="00100DEA" w14:paraId="289BEC22" w14:textId="77777777" w:rsidTr="00436949">
        <w:trPr>
          <w:jc w:val="center"/>
        </w:trPr>
        <w:tc>
          <w:tcPr>
            <w:tcW w:w="45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793D013A" w14:textId="67D05248" w:rsidR="00527088" w:rsidRPr="00CE5052" w:rsidRDefault="007F1EC3" w:rsidP="00436949">
            <w:pPr>
              <w:jc w:val="center"/>
              <w:rPr>
                <w:rFonts w:ascii="Times New Roman" w:hAnsi="Times New Roman"/>
                <w:b/>
                <w:sz w:val="22"/>
                <w:szCs w:val="22"/>
                <w:lang w:val="el-GR"/>
              </w:rPr>
            </w:pPr>
            <w:r>
              <w:rPr>
                <w:rFonts w:ascii="Times New Roman" w:hAnsi="Times New Roman"/>
                <w:b/>
                <w:sz w:val="22"/>
                <w:szCs w:val="22"/>
                <w:lang w:val="el-GR"/>
              </w:rPr>
              <w:t>3.</w:t>
            </w:r>
          </w:p>
        </w:tc>
        <w:tc>
          <w:tcPr>
            <w:tcW w:w="50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3464FE9D" w14:textId="628D490F" w:rsidR="00527088" w:rsidRPr="007F1EC3" w:rsidRDefault="00C81472" w:rsidP="007F1EC3">
            <w:pPr>
              <w:shd w:val="clear" w:color="auto" w:fill="FFFFFF"/>
              <w:spacing w:line="300" w:lineRule="atLeast"/>
              <w:jc w:val="left"/>
              <w:rPr>
                <w:rFonts w:cs="Arial"/>
                <w:i/>
                <w:iCs/>
                <w:color w:val="1D2228"/>
                <w:lang w:val="el-GR"/>
              </w:rPr>
            </w:pPr>
            <w:r w:rsidRPr="007F1EC3">
              <w:rPr>
                <w:rFonts w:cs="Arial"/>
                <w:i/>
                <w:iCs/>
                <w:color w:val="1D2228"/>
                <w:lang w:val="el-GR"/>
              </w:rPr>
              <w:t xml:space="preserve">Πτυχίο ηλεκτρολόγου / μηχανικού η </w:t>
            </w:r>
            <w:r w:rsidR="007F1EC3" w:rsidRPr="007F1EC3">
              <w:rPr>
                <w:rFonts w:cs="Arial"/>
                <w:i/>
                <w:iCs/>
                <w:color w:val="1D2228"/>
                <w:lang w:val="el-GR"/>
              </w:rPr>
              <w:t>πληροφορικής</w:t>
            </w:r>
            <w:r w:rsidRPr="007F1EC3">
              <w:rPr>
                <w:rFonts w:cs="Arial"/>
                <w:i/>
                <w:iCs/>
                <w:color w:val="1D2228"/>
              </w:rPr>
              <w:t> </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2188A048" w14:textId="77777777" w:rsidR="00527088" w:rsidRPr="00C12D60" w:rsidRDefault="00527088" w:rsidP="00436949">
            <w:pPr>
              <w:jc w:val="center"/>
              <w:rPr>
                <w:rFonts w:cs="Arial"/>
                <w:b/>
                <w:sz w:val="22"/>
                <w:szCs w:val="22"/>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1179BC6E" w14:textId="77777777" w:rsidR="00527088" w:rsidRPr="00C12D60" w:rsidRDefault="00527088" w:rsidP="00436949">
            <w:pPr>
              <w:jc w:val="center"/>
              <w:rPr>
                <w:rFonts w:cs="Arial"/>
                <w:b/>
                <w:sz w:val="22"/>
                <w:szCs w:val="22"/>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063E8C60" w14:textId="77777777" w:rsidR="00527088" w:rsidRPr="00CE5052" w:rsidRDefault="00527088" w:rsidP="00436949">
            <w:pPr>
              <w:jc w:val="center"/>
              <w:rPr>
                <w:rFonts w:ascii="Times New Roman" w:hAnsi="Times New Roman"/>
                <w:b/>
                <w:sz w:val="22"/>
                <w:szCs w:val="22"/>
                <w:lang w:val="el-GR"/>
              </w:rPr>
            </w:pPr>
          </w:p>
        </w:tc>
      </w:tr>
      <w:tr w:rsidR="00527088" w:rsidRPr="00100DEA" w14:paraId="4C22871C" w14:textId="77777777" w:rsidTr="00436949">
        <w:trPr>
          <w:jc w:val="center"/>
        </w:trPr>
        <w:tc>
          <w:tcPr>
            <w:tcW w:w="45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58F8476D" w14:textId="738B507E" w:rsidR="00527088" w:rsidRPr="00CE5052" w:rsidRDefault="007F1EC3" w:rsidP="00436949">
            <w:pPr>
              <w:jc w:val="center"/>
              <w:rPr>
                <w:rFonts w:ascii="Times New Roman" w:hAnsi="Times New Roman"/>
                <w:b/>
                <w:sz w:val="22"/>
                <w:szCs w:val="22"/>
                <w:lang w:val="el-GR"/>
              </w:rPr>
            </w:pPr>
            <w:r>
              <w:rPr>
                <w:rFonts w:ascii="Times New Roman" w:hAnsi="Times New Roman"/>
                <w:b/>
                <w:sz w:val="22"/>
                <w:szCs w:val="22"/>
                <w:lang w:val="el-GR"/>
              </w:rPr>
              <w:t>4.</w:t>
            </w:r>
          </w:p>
        </w:tc>
        <w:tc>
          <w:tcPr>
            <w:tcW w:w="50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47D8FDE2" w14:textId="6D62F857" w:rsidR="00527088" w:rsidRPr="007F1EC3" w:rsidRDefault="007F1EC3" w:rsidP="007F1EC3">
            <w:pPr>
              <w:shd w:val="clear" w:color="auto" w:fill="FFFFFF"/>
              <w:spacing w:line="300" w:lineRule="atLeast"/>
              <w:jc w:val="left"/>
              <w:rPr>
                <w:rFonts w:cs="Arial"/>
                <w:i/>
                <w:iCs/>
                <w:color w:val="1D2228"/>
                <w:lang w:val="el-GR"/>
              </w:rPr>
            </w:pPr>
            <w:r w:rsidRPr="007F1EC3">
              <w:rPr>
                <w:rFonts w:cs="Arial"/>
                <w:i/>
                <w:iCs/>
                <w:color w:val="1D2228"/>
                <w:lang w:val="el-GR"/>
              </w:rPr>
              <w:t>Πιστοποίηση</w:t>
            </w:r>
            <w:r w:rsidR="00C81472" w:rsidRPr="007F1EC3">
              <w:rPr>
                <w:rFonts w:cs="Arial"/>
                <w:i/>
                <w:iCs/>
                <w:color w:val="1D2228"/>
                <w:lang w:val="el-GR"/>
              </w:rPr>
              <w:t xml:space="preserve"> </w:t>
            </w:r>
            <w:r w:rsidRPr="007F1EC3">
              <w:rPr>
                <w:rFonts w:cs="Arial"/>
                <w:i/>
                <w:iCs/>
                <w:color w:val="1D2228"/>
                <w:lang w:val="el-GR"/>
              </w:rPr>
              <w:t>χειρισμού</w:t>
            </w:r>
            <w:r w:rsidR="00C81472" w:rsidRPr="007F1EC3">
              <w:rPr>
                <w:rFonts w:cs="Arial"/>
                <w:i/>
                <w:iCs/>
                <w:color w:val="1D2228"/>
                <w:lang w:val="el-GR"/>
              </w:rPr>
              <w:t xml:space="preserve"> </w:t>
            </w:r>
            <w:r w:rsidRPr="007F1EC3">
              <w:rPr>
                <w:rFonts w:cs="Arial"/>
                <w:i/>
                <w:iCs/>
                <w:color w:val="1D2228"/>
                <w:lang w:val="el-GR"/>
              </w:rPr>
              <w:t>δεδομένων</w:t>
            </w:r>
            <w:r w:rsidR="00C81472" w:rsidRPr="007F1EC3">
              <w:rPr>
                <w:rFonts w:cs="Arial"/>
                <w:i/>
                <w:iCs/>
                <w:color w:val="1D2228"/>
                <w:lang w:val="el-GR"/>
              </w:rPr>
              <w:t xml:space="preserve"> </w:t>
            </w:r>
            <w:r w:rsidRPr="007F1EC3">
              <w:rPr>
                <w:rFonts w:cs="Arial"/>
                <w:i/>
                <w:iCs/>
                <w:color w:val="1D2228"/>
                <w:lang w:val="el-GR"/>
              </w:rPr>
              <w:t>κάτω</w:t>
            </w:r>
            <w:r w:rsidR="00C81472" w:rsidRPr="007F1EC3">
              <w:rPr>
                <w:rFonts w:cs="Arial"/>
                <w:i/>
                <w:iCs/>
                <w:color w:val="1D2228"/>
                <w:lang w:val="el-GR"/>
              </w:rPr>
              <w:t xml:space="preserve"> </w:t>
            </w:r>
            <w:r w:rsidRPr="007F1EC3">
              <w:rPr>
                <w:rFonts w:cs="Arial"/>
                <w:i/>
                <w:iCs/>
                <w:color w:val="1D2228"/>
                <w:lang w:val="el-GR"/>
              </w:rPr>
              <w:t>από</w:t>
            </w:r>
            <w:r w:rsidR="00C81472" w:rsidRPr="007F1EC3">
              <w:rPr>
                <w:rFonts w:cs="Arial"/>
                <w:i/>
                <w:iCs/>
                <w:color w:val="1D2228"/>
                <w:lang w:val="el-GR"/>
              </w:rPr>
              <w:t xml:space="preserve"> </w:t>
            </w:r>
            <w:r w:rsidRPr="007F1EC3">
              <w:rPr>
                <w:rFonts w:cs="Arial"/>
                <w:i/>
                <w:iCs/>
                <w:color w:val="1D2228"/>
                <w:lang w:val="el-GR"/>
              </w:rPr>
              <w:t>νομοθεσία</w:t>
            </w:r>
            <w:r w:rsidR="00C81472" w:rsidRPr="007F1EC3">
              <w:rPr>
                <w:rFonts w:cs="Arial"/>
                <w:i/>
                <w:iCs/>
                <w:color w:val="1D2228"/>
                <w:lang w:val="el-GR"/>
              </w:rPr>
              <w:t xml:space="preserve"> </w:t>
            </w:r>
            <w:r w:rsidR="00C81472" w:rsidRPr="007F1EC3">
              <w:rPr>
                <w:rFonts w:cs="Arial"/>
                <w:i/>
                <w:iCs/>
                <w:color w:val="1D2228"/>
              </w:rPr>
              <w:t>GDPR</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6A90A668" w14:textId="77777777" w:rsidR="00527088" w:rsidRPr="00C12D60" w:rsidRDefault="00527088" w:rsidP="00436949">
            <w:pPr>
              <w:jc w:val="center"/>
              <w:rPr>
                <w:rFonts w:cs="Arial"/>
                <w:b/>
                <w:sz w:val="22"/>
                <w:szCs w:val="22"/>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4A4CE5C8" w14:textId="77777777" w:rsidR="00527088" w:rsidRPr="00C12D60" w:rsidRDefault="00527088" w:rsidP="00436949">
            <w:pPr>
              <w:jc w:val="center"/>
              <w:rPr>
                <w:rFonts w:cs="Arial"/>
                <w:b/>
                <w:sz w:val="22"/>
                <w:szCs w:val="22"/>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0318091E" w14:textId="77777777" w:rsidR="00527088" w:rsidRPr="00CE5052" w:rsidRDefault="00527088" w:rsidP="00436949">
            <w:pPr>
              <w:jc w:val="center"/>
              <w:rPr>
                <w:rFonts w:ascii="Times New Roman" w:hAnsi="Times New Roman"/>
                <w:b/>
                <w:sz w:val="22"/>
                <w:szCs w:val="22"/>
                <w:lang w:val="el-GR"/>
              </w:rPr>
            </w:pPr>
          </w:p>
        </w:tc>
      </w:tr>
      <w:tr w:rsidR="00527088" w:rsidRPr="00100DEA" w14:paraId="7C5E4DCD" w14:textId="77777777" w:rsidTr="00436949">
        <w:trPr>
          <w:jc w:val="center"/>
        </w:trPr>
        <w:tc>
          <w:tcPr>
            <w:tcW w:w="45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36EF4CD7" w14:textId="73C15403" w:rsidR="00527088" w:rsidRPr="00CE5052" w:rsidRDefault="007F1EC3" w:rsidP="00436949">
            <w:pPr>
              <w:jc w:val="center"/>
              <w:rPr>
                <w:rFonts w:ascii="Times New Roman" w:hAnsi="Times New Roman"/>
                <w:b/>
                <w:sz w:val="22"/>
                <w:szCs w:val="22"/>
                <w:lang w:val="el-GR"/>
              </w:rPr>
            </w:pPr>
            <w:r>
              <w:rPr>
                <w:rFonts w:ascii="Times New Roman" w:hAnsi="Times New Roman"/>
                <w:b/>
                <w:sz w:val="22"/>
                <w:szCs w:val="22"/>
                <w:lang w:val="el-GR"/>
              </w:rPr>
              <w:t>5.</w:t>
            </w:r>
          </w:p>
        </w:tc>
        <w:tc>
          <w:tcPr>
            <w:tcW w:w="50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1563AF12" w14:textId="10F97BD0" w:rsidR="00527088" w:rsidRPr="007F1EC3" w:rsidRDefault="00C81472" w:rsidP="007F1EC3">
            <w:pPr>
              <w:shd w:val="clear" w:color="auto" w:fill="FFFFFF"/>
              <w:spacing w:line="300" w:lineRule="atLeast"/>
              <w:jc w:val="left"/>
              <w:rPr>
                <w:rFonts w:cs="Arial"/>
                <w:i/>
                <w:iCs/>
                <w:color w:val="1D2228"/>
                <w:lang w:val="el-GR"/>
              </w:rPr>
            </w:pPr>
            <w:r w:rsidRPr="007F1EC3">
              <w:rPr>
                <w:rFonts w:cs="Arial"/>
                <w:i/>
                <w:iCs/>
                <w:color w:val="1D2228"/>
                <w:lang w:val="el-GR"/>
              </w:rPr>
              <w:t>Πολύ καλή γνώση της αγγλικής γλώσσας.</w:t>
            </w:r>
            <w:r w:rsidRPr="007F1EC3">
              <w:rPr>
                <w:rFonts w:cs="Arial"/>
                <w:i/>
                <w:iCs/>
                <w:color w:val="1D2228"/>
              </w:rPr>
              <w:t> </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2C400CA6" w14:textId="77777777" w:rsidR="00527088" w:rsidRPr="00C12D60" w:rsidRDefault="00527088" w:rsidP="00436949">
            <w:pPr>
              <w:jc w:val="center"/>
              <w:rPr>
                <w:rFonts w:cs="Arial"/>
                <w:b/>
                <w:sz w:val="22"/>
                <w:szCs w:val="22"/>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3031FE3E" w14:textId="77777777" w:rsidR="00527088" w:rsidRPr="00C12D60" w:rsidRDefault="00527088" w:rsidP="00436949">
            <w:pPr>
              <w:jc w:val="center"/>
              <w:rPr>
                <w:rFonts w:cs="Arial"/>
                <w:b/>
                <w:sz w:val="22"/>
                <w:szCs w:val="22"/>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08F3645F" w14:textId="77777777" w:rsidR="00527088" w:rsidRPr="00CE5052" w:rsidRDefault="00527088" w:rsidP="00436949">
            <w:pPr>
              <w:jc w:val="center"/>
              <w:rPr>
                <w:rFonts w:ascii="Times New Roman" w:hAnsi="Times New Roman"/>
                <w:b/>
                <w:sz w:val="22"/>
                <w:szCs w:val="22"/>
                <w:lang w:val="el-GR"/>
              </w:rPr>
            </w:pPr>
          </w:p>
        </w:tc>
      </w:tr>
      <w:tr w:rsidR="00527088" w:rsidRPr="00100DEA" w14:paraId="45DBAAE2" w14:textId="77777777" w:rsidTr="00436949">
        <w:trPr>
          <w:jc w:val="center"/>
        </w:trPr>
        <w:tc>
          <w:tcPr>
            <w:tcW w:w="45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2DB9D2C0" w14:textId="372C71F5" w:rsidR="00527088" w:rsidRPr="00CE5052" w:rsidRDefault="007F1EC3" w:rsidP="00436949">
            <w:pPr>
              <w:jc w:val="center"/>
              <w:rPr>
                <w:rFonts w:ascii="Times New Roman" w:hAnsi="Times New Roman"/>
                <w:b/>
                <w:sz w:val="22"/>
                <w:szCs w:val="22"/>
                <w:lang w:val="el-GR"/>
              </w:rPr>
            </w:pPr>
            <w:r>
              <w:rPr>
                <w:rFonts w:ascii="Times New Roman" w:hAnsi="Times New Roman"/>
                <w:b/>
                <w:sz w:val="22"/>
                <w:szCs w:val="22"/>
                <w:lang w:val="el-GR"/>
              </w:rPr>
              <w:t>6.</w:t>
            </w:r>
          </w:p>
        </w:tc>
        <w:tc>
          <w:tcPr>
            <w:tcW w:w="50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4CD6DA87" w14:textId="3184CD3B" w:rsidR="00527088" w:rsidRPr="007F1EC3" w:rsidRDefault="00C81472" w:rsidP="007F1EC3">
            <w:pPr>
              <w:shd w:val="clear" w:color="auto" w:fill="FFFFFF"/>
              <w:spacing w:line="300" w:lineRule="atLeast"/>
              <w:jc w:val="left"/>
              <w:rPr>
                <w:rFonts w:cs="Arial"/>
                <w:i/>
                <w:iCs/>
                <w:color w:val="1D2228"/>
                <w:lang w:val="el-GR"/>
              </w:rPr>
            </w:pPr>
            <w:r w:rsidRPr="007F1EC3">
              <w:rPr>
                <w:rFonts w:cs="Arial"/>
                <w:i/>
                <w:iCs/>
                <w:color w:val="1D2228"/>
                <w:lang w:val="el-GR"/>
              </w:rPr>
              <w:t xml:space="preserve">Σε </w:t>
            </w:r>
            <w:r w:rsidR="00C12D60" w:rsidRPr="007F1EC3">
              <w:rPr>
                <w:rFonts w:cs="Arial"/>
                <w:i/>
                <w:iCs/>
                <w:color w:val="1D2228"/>
                <w:lang w:val="el-GR"/>
              </w:rPr>
              <w:t>περίπτωση</w:t>
            </w:r>
            <w:r w:rsidRPr="007F1EC3">
              <w:rPr>
                <w:rFonts w:cs="Arial"/>
                <w:i/>
                <w:iCs/>
                <w:color w:val="1D2228"/>
                <w:lang w:val="el-GR"/>
              </w:rPr>
              <w:t xml:space="preserve"> </w:t>
            </w:r>
            <w:r w:rsidR="00C12D60" w:rsidRPr="007F1EC3">
              <w:rPr>
                <w:rFonts w:cs="Arial"/>
                <w:i/>
                <w:iCs/>
                <w:color w:val="1D2228"/>
                <w:lang w:val="el-GR"/>
              </w:rPr>
              <w:t>νομικής</w:t>
            </w:r>
            <w:r w:rsidRPr="007F1EC3">
              <w:rPr>
                <w:rFonts w:cs="Arial"/>
                <w:i/>
                <w:iCs/>
                <w:color w:val="1D2228"/>
                <w:lang w:val="el-GR"/>
              </w:rPr>
              <w:t xml:space="preserve"> </w:t>
            </w:r>
            <w:r w:rsidR="00C12D60" w:rsidRPr="007F1EC3">
              <w:rPr>
                <w:rFonts w:cs="Arial"/>
                <w:i/>
                <w:iCs/>
                <w:color w:val="1D2228"/>
                <w:lang w:val="el-GR"/>
              </w:rPr>
              <w:t>οντότητας</w:t>
            </w:r>
            <w:r w:rsidRPr="007F1EC3">
              <w:rPr>
                <w:rFonts w:cs="Arial"/>
                <w:i/>
                <w:iCs/>
                <w:color w:val="1D2228"/>
                <w:lang w:val="el-GR"/>
              </w:rPr>
              <w:t xml:space="preserve"> </w:t>
            </w:r>
            <w:r w:rsidR="00C12D60" w:rsidRPr="007F1EC3">
              <w:rPr>
                <w:rFonts w:cs="Arial"/>
                <w:i/>
                <w:iCs/>
                <w:color w:val="1D2228"/>
                <w:lang w:val="el-GR"/>
              </w:rPr>
              <w:t>πιστοποίηση</w:t>
            </w:r>
            <w:r w:rsidRPr="007F1EC3">
              <w:rPr>
                <w:rFonts w:cs="Arial"/>
                <w:i/>
                <w:iCs/>
                <w:color w:val="1D2228"/>
                <w:lang w:val="el-GR"/>
              </w:rPr>
              <w:t xml:space="preserve"> </w:t>
            </w:r>
            <w:r w:rsidRPr="007F1EC3">
              <w:rPr>
                <w:rFonts w:cs="Arial"/>
                <w:i/>
                <w:iCs/>
                <w:color w:val="1D2228"/>
              </w:rPr>
              <w:t>ISO</w:t>
            </w:r>
            <w:r w:rsidRPr="007F1EC3">
              <w:rPr>
                <w:rFonts w:cs="Arial"/>
                <w:i/>
                <w:iCs/>
                <w:color w:val="1D2228"/>
                <w:lang w:val="el-GR"/>
              </w:rPr>
              <w:t>9001/2015</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698A5185" w14:textId="77777777" w:rsidR="00527088" w:rsidRPr="00C12D60" w:rsidRDefault="00527088" w:rsidP="00436949">
            <w:pPr>
              <w:jc w:val="center"/>
              <w:rPr>
                <w:rFonts w:cs="Arial"/>
                <w:b/>
                <w:sz w:val="22"/>
                <w:szCs w:val="22"/>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7A664B68" w14:textId="77777777" w:rsidR="00527088" w:rsidRPr="00C12D60" w:rsidRDefault="00527088" w:rsidP="00436949">
            <w:pPr>
              <w:jc w:val="center"/>
              <w:rPr>
                <w:rFonts w:cs="Arial"/>
                <w:b/>
                <w:sz w:val="22"/>
                <w:szCs w:val="22"/>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4167CACB" w14:textId="77777777" w:rsidR="00527088" w:rsidRPr="00CE5052" w:rsidRDefault="00527088" w:rsidP="00436949">
            <w:pPr>
              <w:jc w:val="center"/>
              <w:rPr>
                <w:rFonts w:ascii="Times New Roman" w:hAnsi="Times New Roman"/>
                <w:b/>
                <w:sz w:val="22"/>
                <w:szCs w:val="22"/>
                <w:lang w:val="el-GR"/>
              </w:rPr>
            </w:pPr>
          </w:p>
        </w:tc>
      </w:tr>
      <w:tr w:rsidR="00C81472" w:rsidRPr="00100DEA" w14:paraId="3493A1AA" w14:textId="77777777" w:rsidTr="00436949">
        <w:trPr>
          <w:jc w:val="center"/>
        </w:trPr>
        <w:tc>
          <w:tcPr>
            <w:tcW w:w="45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6CBC79A7" w14:textId="47535F7A" w:rsidR="00C81472" w:rsidRPr="00CE5052" w:rsidRDefault="007F1EC3" w:rsidP="00436949">
            <w:pPr>
              <w:jc w:val="center"/>
              <w:rPr>
                <w:rFonts w:ascii="Times New Roman" w:hAnsi="Times New Roman"/>
                <w:b/>
                <w:sz w:val="22"/>
                <w:szCs w:val="22"/>
                <w:lang w:val="el-GR"/>
              </w:rPr>
            </w:pPr>
            <w:r>
              <w:rPr>
                <w:rFonts w:ascii="Times New Roman" w:hAnsi="Times New Roman"/>
                <w:b/>
                <w:sz w:val="22"/>
                <w:szCs w:val="22"/>
                <w:lang w:val="el-GR"/>
              </w:rPr>
              <w:t>7.</w:t>
            </w:r>
          </w:p>
        </w:tc>
        <w:tc>
          <w:tcPr>
            <w:tcW w:w="50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1593EAB7" w14:textId="12F12AF0" w:rsidR="00C81472" w:rsidRPr="007F1EC3" w:rsidRDefault="00C81472" w:rsidP="007F1EC3">
            <w:pPr>
              <w:shd w:val="clear" w:color="auto" w:fill="FFFFFF"/>
              <w:spacing w:line="300" w:lineRule="atLeast"/>
              <w:jc w:val="left"/>
              <w:rPr>
                <w:rFonts w:cs="Arial"/>
                <w:i/>
                <w:iCs/>
                <w:color w:val="1D2228"/>
                <w:lang w:val="el-GR"/>
              </w:rPr>
            </w:pPr>
            <w:r w:rsidRPr="007F1EC3">
              <w:rPr>
                <w:rFonts w:cs="Arial"/>
                <w:i/>
                <w:iCs/>
                <w:lang w:val="el-GR"/>
              </w:rPr>
              <w:t xml:space="preserve">Απαραίτητη η ύπαρξη ομάδας (νομικά ή φυσικά πρόσωπα) ώστε να είναι δυνατή η διαθεσιμότητα, η </w:t>
            </w:r>
            <w:proofErr w:type="spellStart"/>
            <w:r w:rsidRPr="007F1EC3">
              <w:rPr>
                <w:rFonts w:cs="Arial"/>
                <w:i/>
                <w:iCs/>
                <w:lang w:val="el-GR"/>
              </w:rPr>
              <w:t>εναλλαξιμότητα</w:t>
            </w:r>
            <w:proofErr w:type="spellEnd"/>
            <w:r w:rsidRPr="007F1EC3">
              <w:rPr>
                <w:rFonts w:cs="Arial"/>
                <w:i/>
                <w:iCs/>
                <w:lang w:val="el-GR"/>
              </w:rPr>
              <w:t xml:space="preserve"> και η ασφάλεια </w:t>
            </w:r>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66A02972" w14:textId="77777777" w:rsidR="00C81472" w:rsidRPr="00C12D60" w:rsidRDefault="00C81472" w:rsidP="00436949">
            <w:pPr>
              <w:jc w:val="center"/>
              <w:rPr>
                <w:rFonts w:cs="Arial"/>
                <w:b/>
                <w:sz w:val="22"/>
                <w:szCs w:val="22"/>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2962F8BF" w14:textId="77777777" w:rsidR="00C81472" w:rsidRPr="00C12D60" w:rsidRDefault="00C81472" w:rsidP="00436949">
            <w:pPr>
              <w:jc w:val="center"/>
              <w:rPr>
                <w:rFonts w:cs="Arial"/>
                <w:b/>
                <w:sz w:val="22"/>
                <w:szCs w:val="22"/>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54ED744D" w14:textId="77777777" w:rsidR="00C81472" w:rsidRPr="00CE5052" w:rsidRDefault="00C81472" w:rsidP="00436949">
            <w:pPr>
              <w:jc w:val="center"/>
              <w:rPr>
                <w:rFonts w:ascii="Times New Roman" w:hAnsi="Times New Roman"/>
                <w:b/>
                <w:sz w:val="22"/>
                <w:szCs w:val="22"/>
                <w:lang w:val="el-GR"/>
              </w:rPr>
            </w:pPr>
          </w:p>
        </w:tc>
      </w:tr>
      <w:tr w:rsidR="00C12D60" w:rsidRPr="00100DEA" w14:paraId="4F03AE83" w14:textId="77777777" w:rsidTr="00436949">
        <w:trPr>
          <w:jc w:val="center"/>
        </w:trPr>
        <w:tc>
          <w:tcPr>
            <w:tcW w:w="450" w:type="dxa"/>
            <w:tcBorders>
              <w:top w:val="single" w:sz="4" w:space="0" w:color="auto"/>
              <w:left w:val="single" w:sz="4" w:space="0" w:color="auto"/>
              <w:bottom w:val="single" w:sz="4" w:space="0" w:color="auto"/>
              <w:right w:val="single" w:sz="6" w:space="0" w:color="000000"/>
            </w:tcBorders>
            <w:shd w:val="clear" w:color="auto" w:fill="auto"/>
            <w:tcMar>
              <w:top w:w="0" w:type="dxa"/>
              <w:left w:w="85" w:type="dxa"/>
              <w:bottom w:w="0" w:type="dxa"/>
              <w:right w:w="85" w:type="dxa"/>
            </w:tcMar>
            <w:vAlign w:val="center"/>
          </w:tcPr>
          <w:p w14:paraId="18C7BEEC" w14:textId="0479B6E3" w:rsidR="00C12D60" w:rsidRPr="00CE5052" w:rsidRDefault="007F1EC3" w:rsidP="00436949">
            <w:pPr>
              <w:jc w:val="center"/>
              <w:rPr>
                <w:rFonts w:ascii="Times New Roman" w:hAnsi="Times New Roman"/>
                <w:b/>
                <w:sz w:val="22"/>
                <w:szCs w:val="22"/>
                <w:lang w:val="el-GR"/>
              </w:rPr>
            </w:pPr>
            <w:r>
              <w:rPr>
                <w:rFonts w:ascii="Times New Roman" w:hAnsi="Times New Roman"/>
                <w:b/>
                <w:sz w:val="22"/>
                <w:szCs w:val="22"/>
                <w:lang w:val="el-GR"/>
              </w:rPr>
              <w:t>8.</w:t>
            </w:r>
          </w:p>
        </w:tc>
        <w:tc>
          <w:tcPr>
            <w:tcW w:w="50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41F415F0" w14:textId="75B5C6CF" w:rsidR="00C12D60" w:rsidRPr="007F1EC3" w:rsidRDefault="00C12D60" w:rsidP="007F1EC3">
            <w:pPr>
              <w:shd w:val="clear" w:color="auto" w:fill="FFFFFF"/>
              <w:spacing w:line="300" w:lineRule="atLeast"/>
              <w:jc w:val="left"/>
              <w:rPr>
                <w:rFonts w:cs="Arial"/>
                <w:i/>
                <w:iCs/>
                <w:color w:val="1D2228"/>
                <w:lang w:val="el-GR"/>
              </w:rPr>
            </w:pPr>
            <w:r w:rsidRPr="007F1EC3">
              <w:rPr>
                <w:rFonts w:cs="Arial"/>
                <w:i/>
                <w:iCs/>
                <w:lang w:val="el-GR"/>
              </w:rPr>
              <w:t xml:space="preserve">Η ομάδα πρέπει να αποτελείται από έναν εξουσιοδοτημένο πιλότο  </w:t>
            </w:r>
            <w:r w:rsidRPr="007F1EC3">
              <w:rPr>
                <w:rFonts w:cs="Arial"/>
                <w:i/>
                <w:iCs/>
                <w:color w:val="222222"/>
                <w:lang w:val="el-GR"/>
              </w:rPr>
              <w:t xml:space="preserve">UAV ή </w:t>
            </w:r>
            <w:proofErr w:type="spellStart"/>
            <w:r w:rsidRPr="007F1EC3">
              <w:rPr>
                <w:rFonts w:cs="Arial"/>
                <w:i/>
                <w:iCs/>
                <w:color w:val="222222"/>
                <w:lang w:val="el-GR"/>
              </w:rPr>
              <w:t>drone</w:t>
            </w:r>
            <w:proofErr w:type="spellEnd"/>
            <w:r w:rsidRPr="007F1EC3">
              <w:rPr>
                <w:rFonts w:cs="Arial"/>
                <w:i/>
                <w:iCs/>
                <w:color w:val="222222"/>
                <w:lang w:val="el-GR"/>
              </w:rPr>
              <w:t xml:space="preserve"> και έναν ειδικό λογισμικού σε 3D </w:t>
            </w:r>
            <w:proofErr w:type="spellStart"/>
            <w:r w:rsidRPr="007F1EC3">
              <w:rPr>
                <w:rFonts w:cs="Arial"/>
                <w:i/>
                <w:iCs/>
                <w:color w:val="222222"/>
                <w:lang w:val="el-GR"/>
              </w:rPr>
              <w:t>modeling</w:t>
            </w:r>
            <w:proofErr w:type="spellEnd"/>
          </w:p>
        </w:tc>
        <w:tc>
          <w:tcPr>
            <w:tcW w:w="1345"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4BFA667D" w14:textId="77777777" w:rsidR="00C12D60" w:rsidRPr="00C12D60" w:rsidRDefault="00C12D60" w:rsidP="00436949">
            <w:pPr>
              <w:jc w:val="center"/>
              <w:rPr>
                <w:rFonts w:cs="Arial"/>
                <w:b/>
                <w:sz w:val="22"/>
                <w:szCs w:val="22"/>
                <w:lang w:val="el-GR"/>
              </w:rPr>
            </w:pPr>
          </w:p>
        </w:tc>
        <w:tc>
          <w:tcPr>
            <w:tcW w:w="2520" w:type="dxa"/>
            <w:tcBorders>
              <w:top w:val="single" w:sz="4" w:space="0" w:color="auto"/>
              <w:left w:val="single" w:sz="6" w:space="0" w:color="000000"/>
              <w:bottom w:val="single" w:sz="4" w:space="0" w:color="auto"/>
              <w:right w:val="single" w:sz="6" w:space="0" w:color="000000"/>
            </w:tcBorders>
            <w:shd w:val="clear" w:color="auto" w:fill="auto"/>
          </w:tcPr>
          <w:p w14:paraId="603A9C21" w14:textId="77777777" w:rsidR="00C12D60" w:rsidRPr="00C12D60" w:rsidRDefault="00C12D60" w:rsidP="00436949">
            <w:pPr>
              <w:jc w:val="center"/>
              <w:rPr>
                <w:rFonts w:cs="Arial"/>
                <w:b/>
                <w:sz w:val="22"/>
                <w:szCs w:val="22"/>
                <w:lang w:val="el-GR"/>
              </w:rPr>
            </w:pPr>
          </w:p>
        </w:tc>
        <w:tc>
          <w:tcPr>
            <w:tcW w:w="1440" w:type="dxa"/>
            <w:tcBorders>
              <w:top w:val="single" w:sz="4" w:space="0" w:color="auto"/>
              <w:left w:val="single" w:sz="6" w:space="0" w:color="000000"/>
              <w:bottom w:val="single" w:sz="4" w:space="0" w:color="auto"/>
              <w:right w:val="single" w:sz="6" w:space="0" w:color="000000"/>
            </w:tcBorders>
            <w:shd w:val="clear" w:color="auto" w:fill="auto"/>
            <w:tcMar>
              <w:top w:w="0" w:type="dxa"/>
              <w:left w:w="85" w:type="dxa"/>
              <w:bottom w:w="0" w:type="dxa"/>
              <w:right w:w="85" w:type="dxa"/>
            </w:tcMar>
            <w:vAlign w:val="center"/>
          </w:tcPr>
          <w:p w14:paraId="43848C35" w14:textId="77777777" w:rsidR="00C12D60" w:rsidRPr="00CE5052" w:rsidRDefault="00C12D60" w:rsidP="00436949">
            <w:pPr>
              <w:jc w:val="center"/>
              <w:rPr>
                <w:rFonts w:ascii="Times New Roman" w:hAnsi="Times New Roman"/>
                <w:b/>
                <w:sz w:val="22"/>
                <w:szCs w:val="22"/>
                <w:lang w:val="el-GR"/>
              </w:rPr>
            </w:pPr>
          </w:p>
        </w:tc>
      </w:tr>
      <w:tr w:rsidR="009F37FD" w:rsidRPr="008867B5" w14:paraId="4E9721AD" w14:textId="77777777" w:rsidTr="00436949">
        <w:trPr>
          <w:jc w:val="center"/>
        </w:trPr>
        <w:tc>
          <w:tcPr>
            <w:tcW w:w="450" w:type="dxa"/>
            <w:tcBorders>
              <w:top w:val="single" w:sz="12" w:space="0" w:color="auto"/>
              <w:left w:val="single" w:sz="4" w:space="0" w:color="auto"/>
              <w:bottom w:val="single" w:sz="12" w:space="0" w:color="auto"/>
              <w:right w:val="single" w:sz="6" w:space="0" w:color="000000"/>
            </w:tcBorders>
            <w:shd w:val="clear" w:color="auto" w:fill="DAEEF3"/>
            <w:tcMar>
              <w:top w:w="0" w:type="dxa"/>
              <w:left w:w="85" w:type="dxa"/>
              <w:bottom w:w="0" w:type="dxa"/>
              <w:right w:w="85" w:type="dxa"/>
            </w:tcMar>
            <w:vAlign w:val="center"/>
          </w:tcPr>
          <w:p w14:paraId="46E8CD15" w14:textId="77777777" w:rsidR="009F37FD" w:rsidRPr="00CE5052" w:rsidRDefault="009F37FD" w:rsidP="00436949">
            <w:pPr>
              <w:jc w:val="center"/>
              <w:rPr>
                <w:rFonts w:ascii="Times New Roman" w:hAnsi="Times New Roman"/>
                <w:b/>
                <w:sz w:val="22"/>
                <w:szCs w:val="22"/>
                <w:lang w:val="el-GR"/>
              </w:rPr>
            </w:pPr>
            <w:proofErr w:type="spellStart"/>
            <w:r>
              <w:rPr>
                <w:rFonts w:ascii="Times New Roman" w:hAnsi="Times New Roman"/>
                <w:b/>
                <w:sz w:val="22"/>
                <w:szCs w:val="22"/>
                <w:lang w:val="el-GR"/>
              </w:rPr>
              <w:t>Αρ</w:t>
            </w:r>
            <w:proofErr w:type="spellEnd"/>
            <w:r>
              <w:rPr>
                <w:rFonts w:ascii="Times New Roman" w:hAnsi="Times New Roman"/>
                <w:b/>
                <w:sz w:val="22"/>
                <w:szCs w:val="22"/>
                <w:lang w:val="el-GR"/>
              </w:rPr>
              <w:t xml:space="preserve">. </w:t>
            </w:r>
          </w:p>
        </w:tc>
        <w:tc>
          <w:tcPr>
            <w:tcW w:w="5040" w:type="dxa"/>
            <w:tcBorders>
              <w:top w:val="single" w:sz="12" w:space="0" w:color="auto"/>
              <w:left w:val="single" w:sz="6" w:space="0" w:color="000000"/>
              <w:bottom w:val="single" w:sz="12" w:space="0" w:color="auto"/>
              <w:right w:val="single" w:sz="6" w:space="0" w:color="000000"/>
            </w:tcBorders>
            <w:shd w:val="clear" w:color="auto" w:fill="DAEEF3"/>
            <w:tcMar>
              <w:top w:w="0" w:type="dxa"/>
              <w:left w:w="85" w:type="dxa"/>
              <w:bottom w:w="0" w:type="dxa"/>
              <w:right w:w="85" w:type="dxa"/>
            </w:tcMar>
            <w:vAlign w:val="center"/>
          </w:tcPr>
          <w:p w14:paraId="6C107F36" w14:textId="77777777" w:rsidR="009F37FD" w:rsidRPr="00C12D60" w:rsidRDefault="009F37FD" w:rsidP="00436949">
            <w:pPr>
              <w:ind w:left="445"/>
              <w:jc w:val="left"/>
              <w:rPr>
                <w:rFonts w:cs="Arial"/>
                <w:b/>
                <w:sz w:val="22"/>
                <w:szCs w:val="22"/>
                <w:lang w:val="el-GR"/>
              </w:rPr>
            </w:pPr>
            <w:r w:rsidRPr="00C12D60">
              <w:rPr>
                <w:rFonts w:cs="Arial"/>
                <w:b/>
                <w:sz w:val="22"/>
                <w:szCs w:val="22"/>
                <w:lang w:val="el-GR"/>
              </w:rPr>
              <w:t>Περιγραφή Επιπρόσθετων Προσόντων/ Προδιαγραφών</w:t>
            </w:r>
          </w:p>
        </w:tc>
        <w:tc>
          <w:tcPr>
            <w:tcW w:w="1345" w:type="dxa"/>
            <w:tcBorders>
              <w:top w:val="single" w:sz="12" w:space="0" w:color="auto"/>
              <w:left w:val="single" w:sz="6" w:space="0" w:color="000000"/>
              <w:bottom w:val="single" w:sz="12" w:space="0" w:color="auto"/>
              <w:right w:val="single" w:sz="6" w:space="0" w:color="000000"/>
            </w:tcBorders>
            <w:shd w:val="clear" w:color="auto" w:fill="DAEEF3"/>
            <w:tcMar>
              <w:top w:w="0" w:type="dxa"/>
              <w:left w:w="85" w:type="dxa"/>
              <w:bottom w:w="0" w:type="dxa"/>
              <w:right w:w="85" w:type="dxa"/>
            </w:tcMar>
            <w:vAlign w:val="center"/>
          </w:tcPr>
          <w:p w14:paraId="4FED19A0" w14:textId="77777777" w:rsidR="009F37FD" w:rsidRPr="00C12D60" w:rsidRDefault="009F37FD" w:rsidP="00436949">
            <w:pPr>
              <w:jc w:val="center"/>
              <w:rPr>
                <w:rFonts w:cs="Arial"/>
                <w:b/>
                <w:sz w:val="22"/>
                <w:szCs w:val="22"/>
                <w:lang w:val="en-US"/>
              </w:rPr>
            </w:pPr>
            <w:r w:rsidRPr="00C12D60">
              <w:rPr>
                <w:rFonts w:cs="Arial"/>
                <w:b/>
                <w:sz w:val="22"/>
                <w:szCs w:val="22"/>
                <w:lang w:val="el-GR"/>
              </w:rPr>
              <w:t xml:space="preserve">Δήλωση </w:t>
            </w:r>
            <w:proofErr w:type="spellStart"/>
            <w:r w:rsidRPr="00C12D60">
              <w:rPr>
                <w:rFonts w:cs="Arial"/>
                <w:b/>
                <w:sz w:val="22"/>
                <w:szCs w:val="22"/>
                <w:lang w:val="el-GR"/>
              </w:rPr>
              <w:t>Συμμόρφ</w:t>
            </w:r>
            <w:proofErr w:type="spellEnd"/>
            <w:r w:rsidRPr="00C12D60">
              <w:rPr>
                <w:rFonts w:cs="Arial"/>
                <w:b/>
                <w:sz w:val="22"/>
                <w:szCs w:val="22"/>
                <w:lang w:val="en-US"/>
              </w:rPr>
              <w:t>.</w:t>
            </w:r>
          </w:p>
          <w:p w14:paraId="55FCF540" w14:textId="77777777" w:rsidR="009F37FD" w:rsidRPr="00C12D60" w:rsidRDefault="009F37FD" w:rsidP="00436949">
            <w:pPr>
              <w:jc w:val="center"/>
              <w:rPr>
                <w:rFonts w:cs="Arial"/>
                <w:b/>
                <w:sz w:val="22"/>
                <w:szCs w:val="22"/>
                <w:lang w:val="el-GR"/>
              </w:rPr>
            </w:pPr>
            <w:r w:rsidRPr="00C12D60">
              <w:rPr>
                <w:rFonts w:cs="Arial"/>
                <w:b/>
                <w:sz w:val="22"/>
                <w:szCs w:val="22"/>
                <w:lang w:val="el-GR"/>
              </w:rPr>
              <w:t>(Ναι / Όχι)</w:t>
            </w:r>
          </w:p>
        </w:tc>
        <w:tc>
          <w:tcPr>
            <w:tcW w:w="2520" w:type="dxa"/>
            <w:tcBorders>
              <w:top w:val="single" w:sz="12" w:space="0" w:color="auto"/>
              <w:left w:val="single" w:sz="6" w:space="0" w:color="000000"/>
              <w:bottom w:val="single" w:sz="12" w:space="0" w:color="auto"/>
              <w:right w:val="single" w:sz="6" w:space="0" w:color="000000"/>
            </w:tcBorders>
            <w:shd w:val="clear" w:color="auto" w:fill="DAEEF3"/>
          </w:tcPr>
          <w:p w14:paraId="64598831" w14:textId="77777777" w:rsidR="009F37FD" w:rsidRPr="00C12D60" w:rsidRDefault="009F37FD" w:rsidP="00436949">
            <w:pPr>
              <w:jc w:val="center"/>
              <w:rPr>
                <w:rFonts w:cs="Arial"/>
                <w:b/>
                <w:sz w:val="22"/>
                <w:szCs w:val="22"/>
                <w:lang w:val="el-GR"/>
              </w:rPr>
            </w:pPr>
            <w:r w:rsidRPr="00C12D60">
              <w:rPr>
                <w:rFonts w:cs="Arial"/>
                <w:b/>
                <w:sz w:val="22"/>
                <w:szCs w:val="22"/>
                <w:lang w:val="el-GR"/>
              </w:rPr>
              <w:t xml:space="preserve">Δικαιολογητικά </w:t>
            </w:r>
          </w:p>
        </w:tc>
        <w:tc>
          <w:tcPr>
            <w:tcW w:w="1440" w:type="dxa"/>
            <w:tcBorders>
              <w:top w:val="single" w:sz="12" w:space="0" w:color="auto"/>
              <w:left w:val="single" w:sz="6" w:space="0" w:color="000000"/>
              <w:bottom w:val="single" w:sz="12" w:space="0" w:color="auto"/>
              <w:right w:val="single" w:sz="6" w:space="0" w:color="000000"/>
            </w:tcBorders>
            <w:shd w:val="clear" w:color="auto" w:fill="DAEEF3"/>
            <w:tcMar>
              <w:top w:w="0" w:type="dxa"/>
              <w:left w:w="85" w:type="dxa"/>
              <w:bottom w:w="0" w:type="dxa"/>
              <w:right w:w="85" w:type="dxa"/>
            </w:tcMar>
            <w:vAlign w:val="center"/>
          </w:tcPr>
          <w:p w14:paraId="59CAA7E0" w14:textId="77777777" w:rsidR="009F37FD" w:rsidRPr="00CE5052" w:rsidRDefault="009F37FD" w:rsidP="00436949">
            <w:pPr>
              <w:jc w:val="center"/>
              <w:rPr>
                <w:rFonts w:ascii="Times New Roman" w:hAnsi="Times New Roman"/>
                <w:b/>
                <w:sz w:val="22"/>
                <w:szCs w:val="22"/>
                <w:lang w:val="el-GR"/>
              </w:rPr>
            </w:pPr>
          </w:p>
        </w:tc>
      </w:tr>
      <w:tr w:rsidR="006B2993" w:rsidRPr="00100DEA" w14:paraId="603FDC76" w14:textId="77777777" w:rsidTr="00C81472">
        <w:trPr>
          <w:jc w:val="center"/>
        </w:trPr>
        <w:tc>
          <w:tcPr>
            <w:tcW w:w="450" w:type="dxa"/>
            <w:tcBorders>
              <w:top w:val="single" w:sz="12" w:space="0" w:color="auto"/>
              <w:left w:val="single" w:sz="4" w:space="0" w:color="auto"/>
              <w:bottom w:val="single" w:sz="12" w:space="0" w:color="auto"/>
              <w:right w:val="single" w:sz="6" w:space="0" w:color="000000"/>
            </w:tcBorders>
            <w:shd w:val="clear" w:color="auto" w:fill="auto"/>
            <w:tcMar>
              <w:top w:w="0" w:type="dxa"/>
              <w:left w:w="85" w:type="dxa"/>
              <w:bottom w:w="0" w:type="dxa"/>
              <w:right w:w="85" w:type="dxa"/>
            </w:tcMar>
            <w:vAlign w:val="center"/>
          </w:tcPr>
          <w:p w14:paraId="12F31F74" w14:textId="353EA2F4" w:rsidR="006B2993" w:rsidRDefault="007F1EC3" w:rsidP="00436949">
            <w:pPr>
              <w:jc w:val="center"/>
              <w:rPr>
                <w:rFonts w:ascii="Times New Roman" w:hAnsi="Times New Roman"/>
                <w:b/>
                <w:sz w:val="22"/>
                <w:szCs w:val="22"/>
                <w:lang w:val="el-GR"/>
              </w:rPr>
            </w:pPr>
            <w:r>
              <w:rPr>
                <w:rFonts w:ascii="Times New Roman" w:hAnsi="Times New Roman"/>
                <w:b/>
                <w:sz w:val="22"/>
                <w:szCs w:val="22"/>
                <w:lang w:val="el-GR"/>
              </w:rPr>
              <w:t>1.</w:t>
            </w:r>
          </w:p>
        </w:tc>
        <w:tc>
          <w:tcPr>
            <w:tcW w:w="5040"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140A5D0A" w14:textId="6B08EB71" w:rsidR="006B2993" w:rsidRPr="007F1EC3" w:rsidRDefault="00C81472" w:rsidP="007F1EC3">
            <w:pPr>
              <w:spacing w:line="300" w:lineRule="atLeast"/>
              <w:rPr>
                <w:rFonts w:cs="Arial"/>
                <w:i/>
                <w:iCs/>
                <w:color w:val="1D2228"/>
                <w:lang w:val="el-GR"/>
              </w:rPr>
            </w:pPr>
            <w:r w:rsidRPr="007F1EC3">
              <w:rPr>
                <w:rFonts w:cs="Arial"/>
                <w:i/>
                <w:iCs/>
                <w:color w:val="1D2228"/>
                <w:lang w:val="el-GR"/>
              </w:rPr>
              <w:t xml:space="preserve">Εμπειρία στην </w:t>
            </w:r>
            <w:r w:rsidR="007F1EC3" w:rsidRPr="007F1EC3">
              <w:rPr>
                <w:rFonts w:cs="Arial"/>
                <w:i/>
                <w:iCs/>
                <w:color w:val="1D2228"/>
                <w:lang w:val="el-GR"/>
              </w:rPr>
              <w:t>πτήση</w:t>
            </w:r>
            <w:r w:rsidRPr="007F1EC3">
              <w:rPr>
                <w:rFonts w:cs="Arial"/>
                <w:i/>
                <w:iCs/>
                <w:color w:val="1D2228"/>
                <w:lang w:val="el-GR"/>
              </w:rPr>
              <w:t xml:space="preserve"> </w:t>
            </w:r>
            <w:r w:rsidRPr="007F1EC3">
              <w:rPr>
                <w:rFonts w:cs="Arial"/>
                <w:i/>
                <w:iCs/>
                <w:color w:val="1D2228"/>
              </w:rPr>
              <w:t>UAV</w:t>
            </w:r>
            <w:r w:rsidRPr="007F1EC3">
              <w:rPr>
                <w:rFonts w:cs="Arial"/>
                <w:i/>
                <w:iCs/>
                <w:color w:val="1D2228"/>
                <w:lang w:val="el-GR"/>
              </w:rPr>
              <w:t xml:space="preserve"> για αποτύπωση</w:t>
            </w:r>
            <w:r w:rsidRPr="007F1EC3">
              <w:rPr>
                <w:rFonts w:cs="Arial"/>
                <w:i/>
                <w:iCs/>
                <w:color w:val="1D2228"/>
              </w:rPr>
              <w:t> </w:t>
            </w:r>
            <w:r w:rsidRPr="007F1EC3">
              <w:rPr>
                <w:rFonts w:cs="Arial"/>
                <w:i/>
                <w:iCs/>
                <w:color w:val="1D2228"/>
                <w:lang w:val="el-GR"/>
              </w:rPr>
              <w:t xml:space="preserve"> αρχαιολογικών χώρων/ μνημείων</w:t>
            </w:r>
            <w:r w:rsidRPr="007F1EC3">
              <w:rPr>
                <w:rFonts w:cs="Arial"/>
                <w:i/>
                <w:iCs/>
                <w:color w:val="1D2228"/>
              </w:rPr>
              <w:t> </w:t>
            </w:r>
          </w:p>
        </w:tc>
        <w:tc>
          <w:tcPr>
            <w:tcW w:w="1345"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6CA00F70" w14:textId="77777777" w:rsidR="006B2993" w:rsidRPr="00C12D60" w:rsidRDefault="006B2993" w:rsidP="00436949">
            <w:pPr>
              <w:jc w:val="center"/>
              <w:rPr>
                <w:rFonts w:cs="Arial"/>
                <w:b/>
                <w:sz w:val="22"/>
                <w:szCs w:val="22"/>
                <w:lang w:val="el-GR"/>
              </w:rPr>
            </w:pPr>
          </w:p>
        </w:tc>
        <w:tc>
          <w:tcPr>
            <w:tcW w:w="2520" w:type="dxa"/>
            <w:tcBorders>
              <w:top w:val="single" w:sz="12" w:space="0" w:color="auto"/>
              <w:left w:val="single" w:sz="6" w:space="0" w:color="000000"/>
              <w:bottom w:val="single" w:sz="12" w:space="0" w:color="auto"/>
              <w:right w:val="single" w:sz="6" w:space="0" w:color="000000"/>
            </w:tcBorders>
            <w:shd w:val="clear" w:color="auto" w:fill="auto"/>
          </w:tcPr>
          <w:p w14:paraId="537D2E7A" w14:textId="77777777" w:rsidR="006B2993" w:rsidRPr="00C12D60" w:rsidRDefault="006B2993" w:rsidP="00436949">
            <w:pPr>
              <w:jc w:val="center"/>
              <w:rPr>
                <w:rFonts w:cs="Arial"/>
                <w:b/>
                <w:sz w:val="22"/>
                <w:szCs w:val="22"/>
                <w:lang w:val="el-GR"/>
              </w:rPr>
            </w:pPr>
          </w:p>
        </w:tc>
        <w:tc>
          <w:tcPr>
            <w:tcW w:w="1440"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046CE2A7" w14:textId="77777777" w:rsidR="006B2993" w:rsidRPr="00CE5052" w:rsidRDefault="006B2993" w:rsidP="00436949">
            <w:pPr>
              <w:jc w:val="center"/>
              <w:rPr>
                <w:rFonts w:ascii="Times New Roman" w:hAnsi="Times New Roman"/>
                <w:b/>
                <w:sz w:val="22"/>
                <w:szCs w:val="22"/>
                <w:lang w:val="el-GR"/>
              </w:rPr>
            </w:pPr>
          </w:p>
        </w:tc>
      </w:tr>
      <w:tr w:rsidR="00C81472" w:rsidRPr="00100DEA" w14:paraId="3886EE0C" w14:textId="77777777" w:rsidTr="00C81472">
        <w:trPr>
          <w:jc w:val="center"/>
        </w:trPr>
        <w:tc>
          <w:tcPr>
            <w:tcW w:w="450" w:type="dxa"/>
            <w:tcBorders>
              <w:top w:val="single" w:sz="12" w:space="0" w:color="auto"/>
              <w:left w:val="single" w:sz="4" w:space="0" w:color="auto"/>
              <w:bottom w:val="single" w:sz="12" w:space="0" w:color="auto"/>
              <w:right w:val="single" w:sz="6" w:space="0" w:color="000000"/>
            </w:tcBorders>
            <w:shd w:val="clear" w:color="auto" w:fill="auto"/>
            <w:tcMar>
              <w:top w:w="0" w:type="dxa"/>
              <w:left w:w="85" w:type="dxa"/>
              <w:bottom w:w="0" w:type="dxa"/>
              <w:right w:w="85" w:type="dxa"/>
            </w:tcMar>
            <w:vAlign w:val="center"/>
          </w:tcPr>
          <w:p w14:paraId="448122C5" w14:textId="37B640F9" w:rsidR="00C81472" w:rsidRDefault="007F1EC3" w:rsidP="00436949">
            <w:pPr>
              <w:jc w:val="center"/>
              <w:rPr>
                <w:rFonts w:ascii="Times New Roman" w:hAnsi="Times New Roman"/>
                <w:b/>
                <w:sz w:val="22"/>
                <w:szCs w:val="22"/>
                <w:lang w:val="el-GR"/>
              </w:rPr>
            </w:pPr>
            <w:r>
              <w:rPr>
                <w:rFonts w:ascii="Times New Roman" w:hAnsi="Times New Roman"/>
                <w:b/>
                <w:sz w:val="22"/>
                <w:szCs w:val="22"/>
                <w:lang w:val="el-GR"/>
              </w:rPr>
              <w:t>2.</w:t>
            </w:r>
          </w:p>
        </w:tc>
        <w:tc>
          <w:tcPr>
            <w:tcW w:w="5040"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291FB570" w14:textId="2002090B" w:rsidR="00C81472" w:rsidRPr="007F1EC3" w:rsidRDefault="00C81472" w:rsidP="007F1EC3">
            <w:pPr>
              <w:spacing w:line="300" w:lineRule="atLeast"/>
              <w:rPr>
                <w:rFonts w:cs="Arial"/>
                <w:i/>
                <w:iCs/>
                <w:color w:val="1D2228"/>
                <w:lang w:val="el-GR"/>
              </w:rPr>
            </w:pPr>
            <w:r w:rsidRPr="007F1EC3">
              <w:rPr>
                <w:rFonts w:cs="Arial"/>
                <w:i/>
                <w:iCs/>
                <w:lang w:val="el-GR"/>
              </w:rPr>
              <w:t xml:space="preserve">Εμπειρία σε  διαφημιστικά </w:t>
            </w:r>
            <w:r w:rsidRPr="007F1EC3">
              <w:rPr>
                <w:rFonts w:cs="Arial"/>
                <w:i/>
                <w:iCs/>
              </w:rPr>
              <w:t>UAV</w:t>
            </w:r>
            <w:r w:rsidRPr="007F1EC3">
              <w:rPr>
                <w:rFonts w:cs="Arial"/>
                <w:i/>
                <w:iCs/>
                <w:lang w:val="el-GR"/>
              </w:rPr>
              <w:t xml:space="preserve"> ή/ και </w:t>
            </w:r>
            <w:r w:rsidRPr="007F1EC3">
              <w:rPr>
                <w:rFonts w:cs="Arial"/>
                <w:i/>
                <w:iCs/>
              </w:rPr>
              <w:t>R</w:t>
            </w:r>
            <w:r w:rsidRPr="007F1EC3">
              <w:rPr>
                <w:rFonts w:cs="Arial"/>
                <w:i/>
                <w:iCs/>
                <w:lang w:val="el-GR"/>
              </w:rPr>
              <w:t>&amp;</w:t>
            </w:r>
            <w:r w:rsidRPr="007F1EC3">
              <w:rPr>
                <w:rFonts w:cs="Arial"/>
                <w:i/>
                <w:iCs/>
              </w:rPr>
              <w:t>D</w:t>
            </w:r>
            <w:r w:rsidRPr="007F1EC3">
              <w:rPr>
                <w:rFonts w:cs="Arial"/>
                <w:i/>
                <w:iCs/>
                <w:lang w:val="el-GR"/>
              </w:rPr>
              <w:t xml:space="preserve"> </w:t>
            </w:r>
            <w:r w:rsidRPr="007F1EC3">
              <w:rPr>
                <w:rFonts w:cs="Arial"/>
                <w:i/>
                <w:iCs/>
              </w:rPr>
              <w:t>projects</w:t>
            </w:r>
            <w:r w:rsidRPr="007F1EC3">
              <w:rPr>
                <w:rFonts w:cs="Arial"/>
                <w:i/>
                <w:iCs/>
                <w:lang w:val="el-GR"/>
              </w:rPr>
              <w:t xml:space="preserve"> </w:t>
            </w:r>
            <w:r w:rsidRPr="007F1EC3">
              <w:rPr>
                <w:rFonts w:cs="Arial"/>
                <w:i/>
                <w:iCs/>
                <w:color w:val="222222"/>
                <w:lang w:val="el-GR"/>
              </w:rPr>
              <w:t xml:space="preserve">(3D </w:t>
            </w:r>
            <w:proofErr w:type="spellStart"/>
            <w:r w:rsidRPr="007F1EC3">
              <w:rPr>
                <w:rFonts w:cs="Arial"/>
                <w:i/>
                <w:iCs/>
                <w:color w:val="222222"/>
                <w:lang w:val="el-GR"/>
              </w:rPr>
              <w:t>modeling</w:t>
            </w:r>
            <w:proofErr w:type="spellEnd"/>
            <w:r w:rsidRPr="007F1EC3">
              <w:rPr>
                <w:rFonts w:cs="Arial"/>
                <w:i/>
                <w:iCs/>
                <w:color w:val="222222"/>
                <w:lang w:val="el-GR"/>
              </w:rPr>
              <w:t>)</w:t>
            </w:r>
            <w:r w:rsidRPr="007F1EC3">
              <w:rPr>
                <w:rFonts w:cs="Arial"/>
                <w:i/>
                <w:iCs/>
                <w:lang w:val="el-GR"/>
              </w:rPr>
              <w:t>, ή/ και επιτήρηση συνόρων, ή/ και επιτήρηση επικίνδυνης υποδομής</w:t>
            </w:r>
          </w:p>
        </w:tc>
        <w:tc>
          <w:tcPr>
            <w:tcW w:w="1345"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4080434F" w14:textId="77777777" w:rsidR="00C81472" w:rsidRPr="00C12D60" w:rsidRDefault="00C81472" w:rsidP="00436949">
            <w:pPr>
              <w:jc w:val="center"/>
              <w:rPr>
                <w:rFonts w:cs="Arial"/>
                <w:b/>
                <w:sz w:val="22"/>
                <w:szCs w:val="22"/>
                <w:lang w:val="el-GR"/>
              </w:rPr>
            </w:pPr>
          </w:p>
        </w:tc>
        <w:tc>
          <w:tcPr>
            <w:tcW w:w="2520" w:type="dxa"/>
            <w:tcBorders>
              <w:top w:val="single" w:sz="12" w:space="0" w:color="auto"/>
              <w:left w:val="single" w:sz="6" w:space="0" w:color="000000"/>
              <w:bottom w:val="single" w:sz="12" w:space="0" w:color="auto"/>
              <w:right w:val="single" w:sz="6" w:space="0" w:color="000000"/>
            </w:tcBorders>
            <w:shd w:val="clear" w:color="auto" w:fill="auto"/>
          </w:tcPr>
          <w:p w14:paraId="13A2FB54" w14:textId="77777777" w:rsidR="00C81472" w:rsidRPr="00C12D60" w:rsidRDefault="00C81472" w:rsidP="00436949">
            <w:pPr>
              <w:jc w:val="center"/>
              <w:rPr>
                <w:rFonts w:cs="Arial"/>
                <w:b/>
                <w:sz w:val="22"/>
                <w:szCs w:val="22"/>
                <w:lang w:val="el-GR"/>
              </w:rPr>
            </w:pPr>
          </w:p>
        </w:tc>
        <w:tc>
          <w:tcPr>
            <w:tcW w:w="1440"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6E907FE2" w14:textId="77777777" w:rsidR="00C81472" w:rsidRPr="00CE5052" w:rsidRDefault="00C81472" w:rsidP="00436949">
            <w:pPr>
              <w:jc w:val="center"/>
              <w:rPr>
                <w:rFonts w:ascii="Times New Roman" w:hAnsi="Times New Roman"/>
                <w:b/>
                <w:sz w:val="22"/>
                <w:szCs w:val="22"/>
                <w:lang w:val="el-GR"/>
              </w:rPr>
            </w:pPr>
          </w:p>
        </w:tc>
      </w:tr>
      <w:tr w:rsidR="00C81472" w:rsidRPr="00100DEA" w14:paraId="03961064" w14:textId="77777777" w:rsidTr="00C81472">
        <w:trPr>
          <w:jc w:val="center"/>
        </w:trPr>
        <w:tc>
          <w:tcPr>
            <w:tcW w:w="450" w:type="dxa"/>
            <w:tcBorders>
              <w:top w:val="single" w:sz="12" w:space="0" w:color="auto"/>
              <w:left w:val="single" w:sz="4" w:space="0" w:color="auto"/>
              <w:bottom w:val="single" w:sz="12" w:space="0" w:color="auto"/>
              <w:right w:val="single" w:sz="6" w:space="0" w:color="000000"/>
            </w:tcBorders>
            <w:shd w:val="clear" w:color="auto" w:fill="auto"/>
            <w:tcMar>
              <w:top w:w="0" w:type="dxa"/>
              <w:left w:w="85" w:type="dxa"/>
              <w:bottom w:w="0" w:type="dxa"/>
              <w:right w:w="85" w:type="dxa"/>
            </w:tcMar>
            <w:vAlign w:val="center"/>
          </w:tcPr>
          <w:p w14:paraId="215CE0B4" w14:textId="7A2D940B" w:rsidR="00C81472" w:rsidRDefault="007F1EC3" w:rsidP="00436949">
            <w:pPr>
              <w:jc w:val="center"/>
              <w:rPr>
                <w:rFonts w:ascii="Times New Roman" w:hAnsi="Times New Roman"/>
                <w:b/>
                <w:sz w:val="22"/>
                <w:szCs w:val="22"/>
                <w:lang w:val="el-GR"/>
              </w:rPr>
            </w:pPr>
            <w:r>
              <w:rPr>
                <w:rFonts w:ascii="Times New Roman" w:hAnsi="Times New Roman"/>
                <w:b/>
                <w:sz w:val="22"/>
                <w:szCs w:val="22"/>
                <w:lang w:val="el-GR"/>
              </w:rPr>
              <w:lastRenderedPageBreak/>
              <w:t>3.</w:t>
            </w:r>
          </w:p>
        </w:tc>
        <w:tc>
          <w:tcPr>
            <w:tcW w:w="5040"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032512CA" w14:textId="142639D9" w:rsidR="00C81472" w:rsidRPr="007F1EC3" w:rsidRDefault="00C81472" w:rsidP="007F1EC3">
            <w:pPr>
              <w:spacing w:line="300" w:lineRule="atLeast"/>
              <w:rPr>
                <w:rFonts w:cs="Arial"/>
                <w:i/>
                <w:iCs/>
                <w:color w:val="1D2228"/>
                <w:lang w:val="el-GR"/>
              </w:rPr>
            </w:pPr>
            <w:r w:rsidRPr="007F1EC3">
              <w:rPr>
                <w:rFonts w:cs="Arial"/>
                <w:i/>
                <w:iCs/>
                <w:color w:val="222222"/>
                <w:lang w:val="el-GR"/>
              </w:rPr>
              <w:t>Εμπειρία στ</w:t>
            </w:r>
            <w:r w:rsidR="007F1EC3">
              <w:rPr>
                <w:rFonts w:cs="Arial"/>
                <w:i/>
                <w:iCs/>
                <w:color w:val="222222"/>
                <w:lang w:val="el-GR"/>
              </w:rPr>
              <w:t>η</w:t>
            </w:r>
            <w:r w:rsidRPr="007F1EC3">
              <w:rPr>
                <w:rFonts w:cs="Arial"/>
                <w:i/>
                <w:iCs/>
                <w:color w:val="222222"/>
                <w:lang w:val="el-GR"/>
              </w:rPr>
              <w:t xml:space="preserve"> φωτογραμμετρία σε διαφημιστικά ή </w:t>
            </w:r>
            <w:r w:rsidRPr="007F1EC3">
              <w:rPr>
                <w:rFonts w:cs="Arial"/>
                <w:i/>
                <w:iCs/>
              </w:rPr>
              <w:t>R</w:t>
            </w:r>
            <w:r w:rsidRPr="007F1EC3">
              <w:rPr>
                <w:rFonts w:cs="Arial"/>
                <w:i/>
                <w:iCs/>
                <w:lang w:val="el-GR"/>
              </w:rPr>
              <w:t>&amp;</w:t>
            </w:r>
            <w:r w:rsidRPr="007F1EC3">
              <w:rPr>
                <w:rFonts w:cs="Arial"/>
                <w:i/>
                <w:iCs/>
              </w:rPr>
              <w:t>D</w:t>
            </w:r>
            <w:r w:rsidRPr="007F1EC3">
              <w:rPr>
                <w:rFonts w:cs="Arial"/>
                <w:i/>
                <w:iCs/>
                <w:lang w:val="el-GR"/>
              </w:rPr>
              <w:t xml:space="preserve"> </w:t>
            </w:r>
            <w:r w:rsidRPr="007F1EC3">
              <w:rPr>
                <w:rFonts w:cs="Arial"/>
                <w:i/>
                <w:iCs/>
              </w:rPr>
              <w:t>projects</w:t>
            </w:r>
          </w:p>
        </w:tc>
        <w:tc>
          <w:tcPr>
            <w:tcW w:w="1345"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404E881B" w14:textId="77777777" w:rsidR="00C81472" w:rsidRPr="00C12D60" w:rsidRDefault="00C81472" w:rsidP="00436949">
            <w:pPr>
              <w:jc w:val="center"/>
              <w:rPr>
                <w:rFonts w:cs="Arial"/>
                <w:b/>
                <w:sz w:val="22"/>
                <w:szCs w:val="22"/>
                <w:lang w:val="el-GR"/>
              </w:rPr>
            </w:pPr>
          </w:p>
        </w:tc>
        <w:tc>
          <w:tcPr>
            <w:tcW w:w="2520" w:type="dxa"/>
            <w:tcBorders>
              <w:top w:val="single" w:sz="12" w:space="0" w:color="auto"/>
              <w:left w:val="single" w:sz="6" w:space="0" w:color="000000"/>
              <w:bottom w:val="single" w:sz="12" w:space="0" w:color="auto"/>
              <w:right w:val="single" w:sz="6" w:space="0" w:color="000000"/>
            </w:tcBorders>
            <w:shd w:val="clear" w:color="auto" w:fill="auto"/>
          </w:tcPr>
          <w:p w14:paraId="1FC83A8C" w14:textId="77777777" w:rsidR="00C81472" w:rsidRPr="00C12D60" w:rsidRDefault="00C81472" w:rsidP="00436949">
            <w:pPr>
              <w:jc w:val="center"/>
              <w:rPr>
                <w:rFonts w:cs="Arial"/>
                <w:b/>
                <w:sz w:val="22"/>
                <w:szCs w:val="22"/>
                <w:lang w:val="el-GR"/>
              </w:rPr>
            </w:pPr>
          </w:p>
        </w:tc>
        <w:tc>
          <w:tcPr>
            <w:tcW w:w="1440"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5F7AC2F5" w14:textId="77777777" w:rsidR="00C81472" w:rsidRPr="00CE5052" w:rsidRDefault="00C81472" w:rsidP="00436949">
            <w:pPr>
              <w:jc w:val="center"/>
              <w:rPr>
                <w:rFonts w:ascii="Times New Roman" w:hAnsi="Times New Roman"/>
                <w:b/>
                <w:sz w:val="22"/>
                <w:szCs w:val="22"/>
                <w:lang w:val="el-GR"/>
              </w:rPr>
            </w:pPr>
          </w:p>
        </w:tc>
      </w:tr>
      <w:tr w:rsidR="00C81472" w:rsidRPr="00100DEA" w14:paraId="20213AA3" w14:textId="77777777" w:rsidTr="00C81472">
        <w:trPr>
          <w:jc w:val="center"/>
        </w:trPr>
        <w:tc>
          <w:tcPr>
            <w:tcW w:w="450" w:type="dxa"/>
            <w:tcBorders>
              <w:top w:val="single" w:sz="12" w:space="0" w:color="auto"/>
              <w:left w:val="single" w:sz="4" w:space="0" w:color="auto"/>
              <w:bottom w:val="single" w:sz="12" w:space="0" w:color="auto"/>
              <w:right w:val="single" w:sz="6" w:space="0" w:color="000000"/>
            </w:tcBorders>
            <w:shd w:val="clear" w:color="auto" w:fill="auto"/>
            <w:tcMar>
              <w:top w:w="0" w:type="dxa"/>
              <w:left w:w="85" w:type="dxa"/>
              <w:bottom w:w="0" w:type="dxa"/>
              <w:right w:w="85" w:type="dxa"/>
            </w:tcMar>
            <w:vAlign w:val="center"/>
          </w:tcPr>
          <w:p w14:paraId="5F930A81" w14:textId="1DD5844E" w:rsidR="00C81472" w:rsidRDefault="007F1EC3" w:rsidP="00436949">
            <w:pPr>
              <w:jc w:val="center"/>
              <w:rPr>
                <w:rFonts w:ascii="Times New Roman" w:hAnsi="Times New Roman"/>
                <w:b/>
                <w:sz w:val="22"/>
                <w:szCs w:val="22"/>
                <w:lang w:val="el-GR"/>
              </w:rPr>
            </w:pPr>
            <w:r>
              <w:rPr>
                <w:rFonts w:ascii="Times New Roman" w:hAnsi="Times New Roman"/>
                <w:b/>
                <w:sz w:val="22"/>
                <w:szCs w:val="22"/>
                <w:lang w:val="el-GR"/>
              </w:rPr>
              <w:t>4.</w:t>
            </w:r>
          </w:p>
        </w:tc>
        <w:tc>
          <w:tcPr>
            <w:tcW w:w="5040"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2706D99F" w14:textId="7C9AF350" w:rsidR="00C81472" w:rsidRPr="007F1EC3" w:rsidRDefault="00C12D60" w:rsidP="007F1EC3">
            <w:pPr>
              <w:spacing w:line="300" w:lineRule="atLeast"/>
              <w:rPr>
                <w:rFonts w:cs="Arial"/>
                <w:i/>
                <w:iCs/>
                <w:color w:val="1D2228"/>
                <w:lang w:val="el-GR"/>
              </w:rPr>
            </w:pPr>
            <w:r w:rsidRPr="007F1EC3">
              <w:rPr>
                <w:rFonts w:cs="Arial"/>
                <w:i/>
                <w:iCs/>
                <w:color w:val="1D2228"/>
                <w:lang w:val="el-GR"/>
              </w:rPr>
              <w:t>Εμπειρία</w:t>
            </w:r>
            <w:r w:rsidR="00C81472" w:rsidRPr="007F1EC3">
              <w:rPr>
                <w:rFonts w:cs="Arial"/>
                <w:i/>
                <w:iCs/>
                <w:color w:val="1D2228"/>
                <w:lang w:val="el-GR"/>
              </w:rPr>
              <w:t xml:space="preserve"> στην </w:t>
            </w:r>
            <w:r w:rsidRPr="007F1EC3">
              <w:rPr>
                <w:rFonts w:cs="Arial"/>
                <w:i/>
                <w:iCs/>
                <w:color w:val="1D2228"/>
                <w:lang w:val="el-GR"/>
              </w:rPr>
              <w:t>πτήση</w:t>
            </w:r>
            <w:r w:rsidR="00C81472" w:rsidRPr="007F1EC3">
              <w:rPr>
                <w:rFonts w:cs="Arial"/>
                <w:i/>
                <w:iCs/>
                <w:color w:val="1D2228"/>
                <w:lang w:val="el-GR"/>
              </w:rPr>
              <w:t xml:space="preserve"> </w:t>
            </w:r>
            <w:r w:rsidR="00C81472" w:rsidRPr="007F1EC3">
              <w:rPr>
                <w:rFonts w:cs="Arial"/>
                <w:i/>
                <w:iCs/>
                <w:color w:val="1D2228"/>
              </w:rPr>
              <w:t>UAV</w:t>
            </w:r>
            <w:r w:rsidR="00C81472" w:rsidRPr="007F1EC3">
              <w:rPr>
                <w:rFonts w:cs="Arial"/>
                <w:i/>
                <w:iCs/>
                <w:color w:val="1D2228"/>
                <w:lang w:val="el-GR"/>
              </w:rPr>
              <w:t xml:space="preserve"> για </w:t>
            </w:r>
            <w:r w:rsidRPr="007F1EC3">
              <w:rPr>
                <w:rFonts w:cs="Arial"/>
                <w:i/>
                <w:iCs/>
                <w:color w:val="1D2228"/>
                <w:lang w:val="el-GR"/>
              </w:rPr>
              <w:t>θέματα</w:t>
            </w:r>
            <w:r w:rsidR="00C81472" w:rsidRPr="007F1EC3">
              <w:rPr>
                <w:rFonts w:cs="Arial"/>
                <w:i/>
                <w:iCs/>
                <w:color w:val="1D2228"/>
                <w:lang w:val="el-GR"/>
              </w:rPr>
              <w:t xml:space="preserve"> </w:t>
            </w:r>
            <w:r w:rsidRPr="007F1EC3">
              <w:rPr>
                <w:rFonts w:cs="Arial"/>
                <w:i/>
                <w:iCs/>
                <w:color w:val="1D2228"/>
                <w:lang w:val="el-GR"/>
              </w:rPr>
              <w:t>αεροφωτογράφισης</w:t>
            </w:r>
            <w:r w:rsidR="00C81472" w:rsidRPr="007F1EC3">
              <w:rPr>
                <w:rFonts w:cs="Arial"/>
                <w:i/>
                <w:iCs/>
                <w:color w:val="1D2228"/>
                <w:lang w:val="el-GR"/>
              </w:rPr>
              <w:t xml:space="preserve">, </w:t>
            </w:r>
            <w:r w:rsidRPr="007F1EC3">
              <w:rPr>
                <w:rFonts w:cs="Arial"/>
                <w:i/>
                <w:iCs/>
                <w:color w:val="1D2228"/>
                <w:lang w:val="el-GR"/>
              </w:rPr>
              <w:t>φωτογραμμετρίας</w:t>
            </w:r>
            <w:r w:rsidR="00C81472" w:rsidRPr="007F1EC3">
              <w:rPr>
                <w:rFonts w:cs="Arial"/>
                <w:i/>
                <w:iCs/>
                <w:color w:val="1D2228"/>
                <w:lang w:val="el-GR"/>
              </w:rPr>
              <w:t xml:space="preserve"> ή </w:t>
            </w:r>
            <w:r w:rsidRPr="007F1EC3">
              <w:rPr>
                <w:rFonts w:cs="Arial"/>
                <w:i/>
                <w:iCs/>
                <w:color w:val="1D2228"/>
                <w:lang w:val="el-GR"/>
              </w:rPr>
              <w:t>επιτήρησης</w:t>
            </w:r>
            <w:r w:rsidR="00C81472" w:rsidRPr="007F1EC3">
              <w:rPr>
                <w:rFonts w:cs="Arial"/>
                <w:i/>
                <w:iCs/>
                <w:color w:val="1D2228"/>
                <w:lang w:val="el-GR"/>
              </w:rPr>
              <w:t xml:space="preserve"> </w:t>
            </w:r>
            <w:r w:rsidRPr="007F1EC3">
              <w:rPr>
                <w:rFonts w:cs="Arial"/>
                <w:i/>
                <w:iCs/>
                <w:color w:val="1D2228"/>
                <w:lang w:val="el-GR"/>
              </w:rPr>
              <w:t>περιοχής</w:t>
            </w:r>
            <w:r w:rsidR="00C81472" w:rsidRPr="007F1EC3">
              <w:rPr>
                <w:rFonts w:cs="Arial"/>
                <w:i/>
                <w:iCs/>
                <w:color w:val="1D2228"/>
                <w:lang w:val="el-GR"/>
              </w:rPr>
              <w:t xml:space="preserve"> </w:t>
            </w:r>
          </w:p>
        </w:tc>
        <w:tc>
          <w:tcPr>
            <w:tcW w:w="1345"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4CD76BAC" w14:textId="77777777" w:rsidR="00C81472" w:rsidRPr="00C12D60" w:rsidRDefault="00C81472" w:rsidP="00436949">
            <w:pPr>
              <w:jc w:val="center"/>
              <w:rPr>
                <w:rFonts w:cs="Arial"/>
                <w:b/>
                <w:sz w:val="22"/>
                <w:szCs w:val="22"/>
                <w:lang w:val="el-GR"/>
              </w:rPr>
            </w:pPr>
          </w:p>
        </w:tc>
        <w:tc>
          <w:tcPr>
            <w:tcW w:w="2520" w:type="dxa"/>
            <w:tcBorders>
              <w:top w:val="single" w:sz="12" w:space="0" w:color="auto"/>
              <w:left w:val="single" w:sz="6" w:space="0" w:color="000000"/>
              <w:bottom w:val="single" w:sz="12" w:space="0" w:color="auto"/>
              <w:right w:val="single" w:sz="6" w:space="0" w:color="000000"/>
            </w:tcBorders>
            <w:shd w:val="clear" w:color="auto" w:fill="auto"/>
          </w:tcPr>
          <w:p w14:paraId="7F4A8730" w14:textId="77777777" w:rsidR="00C81472" w:rsidRPr="00C12D60" w:rsidRDefault="00C81472" w:rsidP="00436949">
            <w:pPr>
              <w:jc w:val="center"/>
              <w:rPr>
                <w:rFonts w:cs="Arial"/>
                <w:b/>
                <w:sz w:val="22"/>
                <w:szCs w:val="22"/>
                <w:lang w:val="el-GR"/>
              </w:rPr>
            </w:pPr>
          </w:p>
        </w:tc>
        <w:tc>
          <w:tcPr>
            <w:tcW w:w="1440"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6931373E" w14:textId="77777777" w:rsidR="00C81472" w:rsidRPr="00CE5052" w:rsidRDefault="00C81472" w:rsidP="00436949">
            <w:pPr>
              <w:jc w:val="center"/>
              <w:rPr>
                <w:rFonts w:ascii="Times New Roman" w:hAnsi="Times New Roman"/>
                <w:b/>
                <w:sz w:val="22"/>
                <w:szCs w:val="22"/>
                <w:lang w:val="el-GR"/>
              </w:rPr>
            </w:pPr>
          </w:p>
        </w:tc>
      </w:tr>
      <w:tr w:rsidR="00C81472" w:rsidRPr="00100DEA" w14:paraId="7AAAC494" w14:textId="77777777" w:rsidTr="00C81472">
        <w:trPr>
          <w:jc w:val="center"/>
        </w:trPr>
        <w:tc>
          <w:tcPr>
            <w:tcW w:w="450" w:type="dxa"/>
            <w:tcBorders>
              <w:top w:val="single" w:sz="12" w:space="0" w:color="auto"/>
              <w:left w:val="single" w:sz="4" w:space="0" w:color="auto"/>
              <w:bottom w:val="single" w:sz="12" w:space="0" w:color="auto"/>
              <w:right w:val="single" w:sz="6" w:space="0" w:color="000000"/>
            </w:tcBorders>
            <w:shd w:val="clear" w:color="auto" w:fill="auto"/>
            <w:tcMar>
              <w:top w:w="0" w:type="dxa"/>
              <w:left w:w="85" w:type="dxa"/>
              <w:bottom w:w="0" w:type="dxa"/>
              <w:right w:w="85" w:type="dxa"/>
            </w:tcMar>
            <w:vAlign w:val="center"/>
          </w:tcPr>
          <w:p w14:paraId="5CF1BD11" w14:textId="20DA89CF" w:rsidR="00C81472" w:rsidRDefault="007F1EC3" w:rsidP="00436949">
            <w:pPr>
              <w:jc w:val="center"/>
              <w:rPr>
                <w:rFonts w:ascii="Times New Roman" w:hAnsi="Times New Roman"/>
                <w:b/>
                <w:sz w:val="22"/>
                <w:szCs w:val="22"/>
                <w:lang w:val="el-GR"/>
              </w:rPr>
            </w:pPr>
            <w:r>
              <w:rPr>
                <w:rFonts w:ascii="Times New Roman" w:hAnsi="Times New Roman"/>
                <w:b/>
                <w:sz w:val="22"/>
                <w:szCs w:val="22"/>
                <w:lang w:val="el-GR"/>
              </w:rPr>
              <w:t>5.</w:t>
            </w:r>
          </w:p>
        </w:tc>
        <w:tc>
          <w:tcPr>
            <w:tcW w:w="5040"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40EF25DE" w14:textId="2FD18193" w:rsidR="00C81472" w:rsidRPr="007F1EC3" w:rsidRDefault="00C12D60" w:rsidP="007F1EC3">
            <w:pPr>
              <w:spacing w:line="300" w:lineRule="atLeast"/>
              <w:rPr>
                <w:rFonts w:cs="Arial"/>
                <w:i/>
                <w:iCs/>
                <w:color w:val="1D2228"/>
                <w:lang w:val="el-GR"/>
              </w:rPr>
            </w:pPr>
            <w:r w:rsidRPr="007F1EC3">
              <w:rPr>
                <w:rFonts w:cs="Arial"/>
                <w:i/>
                <w:iCs/>
                <w:color w:val="1D2228"/>
                <w:lang w:val="el-GR"/>
              </w:rPr>
              <w:t>Ε</w:t>
            </w:r>
            <w:r w:rsidR="00C81472" w:rsidRPr="007F1EC3">
              <w:rPr>
                <w:rFonts w:cs="Arial"/>
                <w:i/>
                <w:iCs/>
                <w:color w:val="1D2228"/>
                <w:lang w:val="el-GR"/>
              </w:rPr>
              <w:t xml:space="preserve">μπειρία με Πτυχίο χειρισμού </w:t>
            </w:r>
            <w:r w:rsidR="00C81472" w:rsidRPr="007F1EC3">
              <w:rPr>
                <w:rFonts w:cs="Arial"/>
                <w:i/>
                <w:iCs/>
                <w:color w:val="1D2228"/>
              </w:rPr>
              <w:t>UAV</w:t>
            </w:r>
            <w:r w:rsidR="00C81472" w:rsidRPr="007F1EC3">
              <w:rPr>
                <w:rFonts w:cs="Arial"/>
                <w:i/>
                <w:iCs/>
                <w:color w:val="1D2228"/>
                <w:lang w:val="el-GR"/>
              </w:rPr>
              <w:t xml:space="preserve"> </w:t>
            </w:r>
            <w:r w:rsidR="00C81472" w:rsidRPr="007F1EC3">
              <w:rPr>
                <w:rFonts w:cs="Arial"/>
                <w:i/>
                <w:iCs/>
                <w:color w:val="1D2228"/>
              </w:rPr>
              <w:t>multirotor</w:t>
            </w:r>
            <w:r w:rsidR="00C81472" w:rsidRPr="007F1EC3">
              <w:rPr>
                <w:rFonts w:cs="Arial"/>
                <w:i/>
                <w:iCs/>
                <w:color w:val="1D2228"/>
                <w:lang w:val="el-GR"/>
              </w:rPr>
              <w:t xml:space="preserve"> </w:t>
            </w:r>
            <w:r w:rsidR="00C81472" w:rsidRPr="007F1EC3">
              <w:rPr>
                <w:rFonts w:cs="Arial"/>
                <w:i/>
                <w:iCs/>
                <w:color w:val="1D2228"/>
              </w:rPr>
              <w:t>CRL</w:t>
            </w:r>
            <w:r w:rsidR="00C81472" w:rsidRPr="007F1EC3">
              <w:rPr>
                <w:rFonts w:cs="Arial"/>
                <w:i/>
                <w:iCs/>
                <w:color w:val="1D2228"/>
                <w:lang w:val="el-GR"/>
              </w:rPr>
              <w:t>3</w:t>
            </w:r>
          </w:p>
        </w:tc>
        <w:tc>
          <w:tcPr>
            <w:tcW w:w="1345"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318C96AF" w14:textId="77777777" w:rsidR="00C81472" w:rsidRPr="00C12D60" w:rsidRDefault="00C81472" w:rsidP="00436949">
            <w:pPr>
              <w:jc w:val="center"/>
              <w:rPr>
                <w:rFonts w:cs="Arial"/>
                <w:b/>
                <w:sz w:val="22"/>
                <w:szCs w:val="22"/>
                <w:lang w:val="el-GR"/>
              </w:rPr>
            </w:pPr>
          </w:p>
        </w:tc>
        <w:tc>
          <w:tcPr>
            <w:tcW w:w="2520" w:type="dxa"/>
            <w:tcBorders>
              <w:top w:val="single" w:sz="12" w:space="0" w:color="auto"/>
              <w:left w:val="single" w:sz="6" w:space="0" w:color="000000"/>
              <w:bottom w:val="single" w:sz="12" w:space="0" w:color="auto"/>
              <w:right w:val="single" w:sz="6" w:space="0" w:color="000000"/>
            </w:tcBorders>
            <w:shd w:val="clear" w:color="auto" w:fill="auto"/>
          </w:tcPr>
          <w:p w14:paraId="797D73AA" w14:textId="77777777" w:rsidR="00C81472" w:rsidRPr="00C12D60" w:rsidRDefault="00C81472" w:rsidP="00436949">
            <w:pPr>
              <w:jc w:val="center"/>
              <w:rPr>
                <w:rFonts w:cs="Arial"/>
                <w:b/>
                <w:sz w:val="22"/>
                <w:szCs w:val="22"/>
                <w:lang w:val="el-GR"/>
              </w:rPr>
            </w:pPr>
          </w:p>
        </w:tc>
        <w:tc>
          <w:tcPr>
            <w:tcW w:w="1440"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5CCB3485" w14:textId="77777777" w:rsidR="00C81472" w:rsidRPr="00CE5052" w:rsidRDefault="00C81472" w:rsidP="00436949">
            <w:pPr>
              <w:jc w:val="center"/>
              <w:rPr>
                <w:rFonts w:ascii="Times New Roman" w:hAnsi="Times New Roman"/>
                <w:b/>
                <w:sz w:val="22"/>
                <w:szCs w:val="22"/>
                <w:lang w:val="el-GR"/>
              </w:rPr>
            </w:pPr>
          </w:p>
        </w:tc>
      </w:tr>
      <w:tr w:rsidR="00C81472" w:rsidRPr="00C81472" w14:paraId="71DD71DB" w14:textId="77777777" w:rsidTr="00C81472">
        <w:trPr>
          <w:jc w:val="center"/>
        </w:trPr>
        <w:tc>
          <w:tcPr>
            <w:tcW w:w="450" w:type="dxa"/>
            <w:tcBorders>
              <w:top w:val="single" w:sz="12" w:space="0" w:color="auto"/>
              <w:left w:val="single" w:sz="4" w:space="0" w:color="auto"/>
              <w:bottom w:val="single" w:sz="12" w:space="0" w:color="auto"/>
              <w:right w:val="single" w:sz="6" w:space="0" w:color="000000"/>
            </w:tcBorders>
            <w:shd w:val="clear" w:color="auto" w:fill="auto"/>
            <w:tcMar>
              <w:top w:w="0" w:type="dxa"/>
              <w:left w:w="85" w:type="dxa"/>
              <w:bottom w:w="0" w:type="dxa"/>
              <w:right w:w="85" w:type="dxa"/>
            </w:tcMar>
            <w:vAlign w:val="center"/>
          </w:tcPr>
          <w:p w14:paraId="26320AD8" w14:textId="5382EB74" w:rsidR="00C81472" w:rsidRDefault="007F1EC3" w:rsidP="00436949">
            <w:pPr>
              <w:jc w:val="center"/>
              <w:rPr>
                <w:rFonts w:ascii="Times New Roman" w:hAnsi="Times New Roman"/>
                <w:b/>
                <w:sz w:val="22"/>
                <w:szCs w:val="22"/>
                <w:lang w:val="el-GR"/>
              </w:rPr>
            </w:pPr>
            <w:r>
              <w:rPr>
                <w:rFonts w:ascii="Times New Roman" w:hAnsi="Times New Roman"/>
                <w:b/>
                <w:sz w:val="22"/>
                <w:szCs w:val="22"/>
                <w:lang w:val="el-GR"/>
              </w:rPr>
              <w:t>6.</w:t>
            </w:r>
          </w:p>
        </w:tc>
        <w:tc>
          <w:tcPr>
            <w:tcW w:w="5040"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68D6CA32" w14:textId="0B0EEE66" w:rsidR="00C81472" w:rsidRPr="007F1EC3" w:rsidRDefault="00C12D60" w:rsidP="007F1EC3">
            <w:pPr>
              <w:spacing w:line="300" w:lineRule="atLeast"/>
              <w:rPr>
                <w:rFonts w:cs="Arial"/>
                <w:i/>
                <w:iCs/>
                <w:color w:val="1D2228"/>
                <w:lang w:val="el-GR"/>
              </w:rPr>
            </w:pPr>
            <w:r w:rsidRPr="007F1EC3">
              <w:rPr>
                <w:rFonts w:cs="Arial"/>
                <w:i/>
                <w:iCs/>
                <w:color w:val="1D2228"/>
                <w:lang w:val="el-GR"/>
              </w:rPr>
              <w:t>Μ</w:t>
            </w:r>
            <w:r w:rsidR="00C81472" w:rsidRPr="007F1EC3">
              <w:rPr>
                <w:rFonts w:cs="Arial"/>
                <w:i/>
                <w:iCs/>
                <w:color w:val="1D2228"/>
                <w:lang w:val="el-GR"/>
              </w:rPr>
              <w:t>εταπτυχιακ</w:t>
            </w:r>
            <w:r w:rsidR="007F1EC3">
              <w:rPr>
                <w:rFonts w:cs="Arial"/>
                <w:i/>
                <w:iCs/>
                <w:color w:val="1D2228"/>
                <w:lang w:val="el-GR"/>
              </w:rPr>
              <w:t>ό</w:t>
            </w:r>
            <w:r w:rsidR="00C81472" w:rsidRPr="007F1EC3">
              <w:rPr>
                <w:rFonts w:cs="Arial"/>
                <w:i/>
                <w:iCs/>
                <w:color w:val="1D2228"/>
                <w:lang w:val="el-GR"/>
              </w:rPr>
              <w:t>ς τίτλος</w:t>
            </w:r>
            <w:r w:rsidR="00C81472" w:rsidRPr="007F1EC3">
              <w:rPr>
                <w:rFonts w:cs="Arial"/>
                <w:i/>
                <w:iCs/>
                <w:color w:val="1D2228"/>
              </w:rPr>
              <w:t> </w:t>
            </w:r>
          </w:p>
        </w:tc>
        <w:tc>
          <w:tcPr>
            <w:tcW w:w="1345"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1317D62E" w14:textId="77777777" w:rsidR="00C81472" w:rsidRPr="00C12D60" w:rsidRDefault="00C81472" w:rsidP="00436949">
            <w:pPr>
              <w:jc w:val="center"/>
              <w:rPr>
                <w:rFonts w:cs="Arial"/>
                <w:b/>
                <w:sz w:val="22"/>
                <w:szCs w:val="22"/>
                <w:lang w:val="el-GR"/>
              </w:rPr>
            </w:pPr>
          </w:p>
        </w:tc>
        <w:tc>
          <w:tcPr>
            <w:tcW w:w="2520" w:type="dxa"/>
            <w:tcBorders>
              <w:top w:val="single" w:sz="12" w:space="0" w:color="auto"/>
              <w:left w:val="single" w:sz="6" w:space="0" w:color="000000"/>
              <w:bottom w:val="single" w:sz="12" w:space="0" w:color="auto"/>
              <w:right w:val="single" w:sz="6" w:space="0" w:color="000000"/>
            </w:tcBorders>
            <w:shd w:val="clear" w:color="auto" w:fill="auto"/>
          </w:tcPr>
          <w:p w14:paraId="14805969" w14:textId="77777777" w:rsidR="00C81472" w:rsidRPr="00C12D60" w:rsidRDefault="00C81472" w:rsidP="00436949">
            <w:pPr>
              <w:jc w:val="center"/>
              <w:rPr>
                <w:rFonts w:cs="Arial"/>
                <w:b/>
                <w:sz w:val="22"/>
                <w:szCs w:val="22"/>
                <w:lang w:val="el-GR"/>
              </w:rPr>
            </w:pPr>
          </w:p>
        </w:tc>
        <w:tc>
          <w:tcPr>
            <w:tcW w:w="1440"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1AF2DB8D" w14:textId="77777777" w:rsidR="00C81472" w:rsidRPr="00CE5052" w:rsidRDefault="00C81472" w:rsidP="00436949">
            <w:pPr>
              <w:jc w:val="center"/>
              <w:rPr>
                <w:rFonts w:ascii="Times New Roman" w:hAnsi="Times New Roman"/>
                <w:b/>
                <w:sz w:val="22"/>
                <w:szCs w:val="22"/>
                <w:lang w:val="el-GR"/>
              </w:rPr>
            </w:pPr>
          </w:p>
        </w:tc>
      </w:tr>
      <w:tr w:rsidR="00C81472" w:rsidRPr="00100DEA" w14:paraId="64DE9AFC" w14:textId="77777777" w:rsidTr="00C81472">
        <w:trPr>
          <w:jc w:val="center"/>
        </w:trPr>
        <w:tc>
          <w:tcPr>
            <w:tcW w:w="450" w:type="dxa"/>
            <w:tcBorders>
              <w:top w:val="single" w:sz="12" w:space="0" w:color="auto"/>
              <w:left w:val="single" w:sz="4" w:space="0" w:color="auto"/>
              <w:bottom w:val="single" w:sz="12" w:space="0" w:color="auto"/>
              <w:right w:val="single" w:sz="6" w:space="0" w:color="000000"/>
            </w:tcBorders>
            <w:shd w:val="clear" w:color="auto" w:fill="auto"/>
            <w:tcMar>
              <w:top w:w="0" w:type="dxa"/>
              <w:left w:w="85" w:type="dxa"/>
              <w:bottom w:w="0" w:type="dxa"/>
              <w:right w:w="85" w:type="dxa"/>
            </w:tcMar>
            <w:vAlign w:val="center"/>
          </w:tcPr>
          <w:p w14:paraId="63339D0D" w14:textId="0421B3DB" w:rsidR="00C81472" w:rsidRDefault="007F1EC3" w:rsidP="00436949">
            <w:pPr>
              <w:jc w:val="center"/>
              <w:rPr>
                <w:rFonts w:ascii="Times New Roman" w:hAnsi="Times New Roman"/>
                <w:b/>
                <w:sz w:val="22"/>
                <w:szCs w:val="22"/>
                <w:lang w:val="el-GR"/>
              </w:rPr>
            </w:pPr>
            <w:r>
              <w:rPr>
                <w:rFonts w:ascii="Times New Roman" w:hAnsi="Times New Roman"/>
                <w:b/>
                <w:sz w:val="22"/>
                <w:szCs w:val="22"/>
                <w:lang w:val="el-GR"/>
              </w:rPr>
              <w:t>7.</w:t>
            </w:r>
          </w:p>
        </w:tc>
        <w:tc>
          <w:tcPr>
            <w:tcW w:w="5040"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4E1CF69B" w14:textId="5425C02E" w:rsidR="00C81472" w:rsidRPr="007F1EC3" w:rsidRDefault="00C81472" w:rsidP="007F1EC3">
            <w:pPr>
              <w:spacing w:line="300" w:lineRule="atLeast"/>
              <w:rPr>
                <w:rFonts w:cs="Arial"/>
                <w:i/>
                <w:iCs/>
                <w:color w:val="1D2228"/>
                <w:lang w:val="el-GR"/>
              </w:rPr>
            </w:pPr>
            <w:r w:rsidRPr="007F1EC3">
              <w:rPr>
                <w:rFonts w:cs="Arial"/>
                <w:i/>
                <w:iCs/>
                <w:color w:val="1D2228"/>
                <w:lang w:val="el-GR"/>
              </w:rPr>
              <w:t xml:space="preserve">Σε περίπτωση </w:t>
            </w:r>
            <w:r w:rsidR="00C12D60" w:rsidRPr="007F1EC3">
              <w:rPr>
                <w:rFonts w:cs="Arial"/>
                <w:i/>
                <w:iCs/>
                <w:color w:val="1D2228"/>
                <w:lang w:val="el-GR"/>
              </w:rPr>
              <w:t>νομικής</w:t>
            </w:r>
            <w:r w:rsidRPr="007F1EC3">
              <w:rPr>
                <w:rFonts w:cs="Arial"/>
                <w:i/>
                <w:iCs/>
                <w:color w:val="1D2228"/>
                <w:lang w:val="el-GR"/>
              </w:rPr>
              <w:t xml:space="preserve"> οντότητας διάθεση </w:t>
            </w:r>
            <w:r w:rsidR="00C12D60" w:rsidRPr="007F1EC3">
              <w:rPr>
                <w:rFonts w:cs="Arial"/>
                <w:i/>
                <w:iCs/>
                <w:color w:val="1D2228"/>
                <w:lang w:val="el-GR"/>
              </w:rPr>
              <w:t>περισσότερων</w:t>
            </w:r>
            <w:r w:rsidRPr="007F1EC3">
              <w:rPr>
                <w:rFonts w:cs="Arial"/>
                <w:i/>
                <w:iCs/>
                <w:color w:val="1D2228"/>
                <w:lang w:val="el-GR"/>
              </w:rPr>
              <w:t xml:space="preserve"> του ενός χειριστών </w:t>
            </w:r>
            <w:r w:rsidRPr="007F1EC3">
              <w:rPr>
                <w:rFonts w:cs="Arial"/>
                <w:i/>
                <w:iCs/>
                <w:color w:val="1D2228"/>
              </w:rPr>
              <w:t>UAV</w:t>
            </w:r>
          </w:p>
        </w:tc>
        <w:tc>
          <w:tcPr>
            <w:tcW w:w="1345"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482D6DF4" w14:textId="77777777" w:rsidR="00C81472" w:rsidRPr="00C12D60" w:rsidRDefault="00C81472" w:rsidP="00436949">
            <w:pPr>
              <w:jc w:val="center"/>
              <w:rPr>
                <w:rFonts w:cs="Arial"/>
                <w:b/>
                <w:sz w:val="22"/>
                <w:szCs w:val="22"/>
                <w:lang w:val="el-GR"/>
              </w:rPr>
            </w:pPr>
          </w:p>
        </w:tc>
        <w:tc>
          <w:tcPr>
            <w:tcW w:w="2520" w:type="dxa"/>
            <w:tcBorders>
              <w:top w:val="single" w:sz="12" w:space="0" w:color="auto"/>
              <w:left w:val="single" w:sz="6" w:space="0" w:color="000000"/>
              <w:bottom w:val="single" w:sz="12" w:space="0" w:color="auto"/>
              <w:right w:val="single" w:sz="6" w:space="0" w:color="000000"/>
            </w:tcBorders>
            <w:shd w:val="clear" w:color="auto" w:fill="auto"/>
          </w:tcPr>
          <w:p w14:paraId="11DFF4B9" w14:textId="77777777" w:rsidR="00C81472" w:rsidRPr="00C12D60" w:rsidRDefault="00C81472" w:rsidP="00436949">
            <w:pPr>
              <w:jc w:val="center"/>
              <w:rPr>
                <w:rFonts w:cs="Arial"/>
                <w:b/>
                <w:sz w:val="22"/>
                <w:szCs w:val="22"/>
                <w:lang w:val="el-GR"/>
              </w:rPr>
            </w:pPr>
          </w:p>
        </w:tc>
        <w:tc>
          <w:tcPr>
            <w:tcW w:w="1440"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57BC10D5" w14:textId="77777777" w:rsidR="00C81472" w:rsidRPr="00CE5052" w:rsidRDefault="00C81472" w:rsidP="00436949">
            <w:pPr>
              <w:jc w:val="center"/>
              <w:rPr>
                <w:rFonts w:ascii="Times New Roman" w:hAnsi="Times New Roman"/>
                <w:b/>
                <w:sz w:val="22"/>
                <w:szCs w:val="22"/>
                <w:lang w:val="el-GR"/>
              </w:rPr>
            </w:pPr>
          </w:p>
        </w:tc>
      </w:tr>
      <w:tr w:rsidR="00C81472" w:rsidRPr="00100DEA" w14:paraId="03302A4C" w14:textId="77777777" w:rsidTr="00C81472">
        <w:trPr>
          <w:jc w:val="center"/>
        </w:trPr>
        <w:tc>
          <w:tcPr>
            <w:tcW w:w="450" w:type="dxa"/>
            <w:tcBorders>
              <w:top w:val="single" w:sz="12" w:space="0" w:color="auto"/>
              <w:left w:val="single" w:sz="4" w:space="0" w:color="auto"/>
              <w:bottom w:val="single" w:sz="12" w:space="0" w:color="auto"/>
              <w:right w:val="single" w:sz="6" w:space="0" w:color="000000"/>
            </w:tcBorders>
            <w:shd w:val="clear" w:color="auto" w:fill="auto"/>
            <w:tcMar>
              <w:top w:w="0" w:type="dxa"/>
              <w:left w:w="85" w:type="dxa"/>
              <w:bottom w:w="0" w:type="dxa"/>
              <w:right w:w="85" w:type="dxa"/>
            </w:tcMar>
            <w:vAlign w:val="center"/>
          </w:tcPr>
          <w:p w14:paraId="754CF1E5" w14:textId="66AD6110" w:rsidR="00C81472" w:rsidRDefault="007F1EC3" w:rsidP="00436949">
            <w:pPr>
              <w:jc w:val="center"/>
              <w:rPr>
                <w:rFonts w:ascii="Times New Roman" w:hAnsi="Times New Roman"/>
                <w:b/>
                <w:sz w:val="22"/>
                <w:szCs w:val="22"/>
                <w:lang w:val="el-GR"/>
              </w:rPr>
            </w:pPr>
            <w:r>
              <w:rPr>
                <w:rFonts w:ascii="Times New Roman" w:hAnsi="Times New Roman"/>
                <w:b/>
                <w:sz w:val="22"/>
                <w:szCs w:val="22"/>
                <w:lang w:val="el-GR"/>
              </w:rPr>
              <w:t>8.</w:t>
            </w:r>
          </w:p>
        </w:tc>
        <w:tc>
          <w:tcPr>
            <w:tcW w:w="5040"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7869507F" w14:textId="77777777" w:rsidR="00C81472" w:rsidRPr="007F1EC3" w:rsidRDefault="00C81472" w:rsidP="007F1EC3">
            <w:pPr>
              <w:spacing w:line="300" w:lineRule="atLeast"/>
              <w:rPr>
                <w:rFonts w:cs="Arial"/>
                <w:i/>
                <w:iCs/>
                <w:color w:val="1D2228"/>
                <w:lang w:val="el-GR"/>
              </w:rPr>
            </w:pPr>
            <w:r w:rsidRPr="007F1EC3">
              <w:rPr>
                <w:rFonts w:cs="Arial"/>
                <w:i/>
                <w:iCs/>
                <w:color w:val="222222"/>
                <w:lang w:val="el-GR"/>
              </w:rPr>
              <w:t>Η ομάδα των αεροσκαφών πρέπει να αποτελείται από πρόσωπα που κατέχουν πιστοποίηση GDPR από τον εγκεκριμένο οργανισμό της κυβέρνησης της Κυπριακής Δημοκρατίας</w:t>
            </w:r>
          </w:p>
          <w:p w14:paraId="23E8D6D4" w14:textId="77777777" w:rsidR="00C81472" w:rsidRPr="00C12D60" w:rsidRDefault="00C81472" w:rsidP="00C12D60">
            <w:pPr>
              <w:ind w:left="453"/>
              <w:jc w:val="left"/>
              <w:rPr>
                <w:rFonts w:cs="Arial"/>
                <w:b/>
                <w:sz w:val="22"/>
                <w:szCs w:val="22"/>
                <w:lang w:val="el-GR"/>
              </w:rPr>
            </w:pPr>
          </w:p>
        </w:tc>
        <w:tc>
          <w:tcPr>
            <w:tcW w:w="1345"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36864793" w14:textId="77777777" w:rsidR="00C81472" w:rsidRPr="00C12D60" w:rsidRDefault="00C81472" w:rsidP="00436949">
            <w:pPr>
              <w:jc w:val="center"/>
              <w:rPr>
                <w:rFonts w:cs="Arial"/>
                <w:b/>
                <w:sz w:val="22"/>
                <w:szCs w:val="22"/>
                <w:lang w:val="el-GR"/>
              </w:rPr>
            </w:pPr>
          </w:p>
        </w:tc>
        <w:tc>
          <w:tcPr>
            <w:tcW w:w="2520" w:type="dxa"/>
            <w:tcBorders>
              <w:top w:val="single" w:sz="12" w:space="0" w:color="auto"/>
              <w:left w:val="single" w:sz="6" w:space="0" w:color="000000"/>
              <w:bottom w:val="single" w:sz="12" w:space="0" w:color="auto"/>
              <w:right w:val="single" w:sz="6" w:space="0" w:color="000000"/>
            </w:tcBorders>
            <w:shd w:val="clear" w:color="auto" w:fill="auto"/>
          </w:tcPr>
          <w:p w14:paraId="5874B3F5" w14:textId="77777777" w:rsidR="00C81472" w:rsidRPr="00C12D60" w:rsidRDefault="00C81472" w:rsidP="00436949">
            <w:pPr>
              <w:jc w:val="center"/>
              <w:rPr>
                <w:rFonts w:cs="Arial"/>
                <w:b/>
                <w:sz w:val="22"/>
                <w:szCs w:val="22"/>
                <w:lang w:val="el-GR"/>
              </w:rPr>
            </w:pPr>
          </w:p>
        </w:tc>
        <w:tc>
          <w:tcPr>
            <w:tcW w:w="1440" w:type="dxa"/>
            <w:tcBorders>
              <w:top w:val="single" w:sz="12" w:space="0" w:color="auto"/>
              <w:left w:val="single" w:sz="6" w:space="0" w:color="000000"/>
              <w:bottom w:val="single" w:sz="12" w:space="0" w:color="auto"/>
              <w:right w:val="single" w:sz="6" w:space="0" w:color="000000"/>
            </w:tcBorders>
            <w:shd w:val="clear" w:color="auto" w:fill="auto"/>
            <w:tcMar>
              <w:top w:w="0" w:type="dxa"/>
              <w:left w:w="85" w:type="dxa"/>
              <w:bottom w:w="0" w:type="dxa"/>
              <w:right w:w="85" w:type="dxa"/>
            </w:tcMar>
            <w:vAlign w:val="center"/>
          </w:tcPr>
          <w:p w14:paraId="1028AAE1" w14:textId="77777777" w:rsidR="00C81472" w:rsidRPr="00CE5052" w:rsidRDefault="00C81472" w:rsidP="00436949">
            <w:pPr>
              <w:jc w:val="center"/>
              <w:rPr>
                <w:rFonts w:ascii="Times New Roman" w:hAnsi="Times New Roman"/>
                <w:b/>
                <w:sz w:val="22"/>
                <w:szCs w:val="22"/>
                <w:lang w:val="el-GR"/>
              </w:rPr>
            </w:pPr>
          </w:p>
        </w:tc>
      </w:tr>
      <w:tr w:rsidR="009F37FD" w:rsidRPr="008867B5" w14:paraId="52AB589C" w14:textId="77777777" w:rsidTr="00436949">
        <w:trPr>
          <w:jc w:val="center"/>
        </w:trPr>
        <w:tc>
          <w:tcPr>
            <w:tcW w:w="10795" w:type="dxa"/>
            <w:gridSpan w:val="5"/>
            <w:tcBorders>
              <w:top w:val="single" w:sz="6" w:space="0" w:color="000000"/>
              <w:left w:val="single" w:sz="6" w:space="0" w:color="000000"/>
              <w:bottom w:val="double" w:sz="4" w:space="0" w:color="auto"/>
            </w:tcBorders>
            <w:shd w:val="clear" w:color="auto" w:fill="DAEEF3"/>
            <w:tcMar>
              <w:top w:w="0" w:type="dxa"/>
              <w:left w:w="85" w:type="dxa"/>
              <w:bottom w:w="0" w:type="dxa"/>
              <w:right w:w="85" w:type="dxa"/>
            </w:tcMar>
            <w:vAlign w:val="center"/>
          </w:tcPr>
          <w:p w14:paraId="635032B5" w14:textId="77777777" w:rsidR="009F37FD" w:rsidRPr="00C12D60" w:rsidRDefault="009F37FD" w:rsidP="00436949">
            <w:pPr>
              <w:jc w:val="center"/>
              <w:rPr>
                <w:rFonts w:cs="Arial"/>
                <w:b/>
                <w:sz w:val="22"/>
                <w:szCs w:val="22"/>
                <w:lang w:val="el-GR"/>
              </w:rPr>
            </w:pPr>
          </w:p>
          <w:p w14:paraId="16B6453D" w14:textId="77777777" w:rsidR="009F37FD" w:rsidRPr="00C12D60" w:rsidRDefault="009F37FD" w:rsidP="00436949">
            <w:pPr>
              <w:jc w:val="center"/>
              <w:rPr>
                <w:rFonts w:cs="Arial"/>
                <w:b/>
                <w:sz w:val="22"/>
                <w:szCs w:val="22"/>
                <w:lang w:val="el-GR"/>
              </w:rPr>
            </w:pPr>
          </w:p>
          <w:p w14:paraId="698AF5D2" w14:textId="77777777" w:rsidR="009F37FD" w:rsidRPr="00C12D60" w:rsidRDefault="009F37FD" w:rsidP="00436949">
            <w:pPr>
              <w:jc w:val="center"/>
              <w:rPr>
                <w:rFonts w:cs="Arial"/>
                <w:b/>
                <w:sz w:val="22"/>
                <w:szCs w:val="22"/>
                <w:lang w:val="el-GR"/>
              </w:rPr>
            </w:pPr>
            <w:r w:rsidRPr="00C12D60">
              <w:rPr>
                <w:rFonts w:cs="Arial"/>
                <w:b/>
                <w:sz w:val="22"/>
                <w:szCs w:val="22"/>
                <w:lang w:val="el-GR"/>
              </w:rPr>
              <w:t xml:space="preserve">ΠΕΡΙΓΡΑΦΗ ΥΠΗΡΕΣΙΩΝ ΚΑΙ ΥΠΟΧΡΕΩΣΕΩΝ ΑΝΑΔΟΧΟΥ </w:t>
            </w:r>
          </w:p>
          <w:p w14:paraId="13057021" w14:textId="77777777" w:rsidR="009F37FD" w:rsidRPr="00C12D60" w:rsidRDefault="009F37FD" w:rsidP="00436949">
            <w:pPr>
              <w:jc w:val="center"/>
              <w:rPr>
                <w:rFonts w:cs="Arial"/>
                <w:b/>
                <w:sz w:val="22"/>
                <w:szCs w:val="22"/>
                <w:lang w:val="el-GR"/>
              </w:rPr>
            </w:pPr>
          </w:p>
        </w:tc>
      </w:tr>
      <w:tr w:rsidR="009F37FD" w:rsidRPr="00100DEA" w14:paraId="7DBEC98F" w14:textId="77777777" w:rsidTr="00436949">
        <w:trPr>
          <w:jc w:val="center"/>
        </w:trPr>
        <w:tc>
          <w:tcPr>
            <w:tcW w:w="450" w:type="dxa"/>
            <w:tcBorders>
              <w:top w:val="double" w:sz="4" w:space="0" w:color="auto"/>
              <w:left w:val="single" w:sz="6" w:space="0" w:color="000000"/>
              <w:bottom w:val="double" w:sz="4" w:space="0" w:color="auto"/>
              <w:right w:val="single" w:sz="6" w:space="0" w:color="000000"/>
            </w:tcBorders>
            <w:shd w:val="clear" w:color="auto" w:fill="auto"/>
            <w:tcMar>
              <w:top w:w="0" w:type="dxa"/>
              <w:left w:w="85" w:type="dxa"/>
              <w:bottom w:w="0" w:type="dxa"/>
              <w:right w:w="85" w:type="dxa"/>
            </w:tcMar>
            <w:vAlign w:val="center"/>
          </w:tcPr>
          <w:p w14:paraId="12734279" w14:textId="77777777" w:rsidR="009F37FD" w:rsidRPr="008307DA" w:rsidRDefault="009F37FD" w:rsidP="00436949">
            <w:pPr>
              <w:jc w:val="center"/>
              <w:rPr>
                <w:rFonts w:ascii="Times New Roman" w:hAnsi="Times New Roman"/>
                <w:b/>
                <w:sz w:val="22"/>
                <w:szCs w:val="22"/>
                <w:lang w:val="el-GR"/>
              </w:rPr>
            </w:pPr>
          </w:p>
        </w:tc>
        <w:tc>
          <w:tcPr>
            <w:tcW w:w="10345" w:type="dxa"/>
            <w:gridSpan w:val="4"/>
            <w:tcBorders>
              <w:top w:val="double" w:sz="4" w:space="0" w:color="auto"/>
              <w:left w:val="single" w:sz="6" w:space="0" w:color="000000"/>
              <w:bottom w:val="double" w:sz="4" w:space="0" w:color="auto"/>
            </w:tcBorders>
            <w:shd w:val="clear" w:color="auto" w:fill="auto"/>
            <w:tcMar>
              <w:top w:w="0" w:type="dxa"/>
              <w:left w:w="85" w:type="dxa"/>
              <w:bottom w:w="0" w:type="dxa"/>
              <w:right w:w="85" w:type="dxa"/>
            </w:tcMar>
            <w:vAlign w:val="center"/>
          </w:tcPr>
          <w:p w14:paraId="2308E858" w14:textId="6CCA57A0" w:rsidR="009F37FD" w:rsidRPr="007F1EC3" w:rsidRDefault="00A63CEB" w:rsidP="007F1EC3">
            <w:pPr>
              <w:pStyle w:val="ListParagraph"/>
              <w:numPr>
                <w:ilvl w:val="0"/>
                <w:numId w:val="27"/>
              </w:numPr>
              <w:spacing w:after="200"/>
              <w:ind w:left="333" w:right="204"/>
              <w:rPr>
                <w:rFonts w:ascii="Arial" w:hAnsi="Arial" w:cs="Arial"/>
                <w:i/>
                <w:iCs/>
                <w:lang w:val="el-GR"/>
              </w:rPr>
            </w:pPr>
            <w:r w:rsidRPr="007F1EC3">
              <w:rPr>
                <w:rFonts w:ascii="Arial" w:hAnsi="Arial" w:cs="Arial"/>
                <w:i/>
                <w:iCs/>
                <w:lang w:val="el-GR"/>
              </w:rPr>
              <w:t xml:space="preserve">Χρήση </w:t>
            </w:r>
            <w:r w:rsidRPr="007F1EC3">
              <w:rPr>
                <w:rFonts w:ascii="Arial" w:hAnsi="Arial" w:cs="Arial"/>
                <w:i/>
                <w:iCs/>
              </w:rPr>
              <w:t>UAV</w:t>
            </w:r>
            <w:r w:rsidRPr="007F1EC3">
              <w:rPr>
                <w:rFonts w:ascii="Arial" w:hAnsi="Arial" w:cs="Arial"/>
                <w:i/>
                <w:iCs/>
                <w:lang w:val="el-GR"/>
              </w:rPr>
              <w:t xml:space="preserve"> αεροσκάφους για φωτογράφιση και κινηματογράφηση μνημείων και δρώμενων άυλης πολιτιστικής κληρονομιάς (Μέσος όρος πτήσης για αποτύπωση μνημείου 1.5 ώρα και για αποτύπωση δρώμενου 1 ώρα</w:t>
            </w:r>
            <w:r w:rsidR="00222FA4" w:rsidRPr="007F1EC3">
              <w:rPr>
                <w:rFonts w:ascii="Arial" w:hAnsi="Arial" w:cs="Arial"/>
                <w:i/>
                <w:iCs/>
                <w:lang w:val="el-GR"/>
              </w:rPr>
              <w:t>)</w:t>
            </w:r>
            <w:r w:rsidRPr="007F1EC3">
              <w:rPr>
                <w:rFonts w:ascii="Arial" w:hAnsi="Arial" w:cs="Arial"/>
                <w:i/>
                <w:iCs/>
                <w:lang w:val="el-GR"/>
              </w:rPr>
              <w:t xml:space="preserve">. </w:t>
            </w:r>
          </w:p>
          <w:p w14:paraId="1EA8E6BA" w14:textId="44BD6FDB" w:rsidR="00A63CEB" w:rsidRPr="007F1EC3" w:rsidRDefault="00222FA4" w:rsidP="007F1EC3">
            <w:pPr>
              <w:pStyle w:val="ListParagraph"/>
              <w:numPr>
                <w:ilvl w:val="0"/>
                <w:numId w:val="27"/>
              </w:numPr>
              <w:spacing w:after="200"/>
              <w:ind w:left="333" w:right="204"/>
              <w:rPr>
                <w:rFonts w:ascii="Arial" w:hAnsi="Arial" w:cs="Arial"/>
                <w:i/>
                <w:iCs/>
                <w:lang w:val="el-GR"/>
              </w:rPr>
            </w:pPr>
            <w:r w:rsidRPr="007F1EC3">
              <w:rPr>
                <w:rFonts w:ascii="Arial" w:hAnsi="Arial" w:cs="Arial"/>
                <w:i/>
                <w:iCs/>
                <w:lang w:val="el-GR"/>
              </w:rPr>
              <w:t>Συνολικά πρέπει να γίνουν  αποτυπώσεις 65μνημείων και 40 δρώμενων</w:t>
            </w:r>
            <w:r w:rsidR="00E758DA" w:rsidRPr="007F1EC3">
              <w:rPr>
                <w:rFonts w:ascii="Arial" w:hAnsi="Arial" w:cs="Arial"/>
                <w:i/>
                <w:iCs/>
                <w:lang w:val="el-GR"/>
              </w:rPr>
              <w:t xml:space="preserve"> άυλης πολιτιστικής κληρονομιάς</w:t>
            </w:r>
          </w:p>
          <w:p w14:paraId="3278F7CE" w14:textId="38F09ECB" w:rsidR="00CB4953" w:rsidRPr="007F1EC3" w:rsidRDefault="00CB4953" w:rsidP="007F1EC3">
            <w:pPr>
              <w:pStyle w:val="ListParagraph"/>
              <w:numPr>
                <w:ilvl w:val="0"/>
                <w:numId w:val="27"/>
              </w:numPr>
              <w:tabs>
                <w:tab w:val="left" w:pos="1224"/>
              </w:tabs>
              <w:spacing w:after="160"/>
              <w:ind w:left="333" w:right="204"/>
              <w:rPr>
                <w:rFonts w:ascii="Arial" w:hAnsi="Arial" w:cs="Arial"/>
                <w:i/>
                <w:iCs/>
                <w:lang w:val="el-GR"/>
              </w:rPr>
            </w:pPr>
            <w:r w:rsidRPr="007F1EC3">
              <w:rPr>
                <w:rFonts w:ascii="Arial" w:hAnsi="Arial" w:cs="Arial"/>
                <w:i/>
                <w:iCs/>
                <w:lang w:val="el-GR"/>
              </w:rPr>
              <w:t xml:space="preserve">Ο </w:t>
            </w:r>
            <w:r w:rsidR="004B19BE">
              <w:rPr>
                <w:rFonts w:ascii="Arial" w:hAnsi="Arial" w:cs="Arial"/>
                <w:i/>
                <w:iCs/>
                <w:lang w:val="el-GR"/>
              </w:rPr>
              <w:t>πιλότος</w:t>
            </w:r>
            <w:r w:rsidRPr="007F1EC3">
              <w:rPr>
                <w:rFonts w:ascii="Arial" w:hAnsi="Arial" w:cs="Arial"/>
                <w:i/>
                <w:iCs/>
                <w:lang w:val="el-GR"/>
              </w:rPr>
              <w:t xml:space="preserve"> θα πρέπει να ακολουθεί το ωράριο εργασίας του οργανισμού </w:t>
            </w:r>
            <w:r w:rsidR="004B19BE">
              <w:rPr>
                <w:rFonts w:ascii="Arial" w:hAnsi="Arial" w:cs="Arial"/>
                <w:i/>
                <w:iCs/>
                <w:lang w:val="el-GR"/>
              </w:rPr>
              <w:t>κατά την προετοιμασία και τη διάρκεια υλοποίησης των απαιτούμενων πτήσεων</w:t>
            </w:r>
            <w:r w:rsidRPr="007F1EC3">
              <w:rPr>
                <w:rFonts w:ascii="Arial" w:hAnsi="Arial" w:cs="Arial"/>
                <w:i/>
                <w:iCs/>
                <w:lang w:val="el-GR"/>
              </w:rPr>
              <w:t xml:space="preserve">. </w:t>
            </w:r>
          </w:p>
          <w:p w14:paraId="409829D9" w14:textId="22909C66" w:rsidR="009F37FD" w:rsidRPr="007F1EC3" w:rsidRDefault="00E758DA" w:rsidP="007F1EC3">
            <w:pPr>
              <w:pStyle w:val="ListParagraph"/>
              <w:numPr>
                <w:ilvl w:val="0"/>
                <w:numId w:val="27"/>
              </w:numPr>
              <w:spacing w:after="200"/>
              <w:ind w:left="333" w:right="204"/>
              <w:rPr>
                <w:rFonts w:ascii="Arial" w:hAnsi="Arial" w:cs="Arial"/>
                <w:i/>
                <w:iCs/>
                <w:lang w:val="el-GR"/>
              </w:rPr>
            </w:pPr>
            <w:r w:rsidRPr="007F1EC3">
              <w:rPr>
                <w:rFonts w:ascii="Arial" w:hAnsi="Arial" w:cs="Arial"/>
                <w:i/>
                <w:iCs/>
                <w:lang w:val="el-GR"/>
              </w:rPr>
              <w:t>Εναρμόνιση και τήρηση των χρονοδιαγραμμάτων και υποχρεώσεων των σχετικών παραδοτέων του έργου (4.3.</w:t>
            </w:r>
            <w:r w:rsidR="00CB4953" w:rsidRPr="007F1EC3">
              <w:rPr>
                <w:rFonts w:ascii="Arial" w:hAnsi="Arial" w:cs="Arial"/>
                <w:i/>
                <w:iCs/>
                <w:lang w:val="el-GR"/>
              </w:rPr>
              <w:t>3</w:t>
            </w:r>
            <w:r w:rsidRPr="007F1EC3">
              <w:rPr>
                <w:rFonts w:ascii="Arial" w:hAnsi="Arial" w:cs="Arial"/>
                <w:i/>
                <w:iCs/>
                <w:lang w:val="el-GR"/>
              </w:rPr>
              <w:t>, 4.3.</w:t>
            </w:r>
            <w:r w:rsidR="00CB4953" w:rsidRPr="007F1EC3">
              <w:rPr>
                <w:rFonts w:ascii="Arial" w:hAnsi="Arial" w:cs="Arial"/>
                <w:i/>
                <w:iCs/>
                <w:lang w:val="el-GR"/>
              </w:rPr>
              <w:t>4</w:t>
            </w:r>
            <w:r w:rsidRPr="007F1EC3">
              <w:rPr>
                <w:rFonts w:ascii="Arial" w:hAnsi="Arial" w:cs="Arial"/>
                <w:i/>
                <w:iCs/>
                <w:lang w:val="el-GR"/>
              </w:rPr>
              <w:t>)</w:t>
            </w:r>
          </w:p>
          <w:p w14:paraId="27C64E83" w14:textId="77777777" w:rsidR="009F37FD" w:rsidRPr="00C12D60" w:rsidRDefault="009F37FD" w:rsidP="00436949">
            <w:pPr>
              <w:jc w:val="center"/>
              <w:rPr>
                <w:rFonts w:cs="Arial"/>
                <w:b/>
                <w:sz w:val="22"/>
                <w:szCs w:val="22"/>
                <w:lang w:val="el-GR"/>
              </w:rPr>
            </w:pPr>
          </w:p>
        </w:tc>
      </w:tr>
      <w:bookmarkEnd w:id="57"/>
    </w:tbl>
    <w:p w14:paraId="1B476837" w14:textId="77777777" w:rsidR="009F37FD" w:rsidRDefault="009F37FD" w:rsidP="009F37FD">
      <w:pPr>
        <w:pStyle w:val="Heading2"/>
      </w:pPr>
    </w:p>
    <w:p w14:paraId="7E00D765" w14:textId="77777777" w:rsidR="007E0CCD" w:rsidRDefault="007E0CCD">
      <w:pPr>
        <w:spacing w:after="160" w:line="259" w:lineRule="auto"/>
        <w:jc w:val="left"/>
        <w:rPr>
          <w:lang w:val="el-GR"/>
        </w:rPr>
      </w:pPr>
      <w:r>
        <w:rPr>
          <w:lang w:val="el-GR"/>
        </w:rPr>
        <w:br w:type="page"/>
      </w:r>
    </w:p>
    <w:p w14:paraId="015434C2" w14:textId="77777777" w:rsidR="007E0CCD" w:rsidRDefault="007E0CCD" w:rsidP="007E0CCD">
      <w:pPr>
        <w:tabs>
          <w:tab w:val="left" w:pos="1029"/>
        </w:tabs>
        <w:ind w:left="-720"/>
        <w:rPr>
          <w:rFonts w:ascii="Opensans" w:hAnsi="Opensans"/>
          <w:b/>
          <w:color w:val="E6B012"/>
          <w:sz w:val="30"/>
          <w:szCs w:val="30"/>
          <w:lang w:val="en-US" w:eastAsia="en-GB"/>
        </w:rPr>
      </w:pPr>
      <w:r>
        <w:rPr>
          <w:noProof/>
          <w:lang w:eastAsia="en-GB"/>
        </w:rPr>
        <w:lastRenderedPageBreak/>
        <w:drawing>
          <wp:inline distT="0" distB="0" distL="0" distR="0" wp14:anchorId="3E7F83E5" wp14:editId="7DAB244C">
            <wp:extent cx="2598420" cy="1420522"/>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73" t="4071" r="2542" b="3563"/>
                    <a:stretch/>
                  </pic:blipFill>
                  <pic:spPr bwMode="auto">
                    <a:xfrm>
                      <a:off x="0" y="0"/>
                      <a:ext cx="2620426" cy="1432552"/>
                    </a:xfrm>
                    <a:prstGeom prst="rect">
                      <a:avLst/>
                    </a:prstGeom>
                    <a:noFill/>
                    <a:ln>
                      <a:noFill/>
                    </a:ln>
                    <a:extLst>
                      <a:ext uri="{53640926-AAD7-44D8-BBD7-CCE9431645EC}">
                        <a14:shadowObscured xmlns:a14="http://schemas.microsoft.com/office/drawing/2010/main"/>
                      </a:ext>
                    </a:extLst>
                  </pic:spPr>
                </pic:pic>
              </a:graphicData>
            </a:graphic>
          </wp:inline>
        </w:drawing>
      </w:r>
    </w:p>
    <w:p w14:paraId="2BFA9FE3" w14:textId="77777777" w:rsidR="007E0CCD" w:rsidRDefault="007E0CCD" w:rsidP="0050374C">
      <w:pPr>
        <w:tabs>
          <w:tab w:val="left" w:pos="1029"/>
        </w:tabs>
        <w:rPr>
          <w:rFonts w:ascii="Opensans" w:hAnsi="Opensans"/>
          <w:b/>
          <w:color w:val="E6B012"/>
          <w:sz w:val="30"/>
          <w:szCs w:val="30"/>
          <w:lang w:eastAsia="en-GB"/>
        </w:rPr>
      </w:pPr>
    </w:p>
    <w:p w14:paraId="48D495BA" w14:textId="77777777" w:rsidR="007E0CCD" w:rsidRPr="007F1EC3" w:rsidRDefault="007E0CCD" w:rsidP="007E0CCD">
      <w:pPr>
        <w:tabs>
          <w:tab w:val="left" w:pos="1029"/>
        </w:tabs>
        <w:ind w:left="-720"/>
        <w:rPr>
          <w:rFonts w:ascii="Open Sans" w:hAnsi="Open Sans" w:cs="Open Sans"/>
          <w:b/>
          <w:color w:val="35A9E2"/>
          <w:sz w:val="30"/>
          <w:szCs w:val="30"/>
          <w:lang w:val="el-GR" w:eastAsia="en-GB"/>
        </w:rPr>
      </w:pPr>
      <w:r w:rsidRPr="007F1EC3">
        <w:rPr>
          <w:rFonts w:ascii="Open Sans" w:hAnsi="Open Sans" w:cs="Open Sans"/>
          <w:b/>
          <w:color w:val="35A9E2"/>
          <w:sz w:val="30"/>
          <w:szCs w:val="30"/>
          <w:lang w:val="el-GR" w:eastAsia="en-GB"/>
        </w:rPr>
        <w:t xml:space="preserve">Ιερά Αρχιεπισκοπή Κύπρου: </w:t>
      </w:r>
    </w:p>
    <w:p w14:paraId="2140AB12" w14:textId="77777777" w:rsidR="003B735E" w:rsidRPr="007E0CCD" w:rsidRDefault="003B735E" w:rsidP="003B735E">
      <w:pPr>
        <w:tabs>
          <w:tab w:val="left" w:pos="1029"/>
        </w:tabs>
        <w:spacing w:after="120" w:line="276" w:lineRule="auto"/>
        <w:ind w:left="-720" w:right="-605"/>
        <w:rPr>
          <w:rFonts w:ascii="Open Sans" w:hAnsi="Open Sans" w:cs="Open Sans"/>
          <w:b/>
          <w:color w:val="35A9E2"/>
          <w:sz w:val="30"/>
          <w:szCs w:val="30"/>
          <w:lang w:val="el-GR" w:eastAsia="en-GB"/>
        </w:rPr>
      </w:pPr>
      <w:r w:rsidRPr="007E0CCD">
        <w:rPr>
          <w:rFonts w:ascii="Open Sans" w:hAnsi="Open Sans" w:cs="Open Sans"/>
          <w:b/>
          <w:color w:val="35A9E2"/>
          <w:sz w:val="30"/>
          <w:szCs w:val="30"/>
          <w:lang w:val="el-GR" w:eastAsia="en-GB"/>
        </w:rPr>
        <w:t xml:space="preserve">ΑΓΟΡΑ ΥΠΗΡΕΣΙΩΝ ΓΙΑ ΤΗ ΣΤΕΛΕΧΩΣΗ ΤΟΥ ΕΡΓΑΣΤΗΡΙΟΥ ΨΗΦΙΟΠΟΙΗΣΗΣ ΤΗΣ ΙΕΡΑΣ ΑΡΧΙΕΠΙΣΚΟΠΗΣ ΚΥΠΡΟΥ </w:t>
      </w:r>
    </w:p>
    <w:p w14:paraId="5190E0F8" w14:textId="4C612B96" w:rsidR="007E0CCD" w:rsidRPr="003B735E" w:rsidRDefault="003B735E" w:rsidP="007E0CCD">
      <w:pPr>
        <w:tabs>
          <w:tab w:val="left" w:pos="1029"/>
        </w:tabs>
        <w:ind w:left="-720"/>
        <w:rPr>
          <w:rFonts w:ascii="Open Sans" w:hAnsi="Open Sans" w:cs="Open Sans"/>
          <w:b/>
          <w:color w:val="35A9E2"/>
          <w:szCs w:val="24"/>
          <w:lang w:val="el-GR" w:eastAsia="en-GB"/>
        </w:rPr>
      </w:pPr>
      <w:proofErr w:type="spellStart"/>
      <w:r w:rsidRPr="003B735E">
        <w:rPr>
          <w:rFonts w:ascii="Open Sans" w:hAnsi="Open Sans" w:cs="Open Sans"/>
          <w:b/>
          <w:color w:val="35A9E2"/>
          <w:szCs w:val="24"/>
          <w:lang w:val="el-GR" w:eastAsia="en-GB"/>
        </w:rPr>
        <w:t>Αρ</w:t>
      </w:r>
      <w:proofErr w:type="spellEnd"/>
      <w:r w:rsidRPr="003B735E">
        <w:rPr>
          <w:rFonts w:ascii="Open Sans" w:hAnsi="Open Sans" w:cs="Open Sans"/>
          <w:b/>
          <w:color w:val="35A9E2"/>
          <w:szCs w:val="24"/>
          <w:lang w:val="el-GR" w:eastAsia="en-GB"/>
        </w:rPr>
        <w:t xml:space="preserve">. Παραδοτέου </w:t>
      </w:r>
      <w:r w:rsidRPr="003B735E">
        <w:rPr>
          <w:rFonts w:ascii="Open Sans" w:hAnsi="Open Sans" w:cs="Open Sans"/>
          <w:b/>
          <w:color w:val="35A9E2"/>
          <w:szCs w:val="24"/>
          <w:highlight w:val="yellow"/>
          <w:lang w:val="el-GR" w:eastAsia="en-GB"/>
        </w:rPr>
        <w:t>(Συμπληρώστε Κατάλληλα)</w:t>
      </w:r>
    </w:p>
    <w:p w14:paraId="3E137ADC" w14:textId="77777777" w:rsidR="007E0CCD" w:rsidRDefault="007E0CCD" w:rsidP="007E0CCD">
      <w:pPr>
        <w:pBdr>
          <w:top w:val="single" w:sz="18" w:space="1" w:color="auto"/>
        </w:pBdr>
        <w:tabs>
          <w:tab w:val="left" w:pos="1029"/>
        </w:tabs>
        <w:ind w:left="-720"/>
        <w:rPr>
          <w:b/>
          <w:color w:val="E6B012"/>
          <w:sz w:val="32"/>
          <w:szCs w:val="32"/>
          <w:lang w:val="el-GR" w:eastAsia="en-GB"/>
        </w:rPr>
      </w:pPr>
    </w:p>
    <w:p w14:paraId="0C5D31ED" w14:textId="77777777" w:rsidR="007E0CCD" w:rsidRDefault="007E0CCD" w:rsidP="007E0CCD">
      <w:pPr>
        <w:ind w:hanging="720"/>
        <w:rPr>
          <w:rFonts w:cs="Arial"/>
          <w:b/>
          <w:sz w:val="36"/>
          <w:szCs w:val="36"/>
          <w:lang w:val="el-GR"/>
        </w:rPr>
      </w:pPr>
      <w:r w:rsidRPr="0060284D">
        <w:rPr>
          <w:rFonts w:cs="Arial"/>
          <w:b/>
          <w:sz w:val="36"/>
          <w:szCs w:val="36"/>
          <w:lang w:val="el-GR"/>
        </w:rPr>
        <w:t>Οικονομική Προσφορά</w:t>
      </w:r>
    </w:p>
    <w:p w14:paraId="6E510911" w14:textId="77777777" w:rsidR="007E0CCD" w:rsidRDefault="007E0CCD" w:rsidP="007E0CCD">
      <w:pPr>
        <w:rPr>
          <w:lang w:val="el-GR" w:eastAsia="en-GB"/>
        </w:rPr>
      </w:pPr>
      <w:r w:rsidRPr="00207960">
        <w:rPr>
          <w:noProof/>
          <w:lang w:eastAsia="en-GB"/>
        </w:rPr>
        <w:drawing>
          <wp:anchor distT="0" distB="0" distL="114300" distR="114300" simplePos="0" relativeHeight="251670528" behindDoc="1" locked="0" layoutInCell="1" allowOverlap="1" wp14:anchorId="6B064581" wp14:editId="299C6E39">
            <wp:simplePos x="0" y="0"/>
            <wp:positionH relativeFrom="column">
              <wp:posOffset>-906780</wp:posOffset>
            </wp:positionH>
            <wp:positionV relativeFrom="paragraph">
              <wp:posOffset>323545</wp:posOffset>
            </wp:positionV>
            <wp:extent cx="7759700" cy="4483735"/>
            <wp:effectExtent l="0" t="0" r="0" b="0"/>
            <wp:wrapNone/>
            <wp:docPr id="17" name="Picture 9">
              <a:extLst xmlns:a="http://schemas.openxmlformats.org/drawingml/2006/main">
                <a:ext uri="{FF2B5EF4-FFF2-40B4-BE49-F238E27FC236}">
                  <a16:creationId xmlns:a16="http://schemas.microsoft.com/office/drawing/2014/main" id="{F34D68B5-FE52-44D9-B7F1-E4B76CAD5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34D68B5-FE52-44D9-B7F1-E4B76CAD52F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59700" cy="4483735"/>
                    </a:xfrm>
                    <a:prstGeom prst="rect">
                      <a:avLst/>
                    </a:prstGeom>
                  </pic:spPr>
                </pic:pic>
              </a:graphicData>
            </a:graphic>
            <wp14:sizeRelH relativeFrom="margin">
              <wp14:pctWidth>0</wp14:pctWidth>
            </wp14:sizeRelH>
            <wp14:sizeRelV relativeFrom="margin">
              <wp14:pctHeight>0</wp14:pctHeight>
            </wp14:sizeRelV>
          </wp:anchor>
        </w:drawing>
      </w:r>
    </w:p>
    <w:p w14:paraId="35D5C551" w14:textId="77777777" w:rsidR="007E0CCD" w:rsidRDefault="007E0CCD" w:rsidP="007E0CCD">
      <w:pPr>
        <w:rPr>
          <w:lang w:val="el-GR" w:eastAsia="en-GB"/>
        </w:rPr>
      </w:pPr>
    </w:p>
    <w:p w14:paraId="64FF7CE1" w14:textId="77777777" w:rsidR="007E0CCD" w:rsidRPr="00FB4115" w:rsidRDefault="007E0CCD" w:rsidP="007E0CCD">
      <w:pPr>
        <w:rPr>
          <w:lang w:val="el-GR" w:eastAsia="en-GB"/>
        </w:rPr>
      </w:pPr>
    </w:p>
    <w:p w14:paraId="3866B661" w14:textId="77777777" w:rsidR="007E0CCD" w:rsidRPr="00FB4115" w:rsidRDefault="007E0CCD" w:rsidP="007E0CCD">
      <w:pPr>
        <w:rPr>
          <w:lang w:val="el-GR" w:eastAsia="en-GB"/>
        </w:rPr>
      </w:pPr>
    </w:p>
    <w:p w14:paraId="576F7DA1" w14:textId="77777777" w:rsidR="007E0CCD" w:rsidRPr="00DE1D9A" w:rsidRDefault="007E0CCD" w:rsidP="007E0CCD">
      <w:pPr>
        <w:ind w:firstLine="360"/>
        <w:rPr>
          <w:lang w:val="el-GR"/>
        </w:rPr>
      </w:pPr>
    </w:p>
    <w:p w14:paraId="6B3373E2" w14:textId="77777777" w:rsidR="007E0CCD" w:rsidRPr="00665A8C" w:rsidRDefault="007E0CCD" w:rsidP="007E0CCD">
      <w:pPr>
        <w:ind w:firstLine="360"/>
        <w:rPr>
          <w:lang w:val="el-GR"/>
        </w:rPr>
      </w:pPr>
    </w:p>
    <w:p w14:paraId="2FF1A29C" w14:textId="77777777" w:rsidR="007E0CCD" w:rsidRDefault="007E0CCD" w:rsidP="007E0CCD">
      <w:pPr>
        <w:spacing w:after="160" w:line="259" w:lineRule="auto"/>
        <w:jc w:val="left"/>
        <w:rPr>
          <w:rFonts w:ascii="Times New Roman" w:hAnsi="Times New Roman"/>
          <w:lang w:val="el-GR"/>
        </w:rPr>
      </w:pPr>
      <w:r>
        <w:rPr>
          <w:rFonts w:ascii="Times New Roman" w:hAnsi="Times New Roman"/>
          <w:lang w:val="el-GR"/>
        </w:rPr>
        <w:br w:type="page"/>
      </w:r>
    </w:p>
    <w:p w14:paraId="63F7F7BD" w14:textId="77777777" w:rsidR="007E0CCD" w:rsidRDefault="007E0CCD" w:rsidP="007E0CCD">
      <w:pPr>
        <w:pStyle w:val="Heading2"/>
        <w:ind w:left="0" w:firstLine="0"/>
      </w:pPr>
      <w:bookmarkStart w:id="58" w:name="_Toc7694275"/>
      <w:bookmarkStart w:id="59" w:name="_Toc15286256"/>
      <w:r>
        <w:lastRenderedPageBreak/>
        <w:t>ΕΝΤΥΠΟ ΟΙΚΟΝΟΜΙΚΗΣ ΠΡΟΣΦΟΡΑΣ</w:t>
      </w:r>
      <w:bookmarkEnd w:id="58"/>
      <w:bookmarkEnd w:id="59"/>
      <w:r>
        <w:t xml:space="preserve"> </w:t>
      </w:r>
    </w:p>
    <w:p w14:paraId="3AE7E8EC" w14:textId="77777777" w:rsidR="007E0CCD" w:rsidRPr="0060284D" w:rsidRDefault="007E0CCD" w:rsidP="007E0CCD">
      <w:pPr>
        <w:pStyle w:val="BodyText"/>
        <w:spacing w:before="120" w:line="300" w:lineRule="atLeast"/>
        <w:ind w:left="720" w:hanging="720"/>
        <w:rPr>
          <w:rFonts w:cs="Arial"/>
          <w:b/>
          <w:sz w:val="22"/>
          <w:szCs w:val="22"/>
        </w:rPr>
      </w:pPr>
      <w:r w:rsidRPr="0060284D">
        <w:rPr>
          <w:rFonts w:cs="Arial"/>
          <w:b/>
          <w:bCs/>
          <w:sz w:val="22"/>
          <w:szCs w:val="22"/>
        </w:rPr>
        <w:t xml:space="preserve">Προς: </w:t>
      </w:r>
      <w:r w:rsidRPr="0060284D">
        <w:rPr>
          <w:rFonts w:cs="Arial"/>
          <w:b/>
          <w:bCs/>
          <w:sz w:val="22"/>
          <w:szCs w:val="22"/>
        </w:rPr>
        <w:tab/>
        <w:t>Ιερά Αρχιεπισκοπή Κύπρου</w:t>
      </w:r>
    </w:p>
    <w:p w14:paraId="6DDF88B6" w14:textId="77777777" w:rsidR="007E0CCD" w:rsidRPr="0060284D" w:rsidRDefault="007E0CCD" w:rsidP="007E0CCD">
      <w:pPr>
        <w:rPr>
          <w:rFonts w:cs="Arial"/>
          <w:sz w:val="22"/>
          <w:szCs w:val="22"/>
          <w:u w:val="single"/>
          <w:lang w:val="el-GR"/>
        </w:rPr>
      </w:pPr>
    </w:p>
    <w:p w14:paraId="338CAC4C" w14:textId="322128E5" w:rsidR="007E0CCD" w:rsidRPr="003B735E" w:rsidRDefault="007E0CCD" w:rsidP="007E0CCD">
      <w:pPr>
        <w:rPr>
          <w:rFonts w:cs="Arial"/>
          <w:b/>
          <w:sz w:val="22"/>
          <w:szCs w:val="22"/>
          <w:lang w:val="el-GR"/>
        </w:rPr>
      </w:pPr>
      <w:r w:rsidRPr="0060284D">
        <w:rPr>
          <w:rFonts w:cs="Arial"/>
          <w:sz w:val="22"/>
          <w:szCs w:val="22"/>
          <w:u w:val="single"/>
          <w:lang w:val="el-GR"/>
        </w:rPr>
        <w:t>Θέμα</w:t>
      </w:r>
      <w:r w:rsidRPr="0060284D">
        <w:rPr>
          <w:rFonts w:cs="Arial"/>
          <w:sz w:val="22"/>
          <w:szCs w:val="22"/>
          <w:lang w:val="el-GR"/>
        </w:rPr>
        <w:t xml:space="preserve">: </w:t>
      </w:r>
      <w:r w:rsidR="003B735E" w:rsidRPr="003B735E">
        <w:rPr>
          <w:rFonts w:cs="Arial"/>
          <w:b/>
          <w:sz w:val="22"/>
          <w:szCs w:val="22"/>
          <w:lang w:val="el-GR"/>
        </w:rPr>
        <w:t>ΑΓΟΡΑ ΥΠΗΡΕΣΙΩΝ ΓΙΑ ΤΗ ΣΤΕΛΕΧΩΣΗ ΤΟΥ ΕΡΓΑΣΤΗΡΙΟΥ ΨΗΦΙΟΠΟΙΗΣΗΣ ΤΗΣ ΙΕΡΑΣ ΑΡΧΙΕΠΙΣΚΟΠΗΣ ΚΥΠΡΟΥ</w:t>
      </w:r>
      <w:r w:rsidR="003B735E">
        <w:rPr>
          <w:rFonts w:cs="Arial"/>
          <w:b/>
          <w:sz w:val="22"/>
          <w:szCs w:val="22"/>
          <w:lang w:val="el-GR"/>
        </w:rPr>
        <w:t xml:space="preserve"> –</w:t>
      </w:r>
      <w:r w:rsidR="003B735E" w:rsidRPr="003B735E">
        <w:rPr>
          <w:rFonts w:cs="Arial"/>
          <w:b/>
          <w:sz w:val="22"/>
          <w:szCs w:val="22"/>
          <w:lang w:val="el-GR"/>
        </w:rPr>
        <w:t xml:space="preserve"> </w:t>
      </w:r>
      <w:r w:rsidR="003B735E">
        <w:rPr>
          <w:rFonts w:cs="Arial"/>
          <w:b/>
          <w:sz w:val="22"/>
          <w:szCs w:val="22"/>
          <w:lang w:val="en-US"/>
        </w:rPr>
        <w:t>RECULT</w:t>
      </w:r>
    </w:p>
    <w:p w14:paraId="38C52411" w14:textId="1F497136" w:rsidR="003B735E" w:rsidRPr="003B735E" w:rsidRDefault="003B735E" w:rsidP="007E0CCD">
      <w:pPr>
        <w:rPr>
          <w:rFonts w:cs="Arial"/>
          <w:b/>
          <w:sz w:val="22"/>
          <w:szCs w:val="22"/>
          <w:lang w:val="el-GR"/>
        </w:rPr>
      </w:pPr>
      <w:r>
        <w:rPr>
          <w:rFonts w:cs="Arial"/>
          <w:b/>
          <w:sz w:val="22"/>
          <w:szCs w:val="22"/>
          <w:lang w:val="el-GR"/>
        </w:rPr>
        <w:t>(Παραδοτέα: 4.3.1, 4.3.2, 4.3.3, 4.3.4, 6.3.1, 6.3.3)</w:t>
      </w:r>
    </w:p>
    <w:p w14:paraId="36BAB4F4" w14:textId="77777777" w:rsidR="007E0CCD" w:rsidRPr="0060284D" w:rsidRDefault="007E0CCD" w:rsidP="003B735E">
      <w:pPr>
        <w:spacing w:line="240" w:lineRule="auto"/>
        <w:rPr>
          <w:rFonts w:cs="Arial"/>
          <w:sz w:val="22"/>
          <w:szCs w:val="22"/>
          <w:lang w:val="el-GR"/>
        </w:rPr>
      </w:pPr>
    </w:p>
    <w:p w14:paraId="33BCCA36" w14:textId="6D4E269A" w:rsidR="007E0CCD" w:rsidRPr="0060284D" w:rsidRDefault="007E0CCD" w:rsidP="007E0CCD">
      <w:pPr>
        <w:rPr>
          <w:rFonts w:cs="Arial"/>
          <w:sz w:val="22"/>
          <w:szCs w:val="22"/>
          <w:lang w:val="el-GR"/>
        </w:rPr>
      </w:pPr>
      <w:r w:rsidRPr="0060284D">
        <w:rPr>
          <w:rFonts w:cs="Arial"/>
          <w:sz w:val="22"/>
          <w:szCs w:val="22"/>
          <w:lang w:val="el-GR"/>
        </w:rPr>
        <w:t xml:space="preserve">ΤΜΗΜΑ Α/Α </w:t>
      </w:r>
      <w:r w:rsidR="003B735E">
        <w:rPr>
          <w:rFonts w:cs="Arial"/>
          <w:sz w:val="22"/>
          <w:szCs w:val="22"/>
          <w:lang w:val="el-GR"/>
        </w:rPr>
        <w:t>7</w:t>
      </w:r>
      <w:r w:rsidRPr="0060284D">
        <w:rPr>
          <w:rFonts w:cs="Arial"/>
          <w:sz w:val="22"/>
          <w:szCs w:val="22"/>
          <w:lang w:val="el-GR"/>
        </w:rPr>
        <w:t>.</w:t>
      </w:r>
      <w:r w:rsidR="003B735E">
        <w:rPr>
          <w:rFonts w:cs="Arial"/>
          <w:sz w:val="22"/>
          <w:szCs w:val="22"/>
          <w:lang w:val="el-GR"/>
        </w:rPr>
        <w:t xml:space="preserve"> </w:t>
      </w:r>
      <w:r w:rsidR="003B735E" w:rsidRPr="003B735E">
        <w:rPr>
          <w:rFonts w:cs="Arial"/>
          <w:sz w:val="22"/>
          <w:szCs w:val="22"/>
          <w:highlight w:val="yellow"/>
          <w:lang w:val="el-GR"/>
        </w:rPr>
        <w:t>(Συμπληρώστε κατάλληλα)</w:t>
      </w:r>
    </w:p>
    <w:p w14:paraId="6CA63DB9" w14:textId="77777777" w:rsidR="007E0CCD" w:rsidRPr="0060284D" w:rsidRDefault="007E0CCD" w:rsidP="003B735E">
      <w:pPr>
        <w:spacing w:line="240" w:lineRule="auto"/>
        <w:rPr>
          <w:rFonts w:cs="Arial"/>
          <w:b/>
          <w:sz w:val="22"/>
          <w:szCs w:val="22"/>
          <w:lang w:val="el-GR"/>
        </w:rPr>
      </w:pPr>
    </w:p>
    <w:p w14:paraId="409AE6AE" w14:textId="772BB752" w:rsidR="007E0CCD" w:rsidRPr="0060284D" w:rsidRDefault="007E0CCD" w:rsidP="007E0CCD">
      <w:pPr>
        <w:rPr>
          <w:rFonts w:cs="Arial"/>
          <w:b/>
          <w:sz w:val="22"/>
          <w:szCs w:val="22"/>
          <w:lang w:val="el-GR"/>
        </w:rPr>
      </w:pPr>
      <w:r w:rsidRPr="0060284D">
        <w:rPr>
          <w:rFonts w:cs="Arial"/>
          <w:b/>
          <w:sz w:val="22"/>
          <w:szCs w:val="22"/>
          <w:lang w:val="el-GR"/>
        </w:rPr>
        <w:t xml:space="preserve">ΑΡ. ΔΙΑΓΩΝΙΣΜΟΥ : </w:t>
      </w:r>
      <w:r w:rsidRPr="0060284D">
        <w:rPr>
          <w:rFonts w:cs="Arial"/>
          <w:b/>
          <w:i/>
          <w:sz w:val="22"/>
          <w:szCs w:val="22"/>
          <w:lang w:val="el-GR"/>
        </w:rPr>
        <w:t>ΙΑΚ-</w:t>
      </w:r>
      <w:proofErr w:type="spellStart"/>
      <w:r w:rsidRPr="0060284D">
        <w:rPr>
          <w:rFonts w:cs="Arial"/>
          <w:b/>
          <w:i/>
          <w:sz w:val="22"/>
          <w:szCs w:val="22"/>
          <w:lang w:val="en-US"/>
        </w:rPr>
        <w:t>ReCult</w:t>
      </w:r>
      <w:proofErr w:type="spellEnd"/>
      <w:r w:rsidRPr="0060284D">
        <w:rPr>
          <w:rFonts w:cs="Arial"/>
          <w:b/>
          <w:i/>
          <w:sz w:val="22"/>
          <w:szCs w:val="22"/>
          <w:lang w:val="el-GR"/>
        </w:rPr>
        <w:t>-</w:t>
      </w:r>
      <w:r w:rsidRPr="0060284D">
        <w:rPr>
          <w:rFonts w:cs="Arial"/>
          <w:b/>
          <w:i/>
          <w:sz w:val="22"/>
          <w:szCs w:val="22"/>
          <w:lang w:val="en-US"/>
        </w:rPr>
        <w:t>IR</w:t>
      </w:r>
      <w:r w:rsidRPr="0060284D">
        <w:rPr>
          <w:rFonts w:cs="Arial"/>
          <w:b/>
          <w:i/>
          <w:sz w:val="22"/>
          <w:szCs w:val="22"/>
          <w:lang w:val="el-GR"/>
        </w:rPr>
        <w:t>0</w:t>
      </w:r>
      <w:r w:rsidR="003B735E" w:rsidRPr="003B735E">
        <w:rPr>
          <w:rFonts w:cs="Arial"/>
          <w:b/>
          <w:i/>
          <w:sz w:val="22"/>
          <w:szCs w:val="22"/>
          <w:lang w:val="el-GR"/>
        </w:rPr>
        <w:t>7</w:t>
      </w:r>
      <w:r w:rsidRPr="0060284D">
        <w:rPr>
          <w:rFonts w:cs="Arial"/>
          <w:b/>
          <w:i/>
          <w:sz w:val="22"/>
          <w:szCs w:val="22"/>
          <w:lang w:val="el-GR"/>
        </w:rPr>
        <w:t>-2019</w:t>
      </w:r>
    </w:p>
    <w:p w14:paraId="6F9C6A15" w14:textId="77777777" w:rsidR="007E0CCD" w:rsidRPr="00A53C8E" w:rsidRDefault="007E0CCD" w:rsidP="007E0CCD">
      <w:pPr>
        <w:spacing w:before="120" w:line="300" w:lineRule="atLeast"/>
        <w:rPr>
          <w:rFonts w:cs="Arial"/>
          <w:bCs/>
          <w:sz w:val="22"/>
          <w:szCs w:val="22"/>
          <w:lang w:val="el-GR"/>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1800"/>
        <w:gridCol w:w="1800"/>
      </w:tblGrid>
      <w:tr w:rsidR="007E0CCD" w:rsidRPr="00100DEA" w14:paraId="034F5988" w14:textId="77777777" w:rsidTr="00436949">
        <w:trPr>
          <w:trHeight w:val="665"/>
        </w:trPr>
        <w:tc>
          <w:tcPr>
            <w:tcW w:w="9738" w:type="dxa"/>
            <w:gridSpan w:val="3"/>
          </w:tcPr>
          <w:p w14:paraId="3C36705D" w14:textId="77777777" w:rsidR="007E0CCD" w:rsidRPr="00B74193" w:rsidRDefault="007E0CCD" w:rsidP="00436949">
            <w:pPr>
              <w:jc w:val="center"/>
              <w:rPr>
                <w:rFonts w:cs="Arial"/>
                <w:lang w:val="el-GR"/>
              </w:rPr>
            </w:pPr>
            <w:r>
              <w:rPr>
                <w:rFonts w:cs="Arial"/>
                <w:b/>
                <w:bCs/>
                <w:lang w:val="el-GR"/>
              </w:rPr>
              <w:t xml:space="preserve">ΠΙΝΑΚΑΣ ΟΙΚΟΝΟΜΙΚΗΣ ΠΡΟΣΦΟΡΑΣ </w:t>
            </w:r>
          </w:p>
          <w:p w14:paraId="5E9E8B35" w14:textId="458D3020" w:rsidR="00B74193" w:rsidRPr="00B74193" w:rsidRDefault="00B74193" w:rsidP="00436949">
            <w:pPr>
              <w:jc w:val="center"/>
              <w:rPr>
                <w:rFonts w:cs="Arial"/>
                <w:b/>
                <w:bCs/>
                <w:lang w:val="el-GR"/>
              </w:rPr>
            </w:pPr>
            <w:r w:rsidRPr="00B74193">
              <w:rPr>
                <w:rFonts w:cs="Arial"/>
                <w:lang w:val="el-GR"/>
              </w:rPr>
              <w:t>(Όλες οι αναφερόμενες τιμές δίνονται σε Ευρώ)</w:t>
            </w:r>
          </w:p>
        </w:tc>
      </w:tr>
      <w:tr w:rsidR="007E0CCD" w:rsidRPr="001D4D51" w14:paraId="22BF3AAE" w14:textId="77777777" w:rsidTr="00436949">
        <w:trPr>
          <w:trHeight w:val="548"/>
        </w:trPr>
        <w:tc>
          <w:tcPr>
            <w:tcW w:w="6138" w:type="dxa"/>
            <w:vAlign w:val="center"/>
          </w:tcPr>
          <w:p w14:paraId="162A71C1" w14:textId="77777777" w:rsidR="007E0CCD" w:rsidRPr="009E392B" w:rsidRDefault="007E0CCD" w:rsidP="00436949">
            <w:pPr>
              <w:jc w:val="center"/>
              <w:rPr>
                <w:rFonts w:cs="Arial"/>
                <w:b/>
                <w:bCs/>
                <w:sz w:val="20"/>
                <w:lang w:val="el-GR"/>
              </w:rPr>
            </w:pPr>
            <w:r>
              <w:rPr>
                <w:rFonts w:cs="Arial"/>
                <w:b/>
                <w:bCs/>
                <w:i/>
                <w:iCs/>
                <w:sz w:val="22"/>
                <w:szCs w:val="22"/>
                <w:lang w:val="el-GR"/>
              </w:rPr>
              <w:t>Περιγραφή Υπηρεσίας</w:t>
            </w:r>
          </w:p>
        </w:tc>
        <w:tc>
          <w:tcPr>
            <w:tcW w:w="1800" w:type="dxa"/>
          </w:tcPr>
          <w:p w14:paraId="755AA732" w14:textId="76CC0EC8" w:rsidR="007E0CCD" w:rsidRPr="001D4D51" w:rsidRDefault="007E0CCD" w:rsidP="00436949">
            <w:pPr>
              <w:jc w:val="center"/>
              <w:rPr>
                <w:rFonts w:cs="Arial"/>
                <w:b/>
                <w:bCs/>
                <w:sz w:val="20"/>
                <w:lang w:val="el-GR"/>
              </w:rPr>
            </w:pPr>
            <w:r w:rsidRPr="001D4D51">
              <w:rPr>
                <w:rFonts w:cs="Arial"/>
                <w:b/>
                <w:bCs/>
                <w:sz w:val="20"/>
                <w:lang w:val="el-GR"/>
              </w:rPr>
              <w:t xml:space="preserve">Τιμή Μονάδας           </w:t>
            </w:r>
            <w:r w:rsidRPr="00244BAF">
              <w:rPr>
                <w:rFonts w:cs="Arial"/>
                <w:b/>
                <w:bCs/>
                <w:sz w:val="18"/>
                <w:szCs w:val="18"/>
                <w:lang w:val="el-GR"/>
              </w:rPr>
              <w:t>(</w:t>
            </w:r>
            <w:r w:rsidR="003B735E">
              <w:rPr>
                <w:rFonts w:cs="Arial"/>
                <w:b/>
                <w:bCs/>
                <w:sz w:val="18"/>
                <w:szCs w:val="18"/>
                <w:lang w:val="el-GR"/>
              </w:rPr>
              <w:t>Συμπερ.</w:t>
            </w:r>
            <w:r w:rsidRPr="00244BAF">
              <w:rPr>
                <w:rFonts w:cs="Arial"/>
                <w:b/>
                <w:bCs/>
                <w:sz w:val="18"/>
                <w:szCs w:val="18"/>
                <w:lang w:val="el-GR"/>
              </w:rPr>
              <w:t xml:space="preserve"> Φ.Π.Α )</w:t>
            </w:r>
          </w:p>
        </w:tc>
        <w:tc>
          <w:tcPr>
            <w:tcW w:w="1800" w:type="dxa"/>
          </w:tcPr>
          <w:p w14:paraId="31CD0ED8" w14:textId="77777777" w:rsidR="007E0CCD" w:rsidRPr="001D4D51" w:rsidRDefault="007E0CCD" w:rsidP="00436949">
            <w:pPr>
              <w:jc w:val="center"/>
              <w:rPr>
                <w:rFonts w:cs="Arial"/>
                <w:b/>
                <w:bCs/>
                <w:sz w:val="20"/>
                <w:lang w:val="el-GR"/>
              </w:rPr>
            </w:pPr>
            <w:r>
              <w:rPr>
                <w:rFonts w:cs="Arial"/>
                <w:b/>
                <w:bCs/>
                <w:sz w:val="20"/>
                <w:lang w:val="el-GR"/>
              </w:rPr>
              <w:t>Συνολικό Κόστος</w:t>
            </w:r>
          </w:p>
        </w:tc>
      </w:tr>
      <w:tr w:rsidR="007E0CCD" w:rsidRPr="001D4D51" w14:paraId="07C89BAC" w14:textId="77777777" w:rsidTr="00436949">
        <w:trPr>
          <w:trHeight w:val="58"/>
        </w:trPr>
        <w:tc>
          <w:tcPr>
            <w:tcW w:w="6138" w:type="dxa"/>
            <w:vAlign w:val="center"/>
          </w:tcPr>
          <w:p w14:paraId="1D3AE042" w14:textId="77777777" w:rsidR="007E0CCD" w:rsidRPr="001D4D51" w:rsidRDefault="007E0CCD" w:rsidP="00436949">
            <w:pPr>
              <w:jc w:val="left"/>
              <w:rPr>
                <w:rFonts w:cs="Arial"/>
                <w:b/>
                <w:bCs/>
                <w:sz w:val="20"/>
                <w:lang w:val="el-GR"/>
              </w:rPr>
            </w:pPr>
            <w:r>
              <w:rPr>
                <w:rFonts w:cs="Arial"/>
                <w:b/>
                <w:bCs/>
                <w:i/>
                <w:iCs/>
                <w:sz w:val="22"/>
                <w:szCs w:val="22"/>
                <w:lang w:val="el-GR"/>
              </w:rPr>
              <w:t>1</w:t>
            </w:r>
          </w:p>
        </w:tc>
        <w:tc>
          <w:tcPr>
            <w:tcW w:w="1800" w:type="dxa"/>
            <w:vAlign w:val="center"/>
          </w:tcPr>
          <w:p w14:paraId="76B9FC8B" w14:textId="77777777" w:rsidR="007E0CCD" w:rsidRPr="001D4D51" w:rsidRDefault="007E0CCD" w:rsidP="00436949">
            <w:pPr>
              <w:jc w:val="center"/>
              <w:rPr>
                <w:rFonts w:cs="Arial"/>
                <w:b/>
                <w:bCs/>
                <w:sz w:val="20"/>
                <w:lang w:val="el-GR"/>
              </w:rPr>
            </w:pPr>
          </w:p>
        </w:tc>
        <w:tc>
          <w:tcPr>
            <w:tcW w:w="1800" w:type="dxa"/>
            <w:vAlign w:val="center"/>
          </w:tcPr>
          <w:p w14:paraId="581A6604" w14:textId="77777777" w:rsidR="007E0CCD" w:rsidRPr="001D4D51" w:rsidRDefault="007E0CCD" w:rsidP="00436949">
            <w:pPr>
              <w:jc w:val="center"/>
              <w:rPr>
                <w:rFonts w:cs="Arial"/>
                <w:b/>
                <w:bCs/>
                <w:sz w:val="20"/>
                <w:lang w:val="el-GR"/>
              </w:rPr>
            </w:pPr>
          </w:p>
        </w:tc>
      </w:tr>
      <w:tr w:rsidR="007E0CCD" w:rsidRPr="001D4D51" w14:paraId="1B132BD1" w14:textId="77777777" w:rsidTr="00436949">
        <w:trPr>
          <w:trHeight w:val="359"/>
        </w:trPr>
        <w:tc>
          <w:tcPr>
            <w:tcW w:w="6138" w:type="dxa"/>
            <w:vAlign w:val="center"/>
          </w:tcPr>
          <w:p w14:paraId="3608BE65" w14:textId="77777777" w:rsidR="007E0CCD" w:rsidRPr="001D4D51" w:rsidRDefault="007E0CCD" w:rsidP="00436949">
            <w:pPr>
              <w:jc w:val="left"/>
              <w:rPr>
                <w:rFonts w:cs="Arial"/>
                <w:b/>
                <w:bCs/>
                <w:sz w:val="20"/>
                <w:lang w:val="el-GR"/>
              </w:rPr>
            </w:pPr>
            <w:r>
              <w:rPr>
                <w:rFonts w:cs="Arial"/>
                <w:b/>
                <w:bCs/>
                <w:i/>
                <w:iCs/>
                <w:sz w:val="22"/>
                <w:szCs w:val="22"/>
                <w:lang w:val="el-GR"/>
              </w:rPr>
              <w:t>2</w:t>
            </w:r>
          </w:p>
        </w:tc>
        <w:tc>
          <w:tcPr>
            <w:tcW w:w="1800" w:type="dxa"/>
            <w:vAlign w:val="center"/>
          </w:tcPr>
          <w:p w14:paraId="087D0947" w14:textId="77777777" w:rsidR="007E0CCD" w:rsidRPr="001D4D51" w:rsidRDefault="007E0CCD" w:rsidP="00436949">
            <w:pPr>
              <w:jc w:val="center"/>
              <w:rPr>
                <w:rFonts w:cs="Arial"/>
                <w:b/>
                <w:bCs/>
                <w:sz w:val="20"/>
                <w:lang w:val="el-GR"/>
              </w:rPr>
            </w:pPr>
          </w:p>
        </w:tc>
        <w:tc>
          <w:tcPr>
            <w:tcW w:w="1800" w:type="dxa"/>
            <w:vAlign w:val="center"/>
          </w:tcPr>
          <w:p w14:paraId="3FD9A170" w14:textId="77777777" w:rsidR="007E0CCD" w:rsidRPr="001D4D51" w:rsidRDefault="007E0CCD" w:rsidP="00436949">
            <w:pPr>
              <w:jc w:val="center"/>
              <w:rPr>
                <w:rFonts w:cs="Arial"/>
                <w:b/>
                <w:bCs/>
                <w:sz w:val="20"/>
                <w:lang w:val="el-GR"/>
              </w:rPr>
            </w:pPr>
          </w:p>
        </w:tc>
      </w:tr>
      <w:tr w:rsidR="007E0CCD" w:rsidRPr="001D4D51" w14:paraId="080A556F" w14:textId="77777777" w:rsidTr="00436949">
        <w:trPr>
          <w:trHeight w:val="359"/>
        </w:trPr>
        <w:tc>
          <w:tcPr>
            <w:tcW w:w="6138" w:type="dxa"/>
            <w:vAlign w:val="center"/>
          </w:tcPr>
          <w:p w14:paraId="4984BA81" w14:textId="77777777" w:rsidR="007E0CCD" w:rsidRPr="001D4D51" w:rsidRDefault="007E0CCD" w:rsidP="00436949">
            <w:pPr>
              <w:jc w:val="left"/>
              <w:rPr>
                <w:rFonts w:cs="Arial"/>
                <w:b/>
                <w:bCs/>
                <w:sz w:val="20"/>
                <w:lang w:val="el-GR"/>
              </w:rPr>
            </w:pPr>
            <w:r>
              <w:rPr>
                <w:rFonts w:cs="Arial"/>
                <w:b/>
                <w:bCs/>
                <w:i/>
                <w:iCs/>
                <w:sz w:val="22"/>
                <w:szCs w:val="22"/>
                <w:lang w:val="el-GR"/>
              </w:rPr>
              <w:t>3</w:t>
            </w:r>
          </w:p>
        </w:tc>
        <w:tc>
          <w:tcPr>
            <w:tcW w:w="1800" w:type="dxa"/>
            <w:vAlign w:val="center"/>
          </w:tcPr>
          <w:p w14:paraId="03F3CEF1" w14:textId="77777777" w:rsidR="007E0CCD" w:rsidRPr="001D4D51" w:rsidRDefault="007E0CCD" w:rsidP="00436949">
            <w:pPr>
              <w:jc w:val="center"/>
              <w:rPr>
                <w:rFonts w:cs="Arial"/>
                <w:b/>
                <w:bCs/>
                <w:sz w:val="20"/>
                <w:lang w:val="el-GR"/>
              </w:rPr>
            </w:pPr>
          </w:p>
        </w:tc>
        <w:tc>
          <w:tcPr>
            <w:tcW w:w="1800" w:type="dxa"/>
            <w:vAlign w:val="center"/>
          </w:tcPr>
          <w:p w14:paraId="3B56B27E" w14:textId="77777777" w:rsidR="007E0CCD" w:rsidRPr="001D4D51" w:rsidRDefault="007E0CCD" w:rsidP="00436949">
            <w:pPr>
              <w:jc w:val="center"/>
              <w:rPr>
                <w:rFonts w:cs="Arial"/>
                <w:b/>
                <w:bCs/>
                <w:sz w:val="20"/>
                <w:lang w:val="el-GR"/>
              </w:rPr>
            </w:pPr>
          </w:p>
        </w:tc>
      </w:tr>
      <w:tr w:rsidR="007E0CCD" w:rsidRPr="001D4D51" w14:paraId="021DB72D" w14:textId="77777777" w:rsidTr="00436949">
        <w:trPr>
          <w:trHeight w:val="359"/>
        </w:trPr>
        <w:tc>
          <w:tcPr>
            <w:tcW w:w="6138" w:type="dxa"/>
            <w:tcBorders>
              <w:bottom w:val="single" w:sz="18" w:space="0" w:color="auto"/>
            </w:tcBorders>
            <w:vAlign w:val="center"/>
          </w:tcPr>
          <w:p w14:paraId="0F7C25A5" w14:textId="77777777" w:rsidR="007E0CCD" w:rsidRPr="001D4D51" w:rsidRDefault="007E0CCD" w:rsidP="00436949">
            <w:pPr>
              <w:jc w:val="left"/>
              <w:rPr>
                <w:rFonts w:cs="Arial"/>
                <w:b/>
                <w:bCs/>
                <w:sz w:val="20"/>
                <w:lang w:val="el-GR"/>
              </w:rPr>
            </w:pPr>
            <w:r>
              <w:rPr>
                <w:rFonts w:cs="Arial"/>
                <w:b/>
                <w:bCs/>
                <w:i/>
                <w:iCs/>
                <w:sz w:val="22"/>
                <w:szCs w:val="22"/>
                <w:lang w:val="el-GR"/>
              </w:rPr>
              <w:t>…</w:t>
            </w:r>
          </w:p>
        </w:tc>
        <w:tc>
          <w:tcPr>
            <w:tcW w:w="1800" w:type="dxa"/>
            <w:tcBorders>
              <w:bottom w:val="single" w:sz="18" w:space="0" w:color="auto"/>
            </w:tcBorders>
            <w:vAlign w:val="center"/>
          </w:tcPr>
          <w:p w14:paraId="28BCE5C3" w14:textId="77777777" w:rsidR="007E0CCD" w:rsidRPr="001D4D51" w:rsidRDefault="007E0CCD" w:rsidP="00436949">
            <w:pPr>
              <w:jc w:val="center"/>
              <w:rPr>
                <w:rFonts w:cs="Arial"/>
                <w:b/>
                <w:bCs/>
                <w:sz w:val="20"/>
                <w:lang w:val="el-GR"/>
              </w:rPr>
            </w:pPr>
          </w:p>
        </w:tc>
        <w:tc>
          <w:tcPr>
            <w:tcW w:w="1800" w:type="dxa"/>
            <w:tcBorders>
              <w:bottom w:val="single" w:sz="18" w:space="0" w:color="auto"/>
            </w:tcBorders>
            <w:vAlign w:val="center"/>
          </w:tcPr>
          <w:p w14:paraId="71C733DE" w14:textId="77777777" w:rsidR="007E0CCD" w:rsidRPr="001D4D51" w:rsidRDefault="007E0CCD" w:rsidP="00436949">
            <w:pPr>
              <w:jc w:val="center"/>
              <w:rPr>
                <w:rFonts w:cs="Arial"/>
                <w:b/>
                <w:bCs/>
                <w:sz w:val="20"/>
                <w:lang w:val="el-GR"/>
              </w:rPr>
            </w:pPr>
          </w:p>
        </w:tc>
      </w:tr>
      <w:tr w:rsidR="007E0CCD" w:rsidRPr="001D4D51" w14:paraId="11430856" w14:textId="77777777" w:rsidTr="00436949">
        <w:trPr>
          <w:trHeight w:val="293"/>
        </w:trPr>
        <w:tc>
          <w:tcPr>
            <w:tcW w:w="6138" w:type="dxa"/>
            <w:tcBorders>
              <w:top w:val="single" w:sz="18" w:space="0" w:color="auto"/>
              <w:left w:val="single" w:sz="18" w:space="0" w:color="auto"/>
              <w:bottom w:val="single" w:sz="18" w:space="0" w:color="auto"/>
              <w:right w:val="single" w:sz="18" w:space="0" w:color="auto"/>
            </w:tcBorders>
          </w:tcPr>
          <w:p w14:paraId="4908DFA3" w14:textId="77777777" w:rsidR="007E0CCD" w:rsidRPr="009E392B" w:rsidRDefault="007E0CCD" w:rsidP="00436949">
            <w:pPr>
              <w:jc w:val="center"/>
              <w:rPr>
                <w:rFonts w:cs="Arial"/>
                <w:b/>
                <w:bCs/>
                <w:sz w:val="20"/>
                <w:lang w:val="el-GR"/>
              </w:rPr>
            </w:pPr>
            <w:r w:rsidRPr="001D4D51">
              <w:rPr>
                <w:rFonts w:cs="Arial"/>
                <w:b/>
                <w:bCs/>
                <w:sz w:val="20"/>
                <w:lang w:val="el-GR"/>
              </w:rPr>
              <w:t>ΣΥΝΟΛΟ</w:t>
            </w:r>
          </w:p>
        </w:tc>
        <w:tc>
          <w:tcPr>
            <w:tcW w:w="1800" w:type="dxa"/>
            <w:tcBorders>
              <w:top w:val="single" w:sz="18" w:space="0" w:color="auto"/>
              <w:left w:val="single" w:sz="18" w:space="0" w:color="auto"/>
              <w:bottom w:val="single" w:sz="18" w:space="0" w:color="auto"/>
              <w:right w:val="single" w:sz="18" w:space="0" w:color="auto"/>
            </w:tcBorders>
          </w:tcPr>
          <w:p w14:paraId="74784316" w14:textId="77777777" w:rsidR="007E0CCD" w:rsidRPr="001D4D51" w:rsidRDefault="007E0CCD" w:rsidP="00436949">
            <w:pPr>
              <w:jc w:val="center"/>
              <w:rPr>
                <w:rFonts w:cs="Arial"/>
                <w:b/>
                <w:bCs/>
                <w:sz w:val="20"/>
              </w:rPr>
            </w:pPr>
          </w:p>
        </w:tc>
        <w:tc>
          <w:tcPr>
            <w:tcW w:w="1800" w:type="dxa"/>
            <w:tcBorders>
              <w:top w:val="single" w:sz="18" w:space="0" w:color="auto"/>
              <w:left w:val="single" w:sz="18" w:space="0" w:color="auto"/>
              <w:bottom w:val="single" w:sz="18" w:space="0" w:color="auto"/>
              <w:right w:val="single" w:sz="18" w:space="0" w:color="auto"/>
            </w:tcBorders>
          </w:tcPr>
          <w:p w14:paraId="44B28FCA" w14:textId="77777777" w:rsidR="007E0CCD" w:rsidRPr="001D4D51" w:rsidRDefault="007E0CCD" w:rsidP="00436949">
            <w:pPr>
              <w:jc w:val="center"/>
              <w:rPr>
                <w:rFonts w:cs="Arial"/>
                <w:b/>
                <w:bCs/>
                <w:sz w:val="20"/>
              </w:rPr>
            </w:pPr>
          </w:p>
        </w:tc>
      </w:tr>
    </w:tbl>
    <w:p w14:paraId="53A37773" w14:textId="77777777" w:rsidR="007E0CCD" w:rsidRPr="00FD0734" w:rsidRDefault="007E0CCD" w:rsidP="007E0CCD">
      <w:pPr>
        <w:jc w:val="center"/>
        <w:rPr>
          <w:rFonts w:cs="Arial"/>
          <w:sz w:val="20"/>
          <w:lang w:val="el-GR"/>
        </w:rPr>
      </w:pPr>
      <w:r w:rsidRPr="00FD0734">
        <w:rPr>
          <w:rFonts w:cs="Arial"/>
          <w:sz w:val="20"/>
          <w:u w:val="single"/>
          <w:lang w:val="el-GR"/>
        </w:rPr>
        <w:t>Σημείωση</w:t>
      </w:r>
      <w:r w:rsidRPr="00FD0734">
        <w:rPr>
          <w:rFonts w:cs="Arial"/>
          <w:sz w:val="20"/>
          <w:lang w:val="el-GR"/>
        </w:rPr>
        <w:t>: Όλα τα κενά να συμπληρωθούν από τον Προσφέροντα ή τον Εκπρόσωπο του.</w:t>
      </w:r>
    </w:p>
    <w:p w14:paraId="412A570F" w14:textId="77777777" w:rsidR="007E0CCD" w:rsidRPr="00055632" w:rsidRDefault="007E0CCD" w:rsidP="007E0CCD">
      <w:pPr>
        <w:jc w:val="center"/>
        <w:rPr>
          <w:rFonts w:cs="Arial"/>
          <w:sz w:val="16"/>
          <w:szCs w:val="16"/>
          <w:lang w:val="el-GR"/>
        </w:rPr>
      </w:pPr>
    </w:p>
    <w:tbl>
      <w:tblPr>
        <w:tblW w:w="9468" w:type="dxa"/>
        <w:tblLayout w:type="fixed"/>
        <w:tblLook w:val="01E0" w:firstRow="1" w:lastRow="1" w:firstColumn="1" w:lastColumn="1" w:noHBand="0" w:noVBand="0"/>
      </w:tblPr>
      <w:tblGrid>
        <w:gridCol w:w="4936"/>
        <w:gridCol w:w="4532"/>
      </w:tblGrid>
      <w:tr w:rsidR="007E0CCD" w:rsidRPr="009871AC" w14:paraId="20D93020" w14:textId="77777777" w:rsidTr="00436949">
        <w:tc>
          <w:tcPr>
            <w:tcW w:w="4936" w:type="dxa"/>
          </w:tcPr>
          <w:p w14:paraId="105AC3F4" w14:textId="77777777" w:rsidR="007E0CCD" w:rsidRPr="009871AC" w:rsidRDefault="007E0CCD" w:rsidP="00436949">
            <w:pPr>
              <w:spacing w:line="276" w:lineRule="auto"/>
              <w:jc w:val="left"/>
              <w:rPr>
                <w:rFonts w:cs="Arial"/>
                <w:sz w:val="22"/>
                <w:szCs w:val="22"/>
                <w:lang w:val="el-GR"/>
              </w:rPr>
            </w:pPr>
            <w:r w:rsidRPr="009871AC">
              <w:rPr>
                <w:rFonts w:cs="Arial"/>
                <w:sz w:val="22"/>
                <w:szCs w:val="22"/>
                <w:lang w:val="el-GR"/>
              </w:rPr>
              <w:t>Υπογραφή Προσφέροντος ή Εκπροσώπου του</w:t>
            </w:r>
          </w:p>
        </w:tc>
        <w:tc>
          <w:tcPr>
            <w:tcW w:w="4532" w:type="dxa"/>
          </w:tcPr>
          <w:p w14:paraId="051C1188" w14:textId="77777777" w:rsidR="007E0CCD" w:rsidRPr="009871AC" w:rsidRDefault="007E0CCD" w:rsidP="00436949">
            <w:pPr>
              <w:spacing w:line="276" w:lineRule="auto"/>
              <w:jc w:val="center"/>
              <w:rPr>
                <w:rFonts w:cs="Arial"/>
                <w:sz w:val="22"/>
                <w:szCs w:val="22"/>
              </w:rPr>
            </w:pPr>
            <w:r w:rsidRPr="009871AC">
              <w:rPr>
                <w:rFonts w:cs="Arial"/>
                <w:sz w:val="22"/>
                <w:szCs w:val="22"/>
                <w:lang w:val="el-GR"/>
              </w:rPr>
              <w:t>......................................................................</w:t>
            </w:r>
          </w:p>
        </w:tc>
      </w:tr>
      <w:tr w:rsidR="007E0CCD" w:rsidRPr="009871AC" w14:paraId="0D83D4F6" w14:textId="77777777" w:rsidTr="00436949">
        <w:tc>
          <w:tcPr>
            <w:tcW w:w="4936" w:type="dxa"/>
          </w:tcPr>
          <w:p w14:paraId="47180B6C" w14:textId="77777777" w:rsidR="007E0CCD" w:rsidRPr="009871AC" w:rsidRDefault="007E0CCD" w:rsidP="00436949">
            <w:pPr>
              <w:spacing w:line="276" w:lineRule="auto"/>
              <w:jc w:val="left"/>
              <w:rPr>
                <w:rFonts w:cs="Arial"/>
                <w:sz w:val="22"/>
                <w:szCs w:val="22"/>
              </w:rPr>
            </w:pPr>
            <w:proofErr w:type="spellStart"/>
            <w:r w:rsidRPr="009871AC">
              <w:rPr>
                <w:rFonts w:cs="Arial"/>
                <w:sz w:val="22"/>
                <w:szCs w:val="22"/>
              </w:rPr>
              <w:t>Όνομ</w:t>
            </w:r>
            <w:proofErr w:type="spellEnd"/>
            <w:r w:rsidRPr="009871AC">
              <w:rPr>
                <w:rFonts w:cs="Arial"/>
                <w:sz w:val="22"/>
                <w:szCs w:val="22"/>
              </w:rPr>
              <w:t>α υπ</w:t>
            </w:r>
            <w:proofErr w:type="spellStart"/>
            <w:r w:rsidRPr="009871AC">
              <w:rPr>
                <w:rFonts w:cs="Arial"/>
                <w:sz w:val="22"/>
                <w:szCs w:val="22"/>
              </w:rPr>
              <w:t>ογράφοντος</w:t>
            </w:r>
            <w:proofErr w:type="spellEnd"/>
          </w:p>
        </w:tc>
        <w:tc>
          <w:tcPr>
            <w:tcW w:w="4532" w:type="dxa"/>
          </w:tcPr>
          <w:p w14:paraId="007B193C" w14:textId="77777777" w:rsidR="007E0CCD" w:rsidRPr="009871AC" w:rsidRDefault="007E0CCD" w:rsidP="00436949">
            <w:pPr>
              <w:spacing w:line="276" w:lineRule="auto"/>
              <w:jc w:val="center"/>
              <w:rPr>
                <w:rFonts w:cs="Arial"/>
              </w:rPr>
            </w:pPr>
            <w:r w:rsidRPr="009871AC">
              <w:rPr>
                <w:rFonts w:cs="Arial"/>
                <w:sz w:val="22"/>
                <w:szCs w:val="22"/>
                <w:lang w:val="el-GR"/>
              </w:rPr>
              <w:t>......................................................................</w:t>
            </w:r>
          </w:p>
        </w:tc>
      </w:tr>
      <w:tr w:rsidR="007E0CCD" w:rsidRPr="009871AC" w14:paraId="487F6EDC" w14:textId="77777777" w:rsidTr="00436949">
        <w:trPr>
          <w:trHeight w:val="755"/>
        </w:trPr>
        <w:tc>
          <w:tcPr>
            <w:tcW w:w="4936" w:type="dxa"/>
          </w:tcPr>
          <w:p w14:paraId="158DA3C2" w14:textId="77777777" w:rsidR="007E0CCD" w:rsidRPr="009871AC" w:rsidRDefault="007E0CCD" w:rsidP="00436949">
            <w:pPr>
              <w:spacing w:line="276" w:lineRule="auto"/>
              <w:jc w:val="left"/>
              <w:rPr>
                <w:rFonts w:cs="Arial"/>
                <w:sz w:val="22"/>
                <w:szCs w:val="22"/>
                <w:lang w:val="el-GR"/>
              </w:rPr>
            </w:pPr>
            <w:proofErr w:type="spellStart"/>
            <w:r w:rsidRPr="009871AC">
              <w:rPr>
                <w:rFonts w:cs="Arial"/>
                <w:sz w:val="22"/>
                <w:szCs w:val="22"/>
                <w:lang w:val="el-GR"/>
              </w:rPr>
              <w:t>Αρ</w:t>
            </w:r>
            <w:proofErr w:type="spellEnd"/>
            <w:r w:rsidRPr="009871AC">
              <w:rPr>
                <w:rFonts w:cs="Arial"/>
                <w:sz w:val="22"/>
                <w:szCs w:val="22"/>
                <w:lang w:val="el-GR"/>
              </w:rPr>
              <w:t>. Δελτίου Ταυτότητας/</w:t>
            </w:r>
            <w:r>
              <w:rPr>
                <w:rFonts w:cs="Arial"/>
                <w:sz w:val="22"/>
                <w:szCs w:val="22"/>
                <w:lang w:val="el-GR"/>
              </w:rPr>
              <w:t xml:space="preserve"> </w:t>
            </w:r>
            <w:r w:rsidRPr="009871AC">
              <w:rPr>
                <w:rFonts w:cs="Arial"/>
                <w:sz w:val="22"/>
                <w:szCs w:val="22"/>
                <w:lang w:val="el-GR"/>
              </w:rPr>
              <w:t>Διαβατηρίου υπογράφοντος</w:t>
            </w:r>
          </w:p>
        </w:tc>
        <w:tc>
          <w:tcPr>
            <w:tcW w:w="4532" w:type="dxa"/>
          </w:tcPr>
          <w:p w14:paraId="75D005E7" w14:textId="77777777" w:rsidR="007E0CCD" w:rsidRPr="009871AC" w:rsidRDefault="007E0CCD" w:rsidP="00436949">
            <w:pPr>
              <w:spacing w:line="276" w:lineRule="auto"/>
              <w:jc w:val="center"/>
              <w:rPr>
                <w:rFonts w:cs="Arial"/>
              </w:rPr>
            </w:pPr>
            <w:r w:rsidRPr="009871AC">
              <w:rPr>
                <w:rFonts w:cs="Arial"/>
                <w:sz w:val="22"/>
                <w:szCs w:val="22"/>
                <w:lang w:val="el-GR"/>
              </w:rPr>
              <w:t>......................................................................</w:t>
            </w:r>
          </w:p>
        </w:tc>
      </w:tr>
      <w:tr w:rsidR="007E0CCD" w:rsidRPr="009871AC" w14:paraId="459FBB71" w14:textId="77777777" w:rsidTr="00436949">
        <w:tc>
          <w:tcPr>
            <w:tcW w:w="4936" w:type="dxa"/>
          </w:tcPr>
          <w:p w14:paraId="5BCCBA6C" w14:textId="77777777" w:rsidR="007E0CCD" w:rsidRPr="009871AC" w:rsidRDefault="007E0CCD" w:rsidP="00436949">
            <w:pPr>
              <w:spacing w:line="276" w:lineRule="auto"/>
              <w:rPr>
                <w:rFonts w:cs="Arial"/>
                <w:sz w:val="22"/>
                <w:szCs w:val="22"/>
              </w:rPr>
            </w:pPr>
            <w:proofErr w:type="spellStart"/>
            <w:r w:rsidRPr="009871AC">
              <w:rPr>
                <w:rFonts w:cs="Arial"/>
                <w:sz w:val="22"/>
                <w:szCs w:val="22"/>
              </w:rPr>
              <w:t>Ιδιότητ</w:t>
            </w:r>
            <w:proofErr w:type="spellEnd"/>
            <w:r w:rsidRPr="009871AC">
              <w:rPr>
                <w:rFonts w:cs="Arial"/>
                <w:sz w:val="22"/>
                <w:szCs w:val="22"/>
              </w:rPr>
              <w:t>α υπ</w:t>
            </w:r>
            <w:proofErr w:type="spellStart"/>
            <w:r w:rsidRPr="009871AC">
              <w:rPr>
                <w:rFonts w:cs="Arial"/>
                <w:sz w:val="22"/>
                <w:szCs w:val="22"/>
              </w:rPr>
              <w:t>ογράφοντος</w:t>
            </w:r>
            <w:proofErr w:type="spellEnd"/>
          </w:p>
        </w:tc>
        <w:tc>
          <w:tcPr>
            <w:tcW w:w="4532" w:type="dxa"/>
          </w:tcPr>
          <w:p w14:paraId="5818AC88" w14:textId="77777777" w:rsidR="007E0CCD" w:rsidRPr="009871AC" w:rsidRDefault="007E0CCD" w:rsidP="00436949">
            <w:pPr>
              <w:spacing w:line="276" w:lineRule="auto"/>
              <w:jc w:val="center"/>
              <w:rPr>
                <w:rFonts w:cs="Arial"/>
              </w:rPr>
            </w:pPr>
            <w:r w:rsidRPr="009871AC">
              <w:rPr>
                <w:rFonts w:cs="Arial"/>
                <w:sz w:val="22"/>
                <w:szCs w:val="22"/>
                <w:lang w:val="el-GR"/>
              </w:rPr>
              <w:t>......................................................................</w:t>
            </w:r>
          </w:p>
        </w:tc>
      </w:tr>
      <w:tr w:rsidR="007E0CCD" w:rsidRPr="009871AC" w14:paraId="2F139330" w14:textId="77777777" w:rsidTr="00436949">
        <w:tc>
          <w:tcPr>
            <w:tcW w:w="4936" w:type="dxa"/>
          </w:tcPr>
          <w:p w14:paraId="1BE6B652" w14:textId="77777777" w:rsidR="007E0CCD" w:rsidRPr="009871AC" w:rsidRDefault="007E0CCD" w:rsidP="00436949">
            <w:pPr>
              <w:spacing w:line="276" w:lineRule="auto"/>
              <w:rPr>
                <w:rFonts w:cs="Arial"/>
                <w:sz w:val="22"/>
                <w:szCs w:val="22"/>
                <w:lang w:val="el-GR"/>
              </w:rPr>
            </w:pPr>
            <w:r w:rsidRPr="009871AC">
              <w:rPr>
                <w:rFonts w:cs="Arial"/>
                <w:sz w:val="22"/>
                <w:szCs w:val="22"/>
                <w:lang w:val="el-GR"/>
              </w:rPr>
              <w:t>Ημερομηνία</w:t>
            </w:r>
          </w:p>
        </w:tc>
        <w:tc>
          <w:tcPr>
            <w:tcW w:w="4532" w:type="dxa"/>
          </w:tcPr>
          <w:p w14:paraId="7CED1A36" w14:textId="77777777" w:rsidR="007E0CCD" w:rsidRPr="009871AC" w:rsidRDefault="007E0CCD" w:rsidP="00436949">
            <w:pPr>
              <w:spacing w:line="276" w:lineRule="auto"/>
              <w:jc w:val="center"/>
              <w:rPr>
                <w:rFonts w:cs="Arial"/>
                <w:sz w:val="22"/>
                <w:szCs w:val="22"/>
                <w:lang w:val="el-GR"/>
              </w:rPr>
            </w:pPr>
            <w:r w:rsidRPr="009871AC">
              <w:rPr>
                <w:rFonts w:cs="Arial"/>
                <w:sz w:val="22"/>
                <w:szCs w:val="22"/>
                <w:lang w:val="el-GR"/>
              </w:rPr>
              <w:t>......................................................................</w:t>
            </w:r>
          </w:p>
        </w:tc>
      </w:tr>
    </w:tbl>
    <w:p w14:paraId="1D025ECC" w14:textId="77777777" w:rsidR="007E0CCD" w:rsidRDefault="007E0CCD" w:rsidP="007E0CCD">
      <w:pPr>
        <w:spacing w:line="240" w:lineRule="auto"/>
        <w:rPr>
          <w:sz w:val="21"/>
          <w:lang w:val="el-GR"/>
        </w:rPr>
      </w:pPr>
    </w:p>
    <w:tbl>
      <w:tblPr>
        <w:tblW w:w="9468" w:type="dxa"/>
        <w:tblLook w:val="01E0" w:firstRow="1" w:lastRow="1" w:firstColumn="1" w:lastColumn="1" w:noHBand="0" w:noVBand="0"/>
      </w:tblPr>
      <w:tblGrid>
        <w:gridCol w:w="4667"/>
        <w:gridCol w:w="4801"/>
      </w:tblGrid>
      <w:tr w:rsidR="007E0CCD" w:rsidRPr="009871AC" w14:paraId="7B847A57" w14:textId="77777777" w:rsidTr="00436949">
        <w:tc>
          <w:tcPr>
            <w:tcW w:w="4667" w:type="dxa"/>
          </w:tcPr>
          <w:p w14:paraId="7EFB8116" w14:textId="77777777" w:rsidR="007E0CCD" w:rsidRPr="009871AC" w:rsidRDefault="007E0CCD" w:rsidP="00436949">
            <w:pPr>
              <w:tabs>
                <w:tab w:val="left" w:pos="6480"/>
              </w:tabs>
              <w:spacing w:line="240" w:lineRule="auto"/>
              <w:rPr>
                <w:rFonts w:cs="Arial"/>
                <w:sz w:val="21"/>
                <w:u w:val="single"/>
                <w:lang w:val="el-GR"/>
              </w:rPr>
            </w:pPr>
            <w:r w:rsidRPr="009871AC">
              <w:rPr>
                <w:rFonts w:cs="Arial"/>
                <w:sz w:val="21"/>
                <w:u w:val="single"/>
                <w:lang w:val="el-GR"/>
              </w:rPr>
              <w:t>Στοιχεία Προσφέροντος</w:t>
            </w:r>
            <w:r w:rsidRPr="009871AC">
              <w:rPr>
                <w:rFonts w:cs="Arial"/>
                <w:sz w:val="21"/>
                <w:u w:val="single"/>
                <w:vertAlign w:val="superscript"/>
                <w:lang w:val="el-GR"/>
              </w:rPr>
              <w:t>1</w:t>
            </w:r>
          </w:p>
        </w:tc>
        <w:tc>
          <w:tcPr>
            <w:tcW w:w="4801" w:type="dxa"/>
          </w:tcPr>
          <w:p w14:paraId="1194260D" w14:textId="77777777" w:rsidR="007E0CCD" w:rsidRPr="009871AC" w:rsidRDefault="007E0CCD" w:rsidP="00436949">
            <w:pPr>
              <w:tabs>
                <w:tab w:val="left" w:pos="6480"/>
              </w:tabs>
              <w:spacing w:line="240" w:lineRule="auto"/>
              <w:rPr>
                <w:rFonts w:cs="Arial"/>
                <w:sz w:val="22"/>
                <w:u w:val="single"/>
                <w:lang w:val="el-GR"/>
              </w:rPr>
            </w:pPr>
          </w:p>
        </w:tc>
      </w:tr>
      <w:tr w:rsidR="007E0CCD" w:rsidRPr="009871AC" w14:paraId="73060938" w14:textId="77777777" w:rsidTr="00436949">
        <w:tc>
          <w:tcPr>
            <w:tcW w:w="4667" w:type="dxa"/>
          </w:tcPr>
          <w:p w14:paraId="24564F99" w14:textId="77777777" w:rsidR="007E0CCD" w:rsidRPr="009871AC" w:rsidRDefault="007E0CCD" w:rsidP="00436949">
            <w:pPr>
              <w:spacing w:line="240" w:lineRule="auto"/>
              <w:rPr>
                <w:rFonts w:cs="Arial"/>
                <w:sz w:val="22"/>
                <w:szCs w:val="22"/>
                <w:lang w:val="el-GR"/>
              </w:rPr>
            </w:pPr>
            <w:r w:rsidRPr="009871AC">
              <w:rPr>
                <w:rFonts w:cs="Arial"/>
                <w:sz w:val="22"/>
                <w:szCs w:val="22"/>
                <w:lang w:val="el-GR"/>
              </w:rPr>
              <w:t>Όνομα Προσφέροντος</w:t>
            </w:r>
          </w:p>
        </w:tc>
        <w:tc>
          <w:tcPr>
            <w:tcW w:w="4801" w:type="dxa"/>
          </w:tcPr>
          <w:p w14:paraId="1E385AF4" w14:textId="77777777" w:rsidR="007E0CCD" w:rsidRPr="009871AC" w:rsidRDefault="007E0CCD" w:rsidP="00436949">
            <w:pPr>
              <w:spacing w:line="240" w:lineRule="auto"/>
              <w:rPr>
                <w:rFonts w:cs="Arial"/>
                <w:sz w:val="22"/>
                <w:szCs w:val="22"/>
                <w:lang w:val="el-GR"/>
              </w:rPr>
            </w:pPr>
            <w:r w:rsidRPr="009871AC">
              <w:rPr>
                <w:rFonts w:cs="Arial"/>
                <w:sz w:val="22"/>
                <w:szCs w:val="22"/>
                <w:lang w:val="el-GR"/>
              </w:rPr>
              <w:t>...........................................................................</w:t>
            </w:r>
          </w:p>
        </w:tc>
      </w:tr>
    </w:tbl>
    <w:p w14:paraId="499CAD98" w14:textId="77777777" w:rsidR="007E0CCD" w:rsidRPr="00913457" w:rsidRDefault="007E0CCD" w:rsidP="007E0CCD">
      <w:pPr>
        <w:tabs>
          <w:tab w:val="left" w:pos="6480"/>
        </w:tabs>
        <w:spacing w:line="240" w:lineRule="auto"/>
        <w:rPr>
          <w:rFonts w:cs="Arial"/>
          <w:sz w:val="21"/>
          <w:lang w:val="el-GR"/>
        </w:rPr>
      </w:pPr>
    </w:p>
    <w:p w14:paraId="1ABC6AA0" w14:textId="77777777" w:rsidR="007E0CCD" w:rsidRDefault="007E0CCD" w:rsidP="007E0CCD">
      <w:pPr>
        <w:tabs>
          <w:tab w:val="left" w:pos="6480"/>
        </w:tabs>
        <w:spacing w:line="240" w:lineRule="auto"/>
        <w:rPr>
          <w:rFonts w:cs="Arial"/>
          <w:sz w:val="21"/>
          <w:lang w:val="el-GR"/>
        </w:rPr>
      </w:pPr>
      <w:r w:rsidRPr="00913457">
        <w:rPr>
          <w:rFonts w:cs="Arial"/>
          <w:sz w:val="21"/>
          <w:u w:val="single"/>
          <w:lang w:val="el-GR"/>
        </w:rPr>
        <w:t>Μάρτυρας</w:t>
      </w:r>
      <w:r w:rsidRPr="00913457">
        <w:rPr>
          <w:rFonts w:cs="Arial"/>
          <w:sz w:val="21"/>
          <w:lang w:val="el-GR"/>
        </w:rPr>
        <w:t xml:space="preserve"> (΄</w:t>
      </w:r>
      <w:proofErr w:type="spellStart"/>
      <w:r w:rsidRPr="00913457">
        <w:rPr>
          <w:rFonts w:cs="Arial"/>
          <w:sz w:val="21"/>
          <w:lang w:val="el-GR"/>
        </w:rPr>
        <w:t>Ονομα</w:t>
      </w:r>
      <w:proofErr w:type="spellEnd"/>
      <w:r w:rsidRPr="00913457">
        <w:rPr>
          <w:rFonts w:cs="Arial"/>
          <w:sz w:val="21"/>
          <w:lang w:val="el-GR"/>
        </w:rPr>
        <w:t>, Υπογραφή και Διεύθυνση)</w:t>
      </w:r>
    </w:p>
    <w:p w14:paraId="49533DC3" w14:textId="77777777" w:rsidR="007E0CCD" w:rsidRPr="00913457" w:rsidRDefault="007E0CCD" w:rsidP="007E0CCD">
      <w:pPr>
        <w:tabs>
          <w:tab w:val="left" w:pos="6480"/>
        </w:tabs>
        <w:spacing w:line="240" w:lineRule="auto"/>
        <w:rPr>
          <w:rFonts w:cs="Arial"/>
          <w:sz w:val="21"/>
          <w:lang w:val="el-GR"/>
        </w:rPr>
      </w:pPr>
    </w:p>
    <w:p w14:paraId="1975402D" w14:textId="77777777" w:rsidR="007E0CCD" w:rsidRPr="00913457" w:rsidRDefault="007E0CCD" w:rsidP="007E0CCD">
      <w:pPr>
        <w:tabs>
          <w:tab w:val="left" w:pos="6480"/>
        </w:tabs>
        <w:spacing w:line="240" w:lineRule="auto"/>
        <w:rPr>
          <w:rFonts w:cs="Arial"/>
          <w:sz w:val="21"/>
          <w:lang w:val="el-GR"/>
        </w:rPr>
      </w:pPr>
      <w:r w:rsidRPr="00913457">
        <w:rPr>
          <w:rFonts w:cs="Arial"/>
          <w:sz w:val="21"/>
          <w:lang w:val="el-GR"/>
        </w:rPr>
        <w:t>...........................................................................................................................</w:t>
      </w:r>
      <w:r>
        <w:rPr>
          <w:rFonts w:cs="Arial"/>
          <w:sz w:val="21"/>
          <w:lang w:val="el-GR"/>
        </w:rPr>
        <w:t>......................</w:t>
      </w:r>
    </w:p>
    <w:p w14:paraId="422BCC20" w14:textId="77777777" w:rsidR="007E0CCD" w:rsidRPr="00244BAF" w:rsidRDefault="007E0CCD" w:rsidP="007E0CCD">
      <w:pPr>
        <w:spacing w:line="240" w:lineRule="auto"/>
        <w:rPr>
          <w:rFonts w:cs="Arial"/>
          <w:sz w:val="18"/>
          <w:szCs w:val="18"/>
          <w:lang w:val="el-GR"/>
        </w:rPr>
      </w:pPr>
      <w:r w:rsidRPr="00244BAF">
        <w:rPr>
          <w:rFonts w:cs="Arial"/>
          <w:sz w:val="18"/>
          <w:szCs w:val="18"/>
          <w:lang w:val="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2542AFEF" w14:textId="0FFE27DD" w:rsidR="003B735E" w:rsidRDefault="007E0CCD" w:rsidP="007E0CCD">
      <w:pPr>
        <w:pStyle w:val="ListParagraph"/>
        <w:tabs>
          <w:tab w:val="left" w:pos="567"/>
        </w:tabs>
        <w:spacing w:line="240" w:lineRule="auto"/>
        <w:ind w:left="0"/>
        <w:rPr>
          <w:rFonts w:cs="Arial"/>
          <w:sz w:val="18"/>
          <w:szCs w:val="18"/>
          <w:lang w:val="el-GR"/>
        </w:rPr>
      </w:pPr>
      <w:r w:rsidRPr="00244BAF">
        <w:rPr>
          <w:rFonts w:cs="Arial"/>
          <w:sz w:val="18"/>
          <w:szCs w:val="18"/>
          <w:lang w:val="el-GR"/>
        </w:rPr>
        <w:t xml:space="preserve">Σημείωση 2:   Όλα τα κενά να συμπληρωθούν από τον </w:t>
      </w:r>
      <w:proofErr w:type="spellStart"/>
      <w:r w:rsidRPr="00244BAF">
        <w:rPr>
          <w:rFonts w:cs="Arial"/>
          <w:sz w:val="18"/>
          <w:szCs w:val="18"/>
          <w:lang w:val="el-GR"/>
        </w:rPr>
        <w:t>Προσφοροδότη</w:t>
      </w:r>
      <w:proofErr w:type="spellEnd"/>
      <w:r w:rsidRPr="00244BAF">
        <w:rPr>
          <w:rFonts w:cs="Arial"/>
          <w:sz w:val="18"/>
          <w:szCs w:val="18"/>
          <w:lang w:val="el-GR"/>
        </w:rPr>
        <w:t>.</w:t>
      </w:r>
    </w:p>
    <w:p w14:paraId="433121B1" w14:textId="77777777" w:rsidR="00FA12CC" w:rsidRPr="00EE7065" w:rsidRDefault="003B735E" w:rsidP="00FA12CC">
      <w:pPr>
        <w:pStyle w:val="Heading1"/>
      </w:pPr>
      <w:r>
        <w:rPr>
          <w:rFonts w:cs="Arial"/>
          <w:sz w:val="18"/>
          <w:szCs w:val="18"/>
        </w:rPr>
        <w:br w:type="page"/>
      </w:r>
      <w:bookmarkStart w:id="60" w:name="_Toc7694276"/>
      <w:bookmarkStart w:id="61" w:name="_Toc15286257"/>
      <w:r w:rsidR="00FA12CC" w:rsidRPr="00EE7065">
        <w:lastRenderedPageBreak/>
        <w:t>5. ΔΙΑΔΙΚΑΣΙΑ ΑΞΙΟΛΟΓΗΣΗΣ ΠΡΟΣΦΟΡΩΝ</w:t>
      </w:r>
      <w:bookmarkEnd w:id="60"/>
      <w:bookmarkEnd w:id="61"/>
    </w:p>
    <w:p w14:paraId="4EE65220" w14:textId="77777777" w:rsidR="00FA12CC" w:rsidRDefault="00FA12CC" w:rsidP="00FA12CC">
      <w:pPr>
        <w:rPr>
          <w:lang w:val="el-GR"/>
        </w:rPr>
      </w:pPr>
    </w:p>
    <w:p w14:paraId="74E972C2" w14:textId="77777777" w:rsidR="00FA12CC" w:rsidRDefault="00FA12CC" w:rsidP="00FA12CC">
      <w:pPr>
        <w:rPr>
          <w:lang w:val="el-GR"/>
        </w:rPr>
      </w:pPr>
      <w:r>
        <w:rPr>
          <w:lang w:val="el-GR"/>
        </w:rPr>
        <w:t>Η διαδικασία αξιολόγησης των προσφορών θα γίνει σύμφωνα με το νομικό πλαίσιο που διέπει το διαγωνισμό. Πιο συγκεκριμένα θα ακολουθηθούν τα παρακάτω βήματα:</w:t>
      </w:r>
    </w:p>
    <w:p w14:paraId="3AE47436" w14:textId="77777777" w:rsidR="00FA12CC" w:rsidRDefault="00FA12CC" w:rsidP="00B74193">
      <w:pPr>
        <w:numPr>
          <w:ilvl w:val="0"/>
          <w:numId w:val="12"/>
        </w:numPr>
        <w:ind w:left="540"/>
        <w:rPr>
          <w:lang w:val="el-GR"/>
        </w:rPr>
      </w:pPr>
      <w:r>
        <w:rPr>
          <w:lang w:val="el-GR"/>
        </w:rPr>
        <w:t>Συλλογή των υποβληθέντων φακέλων προσφορών και ταξινόμησή τους ανά Τμήμα του Διαγωνισμού.</w:t>
      </w:r>
    </w:p>
    <w:p w14:paraId="694B1FA5" w14:textId="77777777" w:rsidR="00FA12CC" w:rsidRDefault="00FA12CC" w:rsidP="00B74193">
      <w:pPr>
        <w:numPr>
          <w:ilvl w:val="0"/>
          <w:numId w:val="12"/>
        </w:numPr>
        <w:ind w:left="540"/>
        <w:rPr>
          <w:lang w:val="el-GR"/>
        </w:rPr>
      </w:pPr>
      <w:r w:rsidRPr="00CC3FD0">
        <w:rPr>
          <w:lang w:val="el-GR"/>
        </w:rPr>
        <w:t xml:space="preserve">Συνεδρίαση </w:t>
      </w:r>
      <w:r>
        <w:rPr>
          <w:lang w:val="el-GR"/>
        </w:rPr>
        <w:t xml:space="preserve">τριμελούς </w:t>
      </w:r>
      <w:r w:rsidRPr="00CC3FD0">
        <w:rPr>
          <w:lang w:val="el-GR"/>
        </w:rPr>
        <w:t>Επιτροπής Αξιολόγησης Προσφορών (ΕΑΠ) Διαγωνισμού.</w:t>
      </w:r>
    </w:p>
    <w:p w14:paraId="0209E997" w14:textId="77777777" w:rsidR="00FA12CC" w:rsidRDefault="00FA12CC" w:rsidP="00B74193">
      <w:pPr>
        <w:numPr>
          <w:ilvl w:val="1"/>
          <w:numId w:val="14"/>
        </w:numPr>
        <w:ind w:left="1260"/>
        <w:rPr>
          <w:lang w:val="el-GR"/>
        </w:rPr>
      </w:pPr>
      <w:r>
        <w:rPr>
          <w:lang w:val="el-GR"/>
        </w:rPr>
        <w:t>Άνοιγμα προσφορών ανά Τμήμα του Διαγωνισμού.</w:t>
      </w:r>
    </w:p>
    <w:p w14:paraId="515307DE" w14:textId="77777777" w:rsidR="00FA12CC" w:rsidRDefault="00FA12CC" w:rsidP="00B74193">
      <w:pPr>
        <w:numPr>
          <w:ilvl w:val="1"/>
          <w:numId w:val="14"/>
        </w:numPr>
        <w:ind w:left="1260"/>
        <w:rPr>
          <w:lang w:val="el-GR"/>
        </w:rPr>
      </w:pPr>
      <w:r>
        <w:rPr>
          <w:lang w:val="el-GR"/>
        </w:rPr>
        <w:t>Σε κάθε Τμήμα θα μελετώνται ενδελεχώς και παράλληλα τα στοιχεία όλων των προσφορών.</w:t>
      </w:r>
    </w:p>
    <w:p w14:paraId="7961AA76" w14:textId="77777777" w:rsidR="00FA12CC" w:rsidRDefault="00FA12CC" w:rsidP="00B74193">
      <w:pPr>
        <w:numPr>
          <w:ilvl w:val="1"/>
          <w:numId w:val="14"/>
        </w:numPr>
        <w:ind w:left="1260"/>
        <w:rPr>
          <w:lang w:val="el-GR"/>
        </w:rPr>
      </w:pPr>
      <w:r>
        <w:rPr>
          <w:lang w:val="el-GR"/>
        </w:rPr>
        <w:t>Η α</w:t>
      </w:r>
      <w:r w:rsidRPr="00CC3FD0">
        <w:rPr>
          <w:lang w:val="el-GR"/>
        </w:rPr>
        <w:t>ξιολόγηση προσφορών ανά Τμήμα του Διαγωνισμού</w:t>
      </w:r>
      <w:r>
        <w:rPr>
          <w:lang w:val="el-GR"/>
        </w:rPr>
        <w:t xml:space="preserve"> γίνεται </w:t>
      </w:r>
      <w:r w:rsidRPr="00CC3FD0">
        <w:rPr>
          <w:lang w:val="el-GR"/>
        </w:rPr>
        <w:t xml:space="preserve">σύμφωνα με τα </w:t>
      </w:r>
      <w:r w:rsidRPr="009422E3">
        <w:rPr>
          <w:b/>
          <w:lang w:val="el-GR"/>
        </w:rPr>
        <w:t>κριτήρια αξιολόγησης*</w:t>
      </w:r>
      <w:r w:rsidRPr="00CC3FD0">
        <w:rPr>
          <w:lang w:val="el-GR"/>
        </w:rPr>
        <w:t>.</w:t>
      </w:r>
    </w:p>
    <w:p w14:paraId="32D56768" w14:textId="77777777" w:rsidR="00FA12CC" w:rsidRDefault="00FA12CC" w:rsidP="00B74193">
      <w:pPr>
        <w:numPr>
          <w:ilvl w:val="1"/>
          <w:numId w:val="14"/>
        </w:numPr>
        <w:ind w:left="1260"/>
        <w:rPr>
          <w:lang w:val="el-GR"/>
        </w:rPr>
      </w:pPr>
      <w:r w:rsidRPr="00CC3FD0">
        <w:rPr>
          <w:lang w:val="el-GR"/>
        </w:rPr>
        <w:t>Επιλογή</w:t>
      </w:r>
      <w:r>
        <w:rPr>
          <w:lang w:val="el-GR"/>
        </w:rPr>
        <w:t xml:space="preserve"> τ</w:t>
      </w:r>
      <w:r w:rsidRPr="00CC3FD0">
        <w:rPr>
          <w:lang w:val="el-GR"/>
        </w:rPr>
        <w:t xml:space="preserve">ης Προσφοράς ανά Τμήμα που </w:t>
      </w:r>
      <w:r>
        <w:rPr>
          <w:lang w:val="el-GR"/>
        </w:rPr>
        <w:t>έχει τη μεγαλύτερη βαθμολογία όπως αυτή υπολογίζεται βάσει των κριτηρίων αξιολόγησης</w:t>
      </w:r>
      <w:r w:rsidRPr="00CC3FD0">
        <w:rPr>
          <w:lang w:val="el-GR"/>
        </w:rPr>
        <w:t>.</w:t>
      </w:r>
    </w:p>
    <w:p w14:paraId="3FECC20B" w14:textId="77777777" w:rsidR="00FA12CC" w:rsidRDefault="00FA12CC" w:rsidP="00B74193">
      <w:pPr>
        <w:numPr>
          <w:ilvl w:val="1"/>
          <w:numId w:val="14"/>
        </w:numPr>
        <w:ind w:left="1260"/>
        <w:rPr>
          <w:lang w:val="el-GR"/>
        </w:rPr>
      </w:pPr>
      <w:r w:rsidRPr="00CC3FD0">
        <w:rPr>
          <w:lang w:val="el-GR"/>
        </w:rPr>
        <w:t xml:space="preserve">Κατακύρωση </w:t>
      </w:r>
      <w:r>
        <w:rPr>
          <w:lang w:val="el-GR"/>
        </w:rPr>
        <w:t>Επιλεχθείσας</w:t>
      </w:r>
      <w:r w:rsidRPr="00CC3FD0">
        <w:rPr>
          <w:lang w:val="el-GR"/>
        </w:rPr>
        <w:t xml:space="preserve"> Προσφοράς</w:t>
      </w:r>
      <w:r>
        <w:rPr>
          <w:lang w:val="el-GR"/>
        </w:rPr>
        <w:t xml:space="preserve"> </w:t>
      </w:r>
      <w:r w:rsidRPr="00CC3FD0">
        <w:rPr>
          <w:lang w:val="el-GR"/>
        </w:rPr>
        <w:t>ανά Τμήμα του Διαγωνισμού</w:t>
      </w:r>
      <w:r>
        <w:rPr>
          <w:lang w:val="el-GR"/>
        </w:rPr>
        <w:t>.</w:t>
      </w:r>
    </w:p>
    <w:p w14:paraId="78DD01D9" w14:textId="77777777" w:rsidR="00FA12CC" w:rsidRDefault="00FA12CC" w:rsidP="00FA12CC">
      <w:pPr>
        <w:rPr>
          <w:lang w:val="el-GR"/>
        </w:rPr>
      </w:pPr>
    </w:p>
    <w:p w14:paraId="519CEA93" w14:textId="77777777" w:rsidR="00FA12CC" w:rsidRPr="009422E3" w:rsidRDefault="00FA12CC" w:rsidP="00FA12CC">
      <w:pPr>
        <w:rPr>
          <w:b/>
          <w:lang w:val="el-GR"/>
        </w:rPr>
      </w:pPr>
      <w:r>
        <w:rPr>
          <w:b/>
          <w:lang w:val="el-GR"/>
        </w:rPr>
        <w:t>*</w:t>
      </w:r>
      <w:r w:rsidRPr="009422E3">
        <w:rPr>
          <w:b/>
          <w:lang w:val="el-GR"/>
        </w:rPr>
        <w:t>Κριτήρια Αξιολόγησης:</w:t>
      </w:r>
    </w:p>
    <w:p w14:paraId="0BDFF647" w14:textId="77777777" w:rsidR="00FA12CC" w:rsidRPr="00FA12CC" w:rsidRDefault="00FA12CC" w:rsidP="00B74193">
      <w:pPr>
        <w:numPr>
          <w:ilvl w:val="0"/>
          <w:numId w:val="3"/>
        </w:numPr>
        <w:ind w:left="540"/>
        <w:rPr>
          <w:rFonts w:cs="Arial"/>
          <w:lang w:val="el-GR"/>
        </w:rPr>
      </w:pPr>
      <w:proofErr w:type="spellStart"/>
      <w:r w:rsidRPr="00FA12CC">
        <w:rPr>
          <w:rFonts w:cs="Arial"/>
          <w:lang w:val="el-GR"/>
        </w:rPr>
        <w:t>Νομοτυπικός</w:t>
      </w:r>
      <w:proofErr w:type="spellEnd"/>
      <w:r w:rsidRPr="00FA12CC">
        <w:rPr>
          <w:rFonts w:cs="Arial"/>
          <w:lang w:val="el-GR"/>
        </w:rPr>
        <w:t xml:space="preserve"> έλεγχος του φορέα που υποβάλλει προσφορά. Εφόσον γίνει επιτυχώς ο </w:t>
      </w:r>
      <w:proofErr w:type="spellStart"/>
      <w:r w:rsidRPr="00FA12CC">
        <w:rPr>
          <w:rFonts w:cs="Arial"/>
          <w:lang w:val="el-GR"/>
        </w:rPr>
        <w:t>νομοτυπικός</w:t>
      </w:r>
      <w:proofErr w:type="spellEnd"/>
      <w:r w:rsidRPr="00FA12CC">
        <w:rPr>
          <w:rFonts w:cs="Arial"/>
          <w:lang w:val="el-GR"/>
        </w:rPr>
        <w:t xml:space="preserve"> έλεγχος όλων των στοιχείων που υποβάλει ο προσφοροδότης φορέας, τότε μπορεί να συμμετέχει στην αξιολόγηση των προσφορών.</w:t>
      </w:r>
    </w:p>
    <w:p w14:paraId="7B515116" w14:textId="77777777" w:rsidR="00B74193" w:rsidRDefault="00FA12CC" w:rsidP="00B74193">
      <w:pPr>
        <w:numPr>
          <w:ilvl w:val="0"/>
          <w:numId w:val="3"/>
        </w:numPr>
        <w:ind w:left="540"/>
        <w:rPr>
          <w:rFonts w:cs="Arial"/>
          <w:lang w:val="el-GR"/>
        </w:rPr>
      </w:pPr>
      <w:r w:rsidRPr="00FA12CC">
        <w:rPr>
          <w:rFonts w:cs="Arial"/>
          <w:lang w:val="el-GR"/>
        </w:rPr>
        <w:t>Τεχνική Προσφορά (1</w:t>
      </w:r>
      <w:r w:rsidRPr="00FA12CC">
        <w:rPr>
          <w:rFonts w:cs="Arial"/>
          <w:vertAlign w:val="superscript"/>
          <w:lang w:val="el-GR"/>
        </w:rPr>
        <w:t>ο</w:t>
      </w:r>
      <w:r w:rsidRPr="00FA12CC">
        <w:rPr>
          <w:rFonts w:cs="Arial"/>
          <w:lang w:val="el-GR"/>
        </w:rPr>
        <w:t xml:space="preserve"> Έντυπο Ενότητας 4) – 40%</w:t>
      </w:r>
    </w:p>
    <w:p w14:paraId="1E81CEC9" w14:textId="6ECAF621" w:rsidR="00FA12CC" w:rsidRPr="00B74193" w:rsidRDefault="00FA12CC" w:rsidP="00B74193">
      <w:pPr>
        <w:ind w:left="540"/>
        <w:rPr>
          <w:rFonts w:cs="Arial"/>
          <w:lang w:val="el-GR"/>
        </w:rPr>
      </w:pPr>
      <w:r w:rsidRPr="00B74193">
        <w:rPr>
          <w:rFonts w:cs="Arial"/>
          <w:lang w:val="el-GR"/>
        </w:rPr>
        <w:t>Αφού ανοιχθούν παράλληλα όλες οι προσφορές ανά τμήμα και μελετηθούν από την ΕΑΠ, αξιολογούνται σύμφωνα με τον πίνακα αξιολόγησης.</w:t>
      </w:r>
    </w:p>
    <w:p w14:paraId="090C6AB1" w14:textId="77777777" w:rsidR="00B74193" w:rsidRDefault="00FA12CC" w:rsidP="00B74193">
      <w:pPr>
        <w:numPr>
          <w:ilvl w:val="0"/>
          <w:numId w:val="3"/>
        </w:numPr>
        <w:ind w:left="540"/>
        <w:rPr>
          <w:rFonts w:cs="Arial"/>
          <w:lang w:val="el-GR"/>
        </w:rPr>
      </w:pPr>
      <w:r w:rsidRPr="00FA12CC">
        <w:rPr>
          <w:rFonts w:cs="Arial"/>
          <w:lang w:val="el-GR"/>
        </w:rPr>
        <w:t>Οικονομική Προσφορά (2</w:t>
      </w:r>
      <w:r w:rsidRPr="00FA12CC">
        <w:rPr>
          <w:rFonts w:cs="Arial"/>
          <w:vertAlign w:val="superscript"/>
          <w:lang w:val="el-GR"/>
        </w:rPr>
        <w:t>ο</w:t>
      </w:r>
      <w:r w:rsidRPr="00FA12CC">
        <w:rPr>
          <w:rFonts w:cs="Arial"/>
          <w:lang w:val="el-GR"/>
        </w:rPr>
        <w:t xml:space="preserve"> Έντυπο Ενότητας 4) – 40%</w:t>
      </w:r>
    </w:p>
    <w:p w14:paraId="50E0760A" w14:textId="4FB5B5CD" w:rsidR="00FA12CC" w:rsidRPr="00B74193" w:rsidRDefault="00FA12CC" w:rsidP="00B74193">
      <w:pPr>
        <w:ind w:left="540"/>
        <w:rPr>
          <w:rFonts w:cs="Arial"/>
          <w:lang w:val="el-GR"/>
        </w:rPr>
      </w:pPr>
      <w:r w:rsidRPr="00B74193">
        <w:rPr>
          <w:rFonts w:cs="Arial"/>
          <w:lang w:val="el-GR"/>
        </w:rPr>
        <w:t>Η Οικονομική προσφορά αξιολογείται ανά Τμήμα του Διαγωνισμού ξεχωριστά σύμφωνα με τον πίνακα αξιολόγησης.</w:t>
      </w:r>
    </w:p>
    <w:p w14:paraId="4362738C" w14:textId="77777777" w:rsidR="00B74193" w:rsidRDefault="00FA12CC" w:rsidP="00B74193">
      <w:pPr>
        <w:pStyle w:val="ListParagraph"/>
        <w:numPr>
          <w:ilvl w:val="0"/>
          <w:numId w:val="3"/>
        </w:numPr>
        <w:ind w:left="540"/>
        <w:rPr>
          <w:rFonts w:ascii="Arial" w:hAnsi="Arial" w:cs="Arial"/>
          <w:lang w:val="el-GR"/>
        </w:rPr>
      </w:pPr>
      <w:r w:rsidRPr="00FA12CC">
        <w:rPr>
          <w:rFonts w:ascii="Arial" w:hAnsi="Arial" w:cs="Arial"/>
          <w:lang w:val="el-GR"/>
        </w:rPr>
        <w:t>Συνέντευξη – Σε επόμενο στάδιο – 20%</w:t>
      </w:r>
    </w:p>
    <w:p w14:paraId="118D9E0D" w14:textId="156F0433" w:rsidR="00FA12CC" w:rsidRDefault="00FA12CC" w:rsidP="00B74193">
      <w:pPr>
        <w:pStyle w:val="ListParagraph"/>
        <w:ind w:left="540"/>
        <w:rPr>
          <w:rFonts w:cs="Arial"/>
          <w:lang w:val="el-GR"/>
        </w:rPr>
      </w:pPr>
      <w:r w:rsidRPr="00B74193">
        <w:rPr>
          <w:rFonts w:cs="Arial"/>
          <w:lang w:val="el-GR"/>
        </w:rPr>
        <w:t>Συνέντευξη των υποψηφίων ανά τμήμα εφόσον έχουν βαθμολογία πάνω από 4/5 στην τεχνική και οικονομική προσφορά μαζί.</w:t>
      </w:r>
    </w:p>
    <w:p w14:paraId="5F00E0FB" w14:textId="77777777" w:rsidR="00833490" w:rsidRPr="00B74193" w:rsidRDefault="00833490" w:rsidP="00B74193">
      <w:pPr>
        <w:pStyle w:val="ListParagraph"/>
        <w:ind w:left="540"/>
        <w:rPr>
          <w:rFonts w:ascii="Arial" w:hAnsi="Arial" w:cs="Arial"/>
          <w:lang w:val="el-GR"/>
        </w:rPr>
      </w:pPr>
    </w:p>
    <w:p w14:paraId="043CD214" w14:textId="59866746" w:rsidR="00FA12CC" w:rsidRDefault="00FA12CC" w:rsidP="00FA12CC">
      <w:pPr>
        <w:jc w:val="center"/>
        <w:rPr>
          <w:b/>
          <w:lang w:val="el-GR"/>
        </w:rPr>
      </w:pPr>
      <w:r w:rsidRPr="00833490">
        <w:rPr>
          <w:b/>
          <w:lang w:val="el-GR"/>
        </w:rPr>
        <w:lastRenderedPageBreak/>
        <w:t>ΠΙΝΑΚΑΣ ΑΞΙΟΛΟΓΗΣΗΣ</w:t>
      </w:r>
    </w:p>
    <w:tbl>
      <w:tblPr>
        <w:tblW w:w="1140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1710"/>
        <w:gridCol w:w="3960"/>
        <w:gridCol w:w="2970"/>
      </w:tblGrid>
      <w:tr w:rsidR="00FA12CC" w:rsidRPr="00833490" w14:paraId="2A8A33ED" w14:textId="77777777" w:rsidTr="00347BDC">
        <w:tc>
          <w:tcPr>
            <w:tcW w:w="11407" w:type="dxa"/>
            <w:gridSpan w:val="4"/>
            <w:shd w:val="clear" w:color="auto" w:fill="BFBFBF" w:themeFill="background1" w:themeFillShade="BF"/>
            <w:vAlign w:val="center"/>
          </w:tcPr>
          <w:p w14:paraId="2D15D4B4" w14:textId="77777777" w:rsidR="00347BDC" w:rsidRDefault="00347BDC" w:rsidP="00436949">
            <w:pPr>
              <w:spacing w:line="240" w:lineRule="auto"/>
              <w:jc w:val="center"/>
              <w:rPr>
                <w:rFonts w:ascii="Calibri" w:eastAsia="Calibri" w:hAnsi="Calibri"/>
                <w:b/>
                <w:sz w:val="22"/>
                <w:szCs w:val="22"/>
                <w:lang w:val="el-GR"/>
              </w:rPr>
            </w:pPr>
          </w:p>
          <w:p w14:paraId="55AD7775" w14:textId="77777777" w:rsidR="00FA12CC" w:rsidRDefault="00FA12CC" w:rsidP="00436949">
            <w:pPr>
              <w:spacing w:line="240" w:lineRule="auto"/>
              <w:jc w:val="center"/>
              <w:rPr>
                <w:rFonts w:ascii="Calibri" w:eastAsia="Calibri" w:hAnsi="Calibri"/>
                <w:b/>
                <w:sz w:val="22"/>
                <w:szCs w:val="22"/>
                <w:lang w:val="el-GR"/>
              </w:rPr>
            </w:pPr>
            <w:r w:rsidRPr="00833490">
              <w:rPr>
                <w:rFonts w:ascii="Calibri" w:eastAsia="Calibri" w:hAnsi="Calibri"/>
                <w:b/>
                <w:sz w:val="22"/>
                <w:szCs w:val="22"/>
                <w:lang w:val="el-GR"/>
              </w:rPr>
              <w:t>ΤΕΧΝΙΚΗ ΠΡΟΣΦΟΡΑ</w:t>
            </w:r>
          </w:p>
          <w:p w14:paraId="2C53EBCF" w14:textId="65324C7E" w:rsidR="00347BDC" w:rsidRPr="00833490" w:rsidRDefault="00347BDC" w:rsidP="00436949">
            <w:pPr>
              <w:spacing w:line="240" w:lineRule="auto"/>
              <w:jc w:val="center"/>
              <w:rPr>
                <w:rFonts w:ascii="Calibri" w:eastAsia="Calibri" w:hAnsi="Calibri"/>
                <w:b/>
                <w:sz w:val="22"/>
                <w:szCs w:val="22"/>
                <w:lang w:val="el-GR"/>
              </w:rPr>
            </w:pPr>
          </w:p>
        </w:tc>
      </w:tr>
      <w:tr w:rsidR="00FA12CC" w:rsidRPr="00833490" w14:paraId="4BC573E4" w14:textId="77777777" w:rsidTr="009D0601">
        <w:tc>
          <w:tcPr>
            <w:tcW w:w="2767" w:type="dxa"/>
            <w:shd w:val="clear" w:color="auto" w:fill="auto"/>
            <w:vAlign w:val="center"/>
          </w:tcPr>
          <w:p w14:paraId="12F6C8C4" w14:textId="77777777" w:rsidR="00FA12CC" w:rsidRPr="00833490" w:rsidRDefault="00FA12CC" w:rsidP="00436949">
            <w:pPr>
              <w:spacing w:line="240" w:lineRule="auto"/>
              <w:jc w:val="center"/>
              <w:rPr>
                <w:rFonts w:ascii="Calibri" w:eastAsia="Calibri" w:hAnsi="Calibri"/>
                <w:b/>
                <w:sz w:val="22"/>
                <w:szCs w:val="22"/>
                <w:lang w:val="el-GR"/>
              </w:rPr>
            </w:pPr>
            <w:r w:rsidRPr="00833490">
              <w:rPr>
                <w:rFonts w:ascii="Calibri" w:eastAsia="Calibri" w:hAnsi="Calibri"/>
                <w:b/>
                <w:sz w:val="22"/>
                <w:szCs w:val="22"/>
                <w:lang w:val="el-GR"/>
              </w:rPr>
              <w:t>Κριτήρια Αξιολόγησης Τεχνικής Προσφοράς</w:t>
            </w:r>
          </w:p>
        </w:tc>
        <w:tc>
          <w:tcPr>
            <w:tcW w:w="1710" w:type="dxa"/>
            <w:shd w:val="clear" w:color="auto" w:fill="auto"/>
            <w:vAlign w:val="center"/>
          </w:tcPr>
          <w:p w14:paraId="2080CD7D" w14:textId="77777777" w:rsidR="00FA12CC" w:rsidRPr="00833490" w:rsidRDefault="00FA12CC" w:rsidP="00436949">
            <w:pPr>
              <w:spacing w:line="240" w:lineRule="auto"/>
              <w:jc w:val="center"/>
              <w:rPr>
                <w:rFonts w:ascii="Calibri" w:eastAsia="Calibri" w:hAnsi="Calibri"/>
                <w:b/>
                <w:sz w:val="22"/>
                <w:szCs w:val="22"/>
                <w:lang w:val="el-GR"/>
              </w:rPr>
            </w:pPr>
            <w:r w:rsidRPr="00833490">
              <w:rPr>
                <w:rFonts w:ascii="Calibri" w:eastAsia="Calibri" w:hAnsi="Calibri"/>
                <w:b/>
                <w:sz w:val="22"/>
                <w:szCs w:val="22"/>
                <w:lang w:val="el-GR"/>
              </w:rPr>
              <w:t>Βαρύτητα κριτηρίων για την αξιολόγηση της τεχνικής προσφοράς</w:t>
            </w:r>
          </w:p>
        </w:tc>
        <w:tc>
          <w:tcPr>
            <w:tcW w:w="3960" w:type="dxa"/>
            <w:shd w:val="clear" w:color="auto" w:fill="auto"/>
            <w:vAlign w:val="center"/>
          </w:tcPr>
          <w:p w14:paraId="0857F66D" w14:textId="56CFB24F" w:rsidR="00FA12CC" w:rsidRPr="00833490" w:rsidRDefault="00FA12CC" w:rsidP="00436949">
            <w:pPr>
              <w:spacing w:line="240" w:lineRule="auto"/>
              <w:jc w:val="center"/>
              <w:rPr>
                <w:rFonts w:ascii="Calibri" w:eastAsia="Calibri" w:hAnsi="Calibri"/>
                <w:b/>
                <w:sz w:val="22"/>
                <w:szCs w:val="22"/>
                <w:lang w:val="el-GR"/>
              </w:rPr>
            </w:pPr>
            <w:r w:rsidRPr="00833490">
              <w:rPr>
                <w:rFonts w:ascii="Calibri" w:eastAsia="Calibri" w:hAnsi="Calibri"/>
                <w:b/>
                <w:sz w:val="22"/>
                <w:szCs w:val="22"/>
                <w:lang w:val="el-GR"/>
              </w:rPr>
              <w:t xml:space="preserve">Βαθμολόγηση ανά κριτήριο (1 έως </w:t>
            </w:r>
            <w:r w:rsidR="00347BDC">
              <w:rPr>
                <w:rFonts w:ascii="Calibri" w:eastAsia="Calibri" w:hAnsi="Calibri"/>
                <w:b/>
                <w:sz w:val="22"/>
                <w:szCs w:val="22"/>
                <w:lang w:val="el-GR"/>
              </w:rPr>
              <w:t>10</w:t>
            </w:r>
            <w:r w:rsidRPr="00833490">
              <w:rPr>
                <w:rFonts w:ascii="Calibri" w:eastAsia="Calibri" w:hAnsi="Calibri"/>
                <w:b/>
                <w:sz w:val="22"/>
                <w:szCs w:val="22"/>
                <w:lang w:val="el-GR"/>
              </w:rPr>
              <w:t>)</w:t>
            </w:r>
          </w:p>
        </w:tc>
        <w:tc>
          <w:tcPr>
            <w:tcW w:w="2970" w:type="dxa"/>
            <w:shd w:val="clear" w:color="auto" w:fill="auto"/>
            <w:vAlign w:val="center"/>
          </w:tcPr>
          <w:p w14:paraId="3195680C" w14:textId="77777777" w:rsidR="00FA12CC" w:rsidRPr="00833490" w:rsidRDefault="00FA12CC" w:rsidP="00436949">
            <w:pPr>
              <w:spacing w:line="240" w:lineRule="auto"/>
              <w:jc w:val="center"/>
              <w:rPr>
                <w:rFonts w:ascii="Calibri" w:eastAsia="Calibri" w:hAnsi="Calibri"/>
                <w:b/>
                <w:sz w:val="22"/>
                <w:szCs w:val="22"/>
                <w:lang w:val="el-GR"/>
              </w:rPr>
            </w:pPr>
            <w:r w:rsidRPr="00833490">
              <w:rPr>
                <w:rFonts w:ascii="Calibri" w:eastAsia="Calibri" w:hAnsi="Calibri"/>
                <w:b/>
                <w:sz w:val="22"/>
                <w:szCs w:val="22"/>
                <w:lang w:val="el-GR"/>
              </w:rPr>
              <w:t>Συνολική Βαθμολόγηση Τεχνικής Προσφοράς</w:t>
            </w:r>
          </w:p>
        </w:tc>
      </w:tr>
      <w:tr w:rsidR="00FA12CC" w:rsidRPr="00100DEA" w14:paraId="11EC221E" w14:textId="77777777" w:rsidTr="009D0601">
        <w:tc>
          <w:tcPr>
            <w:tcW w:w="2767" w:type="dxa"/>
            <w:shd w:val="clear" w:color="auto" w:fill="auto"/>
            <w:vAlign w:val="center"/>
          </w:tcPr>
          <w:p w14:paraId="70FBE25E" w14:textId="77777777" w:rsidR="00FA12CC" w:rsidRPr="00833490" w:rsidRDefault="00FA12CC" w:rsidP="00436949">
            <w:pPr>
              <w:spacing w:line="240" w:lineRule="auto"/>
              <w:jc w:val="right"/>
              <w:rPr>
                <w:rFonts w:ascii="Calibri" w:eastAsia="Calibri" w:hAnsi="Calibri"/>
                <w:sz w:val="22"/>
                <w:szCs w:val="22"/>
                <w:lang w:val="el-GR"/>
              </w:rPr>
            </w:pPr>
            <w:r w:rsidRPr="00833490">
              <w:rPr>
                <w:rFonts w:ascii="Calibri" w:eastAsia="Calibri" w:hAnsi="Calibri"/>
                <w:sz w:val="22"/>
                <w:szCs w:val="22"/>
                <w:lang w:val="el-GR"/>
              </w:rPr>
              <w:t>Συμμόρφωση με τα τεχνικά χαρακτηριστικά</w:t>
            </w:r>
          </w:p>
        </w:tc>
        <w:tc>
          <w:tcPr>
            <w:tcW w:w="1710" w:type="dxa"/>
            <w:shd w:val="clear" w:color="auto" w:fill="auto"/>
            <w:vAlign w:val="center"/>
          </w:tcPr>
          <w:p w14:paraId="0A28299C" w14:textId="77777777" w:rsidR="00FA12CC" w:rsidRPr="00833490" w:rsidRDefault="00FA12CC" w:rsidP="00436949">
            <w:pPr>
              <w:spacing w:line="240" w:lineRule="auto"/>
              <w:jc w:val="center"/>
              <w:rPr>
                <w:rFonts w:ascii="Calibri" w:eastAsia="Calibri" w:hAnsi="Calibri"/>
                <w:sz w:val="22"/>
                <w:szCs w:val="22"/>
                <w:lang w:val="el-GR"/>
              </w:rPr>
            </w:pPr>
            <w:r w:rsidRPr="00833490">
              <w:rPr>
                <w:rFonts w:ascii="Calibri" w:eastAsia="Calibri" w:hAnsi="Calibri"/>
                <w:sz w:val="22"/>
                <w:szCs w:val="22"/>
                <w:lang w:val="el-GR"/>
              </w:rPr>
              <w:t>50%</w:t>
            </w:r>
          </w:p>
        </w:tc>
        <w:tc>
          <w:tcPr>
            <w:tcW w:w="3960" w:type="dxa"/>
            <w:shd w:val="clear" w:color="auto" w:fill="auto"/>
            <w:vAlign w:val="center"/>
          </w:tcPr>
          <w:p w14:paraId="41D10A15" w14:textId="34D93184" w:rsidR="00FA12CC" w:rsidRPr="00833490" w:rsidRDefault="00FA12CC" w:rsidP="00436949">
            <w:pPr>
              <w:spacing w:line="240" w:lineRule="auto"/>
              <w:rPr>
                <w:rFonts w:ascii="Calibri" w:eastAsia="Calibri" w:hAnsi="Calibri"/>
                <w:sz w:val="22"/>
                <w:szCs w:val="22"/>
                <w:lang w:val="el-GR"/>
              </w:rPr>
            </w:pPr>
            <w:r w:rsidRPr="00833490">
              <w:rPr>
                <w:rFonts w:ascii="Calibri" w:eastAsia="Calibri" w:hAnsi="Calibri"/>
                <w:sz w:val="22"/>
                <w:szCs w:val="22"/>
                <w:lang w:val="el-GR"/>
              </w:rPr>
              <w:t xml:space="preserve">Πλήρης συμμόρφωση με τα τεχνικά χαρακτηριστικά συνεπάγεται βαθμολογία ίση με </w:t>
            </w:r>
            <w:r w:rsidR="00347BDC">
              <w:rPr>
                <w:rFonts w:ascii="Calibri" w:eastAsia="Calibri" w:hAnsi="Calibri"/>
                <w:sz w:val="22"/>
                <w:szCs w:val="22"/>
                <w:lang w:val="el-GR"/>
              </w:rPr>
              <w:t>10</w:t>
            </w:r>
            <w:r w:rsidRPr="00833490">
              <w:rPr>
                <w:rFonts w:ascii="Calibri" w:eastAsia="Calibri" w:hAnsi="Calibri"/>
                <w:sz w:val="22"/>
                <w:szCs w:val="22"/>
                <w:lang w:val="el-GR"/>
              </w:rPr>
              <w:t>. Σε περίπτωση μη συμμόρφωσης με τα τεχνικά χαρακτηριστικά ο προσφοροδότης αποκλείεται από την υπόλοιπη διαδικασία αξιολόγησης</w:t>
            </w:r>
          </w:p>
        </w:tc>
        <w:tc>
          <w:tcPr>
            <w:tcW w:w="2970" w:type="dxa"/>
            <w:vMerge w:val="restart"/>
            <w:shd w:val="clear" w:color="auto" w:fill="auto"/>
            <w:vAlign w:val="center"/>
          </w:tcPr>
          <w:p w14:paraId="0B7C9B41" w14:textId="77777777" w:rsidR="00FA12CC" w:rsidRPr="00833490" w:rsidRDefault="00FA12CC" w:rsidP="004A44B7">
            <w:pPr>
              <w:numPr>
                <w:ilvl w:val="0"/>
                <w:numId w:val="13"/>
              </w:numPr>
              <w:spacing w:line="240" w:lineRule="auto"/>
              <w:ind w:left="240" w:hanging="180"/>
              <w:contextualSpacing/>
              <w:jc w:val="left"/>
              <w:rPr>
                <w:rFonts w:ascii="Calibri" w:eastAsia="Calibri" w:hAnsi="Calibri"/>
                <w:sz w:val="22"/>
                <w:szCs w:val="22"/>
                <w:lang w:val="el-GR"/>
              </w:rPr>
            </w:pPr>
            <w:r w:rsidRPr="00833490">
              <w:rPr>
                <w:rFonts w:ascii="Calibri" w:eastAsia="Calibri" w:hAnsi="Calibri"/>
                <w:sz w:val="22"/>
                <w:szCs w:val="22"/>
                <w:lang w:val="el-GR"/>
              </w:rPr>
              <w:t>Για κάθε κριτήριο αξιολόγησης η βαθμολογία πολλαπλασιάζεται με τη βαρύτητα και υπολογίζεται ο ακριβής βαθμός ανά κριτήριο.</w:t>
            </w:r>
          </w:p>
          <w:p w14:paraId="465CB500" w14:textId="77777777" w:rsidR="00FA12CC" w:rsidRPr="00833490" w:rsidRDefault="00FA12CC" w:rsidP="004A44B7">
            <w:pPr>
              <w:numPr>
                <w:ilvl w:val="0"/>
                <w:numId w:val="13"/>
              </w:numPr>
              <w:spacing w:line="240" w:lineRule="auto"/>
              <w:ind w:left="240" w:hanging="180"/>
              <w:contextualSpacing/>
              <w:jc w:val="left"/>
              <w:rPr>
                <w:rFonts w:ascii="Calibri" w:eastAsia="Calibri" w:hAnsi="Calibri"/>
                <w:sz w:val="22"/>
                <w:szCs w:val="22"/>
                <w:lang w:val="el-GR"/>
              </w:rPr>
            </w:pPr>
            <w:r w:rsidRPr="00833490">
              <w:rPr>
                <w:rFonts w:ascii="Calibri" w:eastAsia="Calibri" w:hAnsi="Calibri"/>
                <w:sz w:val="22"/>
                <w:szCs w:val="22"/>
                <w:lang w:val="el-GR"/>
              </w:rPr>
              <w:t>Στη συνέχεια όλοι οι ακριβείς βαθμοί ανά κριτήριο προστίθενται και υπολογίζεται ο συνολικός βαθμός της τεχνικής προσφοράς.</w:t>
            </w:r>
          </w:p>
          <w:p w14:paraId="6D98972A" w14:textId="77777777" w:rsidR="00FA12CC" w:rsidRPr="00833490" w:rsidRDefault="00FA12CC" w:rsidP="004A44B7">
            <w:pPr>
              <w:numPr>
                <w:ilvl w:val="0"/>
                <w:numId w:val="13"/>
              </w:numPr>
              <w:spacing w:line="240" w:lineRule="auto"/>
              <w:ind w:left="240" w:hanging="180"/>
              <w:contextualSpacing/>
              <w:jc w:val="left"/>
              <w:rPr>
                <w:rFonts w:ascii="Calibri" w:eastAsia="Calibri" w:hAnsi="Calibri"/>
                <w:sz w:val="22"/>
                <w:szCs w:val="22"/>
                <w:lang w:val="el-GR"/>
              </w:rPr>
            </w:pPr>
            <w:r w:rsidRPr="00833490">
              <w:rPr>
                <w:rFonts w:ascii="Calibri" w:eastAsia="Calibri" w:hAnsi="Calibri"/>
                <w:sz w:val="22"/>
                <w:szCs w:val="22"/>
                <w:lang w:val="el-GR"/>
              </w:rPr>
              <w:t xml:space="preserve">Τέλος, ο συνολικός βαθμός της τεχνικής προσφοράς έχει βαρύτητα </w:t>
            </w:r>
            <w:r w:rsidRPr="009D0601">
              <w:rPr>
                <w:rFonts w:ascii="Calibri" w:eastAsia="Calibri" w:hAnsi="Calibri"/>
                <w:b/>
                <w:bCs/>
                <w:sz w:val="22"/>
                <w:szCs w:val="22"/>
                <w:lang w:val="el-GR"/>
              </w:rPr>
              <w:t>40%</w:t>
            </w:r>
            <w:r w:rsidRPr="00833490">
              <w:rPr>
                <w:rFonts w:ascii="Calibri" w:eastAsia="Calibri" w:hAnsi="Calibri"/>
                <w:sz w:val="22"/>
                <w:szCs w:val="22"/>
                <w:lang w:val="el-GR"/>
              </w:rPr>
              <w:t xml:space="preserve"> στη συνολική βαθμολογία της προσφοράς ανά τμήμα</w:t>
            </w:r>
          </w:p>
        </w:tc>
      </w:tr>
      <w:tr w:rsidR="00FA12CC" w:rsidRPr="00100DEA" w14:paraId="1AE3E70B" w14:textId="77777777" w:rsidTr="009D0601">
        <w:tc>
          <w:tcPr>
            <w:tcW w:w="2767" w:type="dxa"/>
            <w:shd w:val="clear" w:color="auto" w:fill="auto"/>
            <w:vAlign w:val="center"/>
          </w:tcPr>
          <w:p w14:paraId="2AE5961E" w14:textId="539F04D3" w:rsidR="00FA12CC" w:rsidRPr="00833490" w:rsidRDefault="00833490" w:rsidP="00436949">
            <w:pPr>
              <w:spacing w:line="240" w:lineRule="auto"/>
              <w:jc w:val="right"/>
              <w:rPr>
                <w:rFonts w:ascii="Calibri" w:eastAsia="Calibri" w:hAnsi="Calibri"/>
                <w:sz w:val="22"/>
                <w:szCs w:val="22"/>
                <w:lang w:val="el-GR"/>
              </w:rPr>
            </w:pPr>
            <w:r w:rsidRPr="00833490">
              <w:rPr>
                <w:rFonts w:ascii="Calibri" w:eastAsia="Calibri" w:hAnsi="Calibri"/>
                <w:sz w:val="22"/>
                <w:szCs w:val="22"/>
                <w:lang w:val="el-GR"/>
              </w:rPr>
              <w:t>Διαθεσιμότητα χρόνου του εμπειρογνώμονα στις εγκαταστάσεις της ΙΑΚ σε εβδομαδιαία βάση</w:t>
            </w:r>
          </w:p>
        </w:tc>
        <w:tc>
          <w:tcPr>
            <w:tcW w:w="1710" w:type="dxa"/>
            <w:shd w:val="clear" w:color="auto" w:fill="auto"/>
            <w:vAlign w:val="center"/>
          </w:tcPr>
          <w:p w14:paraId="44BCBFBC" w14:textId="77777777" w:rsidR="00FA12CC" w:rsidRPr="00833490" w:rsidRDefault="00FA12CC" w:rsidP="00436949">
            <w:pPr>
              <w:spacing w:line="240" w:lineRule="auto"/>
              <w:jc w:val="center"/>
              <w:rPr>
                <w:rFonts w:ascii="Calibri" w:eastAsia="Calibri" w:hAnsi="Calibri"/>
                <w:sz w:val="22"/>
                <w:szCs w:val="22"/>
                <w:lang w:val="el-GR"/>
              </w:rPr>
            </w:pPr>
            <w:r w:rsidRPr="00833490">
              <w:rPr>
                <w:rFonts w:ascii="Calibri" w:eastAsia="Calibri" w:hAnsi="Calibri"/>
                <w:sz w:val="22"/>
                <w:szCs w:val="22"/>
                <w:lang w:val="el-GR"/>
              </w:rPr>
              <w:t>1</w:t>
            </w:r>
            <w:r w:rsidRPr="00833490">
              <w:rPr>
                <w:rFonts w:ascii="Calibri" w:eastAsia="Calibri" w:hAnsi="Calibri"/>
                <w:sz w:val="22"/>
                <w:szCs w:val="22"/>
                <w:lang w:val="en-US"/>
              </w:rPr>
              <w:t>0</w:t>
            </w:r>
            <w:r w:rsidRPr="00833490">
              <w:rPr>
                <w:rFonts w:ascii="Calibri" w:eastAsia="Calibri" w:hAnsi="Calibri"/>
                <w:sz w:val="22"/>
                <w:szCs w:val="22"/>
                <w:lang w:val="el-GR"/>
              </w:rPr>
              <w:t>%</w:t>
            </w:r>
          </w:p>
        </w:tc>
        <w:tc>
          <w:tcPr>
            <w:tcW w:w="3960" w:type="dxa"/>
            <w:shd w:val="clear" w:color="auto" w:fill="auto"/>
            <w:vAlign w:val="center"/>
          </w:tcPr>
          <w:p w14:paraId="18146A0A" w14:textId="0975E260" w:rsidR="00FA12CC" w:rsidRPr="00833490" w:rsidRDefault="00FA12CC" w:rsidP="00436949">
            <w:pPr>
              <w:spacing w:line="240" w:lineRule="auto"/>
              <w:rPr>
                <w:rFonts w:ascii="Calibri" w:eastAsia="Calibri" w:hAnsi="Calibri"/>
                <w:sz w:val="22"/>
                <w:szCs w:val="22"/>
                <w:lang w:val="el-GR"/>
              </w:rPr>
            </w:pPr>
            <w:r w:rsidRPr="00833490">
              <w:rPr>
                <w:rFonts w:ascii="Calibri" w:eastAsia="Calibri" w:hAnsi="Calibri"/>
                <w:sz w:val="22"/>
                <w:szCs w:val="22"/>
                <w:lang w:val="el-GR"/>
              </w:rPr>
              <w:t xml:space="preserve">Η προσφορά με το </w:t>
            </w:r>
            <w:r w:rsidR="00833490" w:rsidRPr="00833490">
              <w:rPr>
                <w:rFonts w:ascii="Calibri" w:eastAsia="Calibri" w:hAnsi="Calibri"/>
                <w:sz w:val="22"/>
                <w:szCs w:val="22"/>
                <w:lang w:val="el-GR"/>
              </w:rPr>
              <w:t>μέγιστο διαθέσιμο</w:t>
            </w:r>
            <w:r w:rsidRPr="00833490">
              <w:rPr>
                <w:rFonts w:ascii="Calibri" w:eastAsia="Calibri" w:hAnsi="Calibri"/>
                <w:sz w:val="22"/>
                <w:szCs w:val="22"/>
                <w:lang w:val="el-GR"/>
              </w:rPr>
              <w:t xml:space="preserve"> χρόνο </w:t>
            </w:r>
            <w:r w:rsidR="00833490" w:rsidRPr="00833490">
              <w:rPr>
                <w:rFonts w:ascii="Calibri" w:eastAsia="Calibri" w:hAnsi="Calibri"/>
                <w:sz w:val="22"/>
                <w:szCs w:val="22"/>
                <w:lang w:val="el-GR"/>
              </w:rPr>
              <w:t xml:space="preserve">παραμονής στις εγκαταστάσεις του εργαστηρίου κατά τη διάρκεια της σύμβασης </w:t>
            </w:r>
            <w:r w:rsidRPr="00833490">
              <w:rPr>
                <w:rFonts w:ascii="Calibri" w:eastAsia="Calibri" w:hAnsi="Calibri"/>
                <w:sz w:val="22"/>
                <w:szCs w:val="22"/>
                <w:lang w:val="el-GR"/>
              </w:rPr>
              <w:t xml:space="preserve">ανά τμήμα, βαθμολογείται με </w:t>
            </w:r>
            <w:r w:rsidR="00347BDC">
              <w:rPr>
                <w:rFonts w:ascii="Calibri" w:eastAsia="Calibri" w:hAnsi="Calibri"/>
                <w:sz w:val="22"/>
                <w:szCs w:val="22"/>
                <w:lang w:val="el-GR"/>
              </w:rPr>
              <w:t>10</w:t>
            </w:r>
            <w:r w:rsidRPr="00833490">
              <w:rPr>
                <w:rFonts w:ascii="Calibri" w:eastAsia="Calibri" w:hAnsi="Calibri"/>
                <w:sz w:val="22"/>
                <w:szCs w:val="22"/>
                <w:lang w:val="el-GR"/>
              </w:rPr>
              <w:t>.</w:t>
            </w:r>
          </w:p>
        </w:tc>
        <w:tc>
          <w:tcPr>
            <w:tcW w:w="2970" w:type="dxa"/>
            <w:vMerge/>
            <w:shd w:val="clear" w:color="auto" w:fill="auto"/>
          </w:tcPr>
          <w:p w14:paraId="6234B3D5" w14:textId="77777777" w:rsidR="00FA12CC" w:rsidRPr="00833490" w:rsidRDefault="00FA12CC" w:rsidP="00436949">
            <w:pPr>
              <w:spacing w:line="240" w:lineRule="auto"/>
              <w:rPr>
                <w:rFonts w:ascii="Calibri" w:eastAsia="Calibri" w:hAnsi="Calibri"/>
                <w:sz w:val="22"/>
                <w:szCs w:val="22"/>
                <w:lang w:val="el-GR"/>
              </w:rPr>
            </w:pPr>
          </w:p>
        </w:tc>
      </w:tr>
      <w:tr w:rsidR="00FA12CC" w:rsidRPr="00100DEA" w14:paraId="514AB55A" w14:textId="77777777" w:rsidTr="009D0601">
        <w:tc>
          <w:tcPr>
            <w:tcW w:w="2767" w:type="dxa"/>
            <w:shd w:val="clear" w:color="auto" w:fill="auto"/>
            <w:vAlign w:val="center"/>
          </w:tcPr>
          <w:p w14:paraId="342363B8" w14:textId="11A49EC1" w:rsidR="00FA12CC" w:rsidRPr="00833490" w:rsidRDefault="00FA12CC" w:rsidP="00436949">
            <w:pPr>
              <w:spacing w:line="240" w:lineRule="auto"/>
              <w:jc w:val="right"/>
              <w:rPr>
                <w:rFonts w:ascii="Calibri" w:eastAsia="Calibri" w:hAnsi="Calibri"/>
                <w:sz w:val="22"/>
                <w:szCs w:val="22"/>
                <w:lang w:val="el-GR"/>
              </w:rPr>
            </w:pPr>
            <w:r w:rsidRPr="00833490">
              <w:rPr>
                <w:rFonts w:ascii="Calibri" w:eastAsia="Calibri" w:hAnsi="Calibri"/>
                <w:sz w:val="22"/>
                <w:szCs w:val="22"/>
                <w:lang w:val="el-GR"/>
              </w:rPr>
              <w:t xml:space="preserve">Προηγούμενη εμπειρία σχετική με </w:t>
            </w:r>
            <w:r w:rsidR="00833490" w:rsidRPr="00833490">
              <w:rPr>
                <w:rFonts w:ascii="Calibri" w:eastAsia="Calibri" w:hAnsi="Calibri"/>
                <w:sz w:val="22"/>
                <w:szCs w:val="22"/>
                <w:lang w:val="el-GR"/>
              </w:rPr>
              <w:t>τις δράσεις του εργαστηρίου και το τμήμα στο οποίο ο εμπειρογνώμονας έχει κάνει αίτηση</w:t>
            </w:r>
          </w:p>
        </w:tc>
        <w:tc>
          <w:tcPr>
            <w:tcW w:w="1710" w:type="dxa"/>
            <w:shd w:val="clear" w:color="auto" w:fill="auto"/>
            <w:vAlign w:val="center"/>
          </w:tcPr>
          <w:p w14:paraId="4CB551B3" w14:textId="46EBF8CA" w:rsidR="00FA12CC" w:rsidRPr="00833490" w:rsidRDefault="00833490" w:rsidP="00436949">
            <w:pPr>
              <w:spacing w:line="240" w:lineRule="auto"/>
              <w:jc w:val="center"/>
              <w:rPr>
                <w:rFonts w:ascii="Calibri" w:eastAsia="Calibri" w:hAnsi="Calibri"/>
                <w:sz w:val="22"/>
                <w:szCs w:val="22"/>
                <w:lang w:val="el-GR"/>
              </w:rPr>
            </w:pPr>
            <w:r w:rsidRPr="00833490">
              <w:rPr>
                <w:rFonts w:ascii="Calibri" w:eastAsia="Calibri" w:hAnsi="Calibri"/>
                <w:sz w:val="22"/>
                <w:szCs w:val="22"/>
                <w:lang w:val="el-GR"/>
              </w:rPr>
              <w:t>15</w:t>
            </w:r>
            <w:r w:rsidR="00FA12CC" w:rsidRPr="00833490">
              <w:rPr>
                <w:rFonts w:ascii="Calibri" w:eastAsia="Calibri" w:hAnsi="Calibri"/>
                <w:sz w:val="22"/>
                <w:szCs w:val="22"/>
                <w:lang w:val="el-GR"/>
              </w:rPr>
              <w:t>%</w:t>
            </w:r>
          </w:p>
        </w:tc>
        <w:tc>
          <w:tcPr>
            <w:tcW w:w="3960" w:type="dxa"/>
            <w:shd w:val="clear" w:color="auto" w:fill="auto"/>
            <w:vAlign w:val="center"/>
          </w:tcPr>
          <w:p w14:paraId="630C2148" w14:textId="3430561E" w:rsidR="00FA12CC" w:rsidRPr="00833490" w:rsidRDefault="00FA12CC" w:rsidP="00436949">
            <w:pPr>
              <w:spacing w:line="240" w:lineRule="auto"/>
              <w:rPr>
                <w:rFonts w:ascii="Calibri" w:eastAsia="Calibri" w:hAnsi="Calibri"/>
                <w:sz w:val="22"/>
                <w:szCs w:val="22"/>
                <w:lang w:val="el-GR"/>
              </w:rPr>
            </w:pPr>
            <w:r w:rsidRPr="00833490">
              <w:rPr>
                <w:rFonts w:ascii="Calibri" w:eastAsia="Calibri" w:hAnsi="Calibri"/>
                <w:sz w:val="22"/>
                <w:szCs w:val="22"/>
                <w:lang w:val="el-GR"/>
              </w:rPr>
              <w:t xml:space="preserve">Ο προσφοροδότης, ο οποίος θα προσκομίσει τα αποδεικτικά </w:t>
            </w:r>
            <w:r w:rsidR="00833490" w:rsidRPr="00833490">
              <w:rPr>
                <w:rFonts w:ascii="Calibri" w:eastAsia="Calibri" w:hAnsi="Calibri"/>
                <w:sz w:val="22"/>
                <w:szCs w:val="22"/>
                <w:lang w:val="el-GR"/>
              </w:rPr>
              <w:t xml:space="preserve">για τη μεγαλύτερη εμπειρία παροχής σχετικών υπηρεσιών ανά τμήμα </w:t>
            </w:r>
            <w:r w:rsidRPr="00833490">
              <w:rPr>
                <w:rFonts w:ascii="Calibri" w:eastAsia="Calibri" w:hAnsi="Calibri"/>
                <w:sz w:val="22"/>
                <w:szCs w:val="22"/>
                <w:lang w:val="el-GR"/>
              </w:rPr>
              <w:t>σε άλ</w:t>
            </w:r>
            <w:r w:rsidR="00833490" w:rsidRPr="00833490">
              <w:rPr>
                <w:rFonts w:ascii="Calibri" w:eastAsia="Calibri" w:hAnsi="Calibri"/>
                <w:sz w:val="22"/>
                <w:szCs w:val="22"/>
                <w:lang w:val="el-GR"/>
              </w:rPr>
              <w:t xml:space="preserve">λα φυσικά ή/και νομικά πρόσωπα </w:t>
            </w:r>
            <w:r w:rsidRPr="00833490">
              <w:rPr>
                <w:rFonts w:ascii="Calibri" w:eastAsia="Calibri" w:hAnsi="Calibri"/>
                <w:sz w:val="22"/>
                <w:szCs w:val="22"/>
                <w:lang w:val="el-GR"/>
              </w:rPr>
              <w:t xml:space="preserve">στο παρελθόν, βαθμολογείται με </w:t>
            </w:r>
            <w:r w:rsidR="00347BDC">
              <w:rPr>
                <w:rFonts w:ascii="Calibri" w:eastAsia="Calibri" w:hAnsi="Calibri"/>
                <w:sz w:val="22"/>
                <w:szCs w:val="22"/>
                <w:lang w:val="el-GR"/>
              </w:rPr>
              <w:t>10</w:t>
            </w:r>
            <w:r w:rsidRPr="00833490">
              <w:rPr>
                <w:rFonts w:ascii="Calibri" w:eastAsia="Calibri" w:hAnsi="Calibri"/>
                <w:sz w:val="22"/>
                <w:szCs w:val="22"/>
                <w:lang w:val="el-GR"/>
              </w:rPr>
              <w:t>.</w:t>
            </w:r>
          </w:p>
        </w:tc>
        <w:tc>
          <w:tcPr>
            <w:tcW w:w="2970" w:type="dxa"/>
            <w:vMerge/>
            <w:shd w:val="clear" w:color="auto" w:fill="auto"/>
          </w:tcPr>
          <w:p w14:paraId="6365BE84" w14:textId="77777777" w:rsidR="00FA12CC" w:rsidRPr="00833490" w:rsidRDefault="00FA12CC" w:rsidP="00436949">
            <w:pPr>
              <w:spacing w:line="240" w:lineRule="auto"/>
              <w:rPr>
                <w:rFonts w:ascii="Calibri" w:eastAsia="Calibri" w:hAnsi="Calibri"/>
                <w:sz w:val="22"/>
                <w:szCs w:val="22"/>
                <w:lang w:val="el-GR"/>
              </w:rPr>
            </w:pPr>
          </w:p>
        </w:tc>
      </w:tr>
      <w:tr w:rsidR="00FA12CC" w:rsidRPr="00100DEA" w14:paraId="39F9AE01" w14:textId="77777777" w:rsidTr="009D0601">
        <w:tc>
          <w:tcPr>
            <w:tcW w:w="2767" w:type="dxa"/>
            <w:shd w:val="clear" w:color="auto" w:fill="auto"/>
            <w:vAlign w:val="center"/>
          </w:tcPr>
          <w:p w14:paraId="3A1C3103" w14:textId="756FB0C2" w:rsidR="00FA12CC" w:rsidRPr="00833490" w:rsidRDefault="00FA12CC" w:rsidP="00436949">
            <w:pPr>
              <w:spacing w:line="240" w:lineRule="auto"/>
              <w:jc w:val="right"/>
              <w:rPr>
                <w:rFonts w:ascii="Calibri" w:eastAsia="Calibri" w:hAnsi="Calibri"/>
                <w:sz w:val="22"/>
                <w:szCs w:val="22"/>
                <w:lang w:val="el-GR"/>
              </w:rPr>
            </w:pPr>
            <w:r w:rsidRPr="00833490">
              <w:rPr>
                <w:rFonts w:ascii="Calibri" w:eastAsia="Calibri" w:hAnsi="Calibri"/>
                <w:sz w:val="22"/>
                <w:szCs w:val="22"/>
                <w:lang w:val="el-GR"/>
              </w:rPr>
              <w:t xml:space="preserve">Βέλτιστα Τεχνικά </w:t>
            </w:r>
            <w:r w:rsidR="00833490" w:rsidRPr="00833490">
              <w:rPr>
                <w:rFonts w:ascii="Calibri" w:eastAsia="Calibri" w:hAnsi="Calibri"/>
                <w:sz w:val="22"/>
                <w:szCs w:val="22"/>
                <w:lang w:val="el-GR"/>
              </w:rPr>
              <w:t>Προσόντα και Προδιαγραφές</w:t>
            </w:r>
            <w:r w:rsidRPr="00833490">
              <w:rPr>
                <w:rFonts w:ascii="Calibri" w:eastAsia="Calibri" w:hAnsi="Calibri"/>
                <w:sz w:val="22"/>
                <w:szCs w:val="22"/>
                <w:lang w:val="el-GR"/>
              </w:rPr>
              <w:t xml:space="preserve"> εντός των ορίων που δίνονται στην ενότητα 4 </w:t>
            </w:r>
          </w:p>
        </w:tc>
        <w:tc>
          <w:tcPr>
            <w:tcW w:w="1710" w:type="dxa"/>
            <w:shd w:val="clear" w:color="auto" w:fill="auto"/>
            <w:vAlign w:val="center"/>
          </w:tcPr>
          <w:p w14:paraId="66910878" w14:textId="0D4EE772" w:rsidR="00FA12CC" w:rsidRPr="00833490" w:rsidRDefault="00833490" w:rsidP="00436949">
            <w:pPr>
              <w:spacing w:line="240" w:lineRule="auto"/>
              <w:jc w:val="center"/>
              <w:rPr>
                <w:rFonts w:ascii="Calibri" w:eastAsia="Calibri" w:hAnsi="Calibri"/>
                <w:sz w:val="22"/>
                <w:szCs w:val="22"/>
                <w:lang w:val="el-GR"/>
              </w:rPr>
            </w:pPr>
            <w:r w:rsidRPr="00833490">
              <w:rPr>
                <w:rFonts w:ascii="Calibri" w:eastAsia="Calibri" w:hAnsi="Calibri"/>
                <w:sz w:val="22"/>
                <w:szCs w:val="22"/>
                <w:lang w:val="el-GR"/>
              </w:rPr>
              <w:t>15</w:t>
            </w:r>
            <w:r w:rsidR="00FA12CC" w:rsidRPr="00833490">
              <w:rPr>
                <w:rFonts w:ascii="Calibri" w:eastAsia="Calibri" w:hAnsi="Calibri"/>
                <w:sz w:val="22"/>
                <w:szCs w:val="22"/>
                <w:lang w:val="el-GR"/>
              </w:rPr>
              <w:t>%</w:t>
            </w:r>
          </w:p>
        </w:tc>
        <w:tc>
          <w:tcPr>
            <w:tcW w:w="3960" w:type="dxa"/>
            <w:shd w:val="clear" w:color="auto" w:fill="auto"/>
            <w:vAlign w:val="center"/>
          </w:tcPr>
          <w:p w14:paraId="64FECF44" w14:textId="305A361C" w:rsidR="00FA12CC" w:rsidRPr="00833490" w:rsidRDefault="00833490" w:rsidP="00436949">
            <w:pPr>
              <w:spacing w:line="240" w:lineRule="auto"/>
              <w:rPr>
                <w:rFonts w:ascii="Calibri" w:eastAsia="Calibri" w:hAnsi="Calibri"/>
                <w:sz w:val="22"/>
                <w:szCs w:val="22"/>
                <w:lang w:val="el-GR"/>
              </w:rPr>
            </w:pPr>
            <w:r w:rsidRPr="00833490">
              <w:rPr>
                <w:rFonts w:ascii="Calibri" w:eastAsia="Calibri" w:hAnsi="Calibri"/>
                <w:sz w:val="22"/>
                <w:szCs w:val="22"/>
                <w:lang w:val="el-GR"/>
              </w:rPr>
              <w:t>Ο προσφοροδότης</w:t>
            </w:r>
            <w:r w:rsidR="00FA12CC" w:rsidRPr="00833490">
              <w:rPr>
                <w:rFonts w:ascii="Calibri" w:eastAsia="Calibri" w:hAnsi="Calibri"/>
                <w:sz w:val="22"/>
                <w:szCs w:val="22"/>
                <w:lang w:val="el-GR"/>
              </w:rPr>
              <w:t xml:space="preserve"> ανά τμήμα με τα βέλτιστα τεχνικά </w:t>
            </w:r>
            <w:r w:rsidRPr="00833490">
              <w:rPr>
                <w:rFonts w:ascii="Calibri" w:eastAsia="Calibri" w:hAnsi="Calibri"/>
                <w:sz w:val="22"/>
                <w:szCs w:val="22"/>
                <w:lang w:val="el-GR"/>
              </w:rPr>
              <w:t>προσόντα</w:t>
            </w:r>
            <w:r w:rsidR="00FA12CC" w:rsidRPr="00833490">
              <w:rPr>
                <w:rFonts w:ascii="Calibri" w:eastAsia="Calibri" w:hAnsi="Calibri"/>
                <w:sz w:val="22"/>
                <w:szCs w:val="22"/>
                <w:lang w:val="el-GR"/>
              </w:rPr>
              <w:t xml:space="preserve">, βαθμολογείται με </w:t>
            </w:r>
            <w:r w:rsidR="00347BDC">
              <w:rPr>
                <w:rFonts w:ascii="Calibri" w:eastAsia="Calibri" w:hAnsi="Calibri"/>
                <w:sz w:val="22"/>
                <w:szCs w:val="22"/>
                <w:lang w:val="el-GR"/>
              </w:rPr>
              <w:t>10</w:t>
            </w:r>
            <w:r w:rsidR="00FA12CC" w:rsidRPr="00833490">
              <w:rPr>
                <w:rFonts w:ascii="Calibri" w:eastAsia="Calibri" w:hAnsi="Calibri"/>
                <w:sz w:val="22"/>
                <w:szCs w:val="22"/>
                <w:lang w:val="el-GR"/>
              </w:rPr>
              <w:t>.</w:t>
            </w:r>
          </w:p>
        </w:tc>
        <w:tc>
          <w:tcPr>
            <w:tcW w:w="2970" w:type="dxa"/>
            <w:vMerge/>
            <w:shd w:val="clear" w:color="auto" w:fill="auto"/>
          </w:tcPr>
          <w:p w14:paraId="1E623E38" w14:textId="77777777" w:rsidR="00FA12CC" w:rsidRPr="00833490" w:rsidRDefault="00FA12CC" w:rsidP="00436949">
            <w:pPr>
              <w:spacing w:line="240" w:lineRule="auto"/>
              <w:rPr>
                <w:rFonts w:ascii="Calibri" w:eastAsia="Calibri" w:hAnsi="Calibri"/>
                <w:sz w:val="22"/>
                <w:szCs w:val="22"/>
                <w:lang w:val="el-GR"/>
              </w:rPr>
            </w:pPr>
          </w:p>
        </w:tc>
      </w:tr>
      <w:tr w:rsidR="00FA12CC" w:rsidRPr="00100DEA" w14:paraId="065DBC37" w14:textId="77777777" w:rsidTr="009D0601">
        <w:tc>
          <w:tcPr>
            <w:tcW w:w="2767" w:type="dxa"/>
            <w:shd w:val="clear" w:color="auto" w:fill="auto"/>
            <w:vAlign w:val="center"/>
          </w:tcPr>
          <w:p w14:paraId="3A953707" w14:textId="064E96D4" w:rsidR="00FA12CC" w:rsidRPr="00833490" w:rsidRDefault="00FA12CC" w:rsidP="00436949">
            <w:pPr>
              <w:spacing w:line="240" w:lineRule="auto"/>
              <w:jc w:val="right"/>
              <w:rPr>
                <w:rFonts w:ascii="Calibri" w:eastAsia="Calibri" w:hAnsi="Calibri"/>
                <w:sz w:val="22"/>
                <w:szCs w:val="22"/>
                <w:lang w:val="el-GR"/>
              </w:rPr>
            </w:pPr>
            <w:r w:rsidRPr="00833490">
              <w:rPr>
                <w:rFonts w:ascii="Calibri" w:eastAsia="Calibri" w:hAnsi="Calibri"/>
                <w:sz w:val="22"/>
                <w:szCs w:val="22"/>
                <w:lang w:val="el-GR"/>
              </w:rPr>
              <w:t xml:space="preserve">Επαρκή στοιχεία τεκμηρίωσης τεχνικών </w:t>
            </w:r>
            <w:r w:rsidR="00833490" w:rsidRPr="00833490">
              <w:rPr>
                <w:rFonts w:ascii="Calibri" w:eastAsia="Calibri" w:hAnsi="Calibri"/>
                <w:sz w:val="22"/>
                <w:szCs w:val="22"/>
                <w:lang w:val="el-GR"/>
              </w:rPr>
              <w:t>προσόντων και προδιαγραφών</w:t>
            </w:r>
          </w:p>
        </w:tc>
        <w:tc>
          <w:tcPr>
            <w:tcW w:w="1710" w:type="dxa"/>
            <w:shd w:val="clear" w:color="auto" w:fill="auto"/>
            <w:vAlign w:val="center"/>
          </w:tcPr>
          <w:p w14:paraId="096CD925" w14:textId="4E1AB481" w:rsidR="00FA12CC" w:rsidRPr="00833490" w:rsidRDefault="00FA12CC" w:rsidP="00436949">
            <w:pPr>
              <w:spacing w:line="240" w:lineRule="auto"/>
              <w:jc w:val="center"/>
              <w:rPr>
                <w:rFonts w:ascii="Calibri" w:eastAsia="Calibri" w:hAnsi="Calibri"/>
                <w:sz w:val="22"/>
                <w:szCs w:val="22"/>
                <w:lang w:val="el-GR"/>
              </w:rPr>
            </w:pPr>
            <w:r w:rsidRPr="00833490">
              <w:rPr>
                <w:rFonts w:ascii="Calibri" w:eastAsia="Calibri" w:hAnsi="Calibri"/>
                <w:sz w:val="22"/>
                <w:szCs w:val="22"/>
                <w:lang w:val="el-GR"/>
              </w:rPr>
              <w:t>1</w:t>
            </w:r>
            <w:r w:rsidR="00833490" w:rsidRPr="00833490">
              <w:rPr>
                <w:rFonts w:ascii="Calibri" w:eastAsia="Calibri" w:hAnsi="Calibri"/>
                <w:sz w:val="22"/>
                <w:szCs w:val="22"/>
                <w:lang w:val="el-GR"/>
              </w:rPr>
              <w:t>0</w:t>
            </w:r>
            <w:r w:rsidRPr="00833490">
              <w:rPr>
                <w:rFonts w:ascii="Calibri" w:eastAsia="Calibri" w:hAnsi="Calibri"/>
                <w:sz w:val="22"/>
                <w:szCs w:val="22"/>
                <w:lang w:val="el-GR"/>
              </w:rPr>
              <w:t>%</w:t>
            </w:r>
          </w:p>
        </w:tc>
        <w:tc>
          <w:tcPr>
            <w:tcW w:w="3960" w:type="dxa"/>
            <w:shd w:val="clear" w:color="auto" w:fill="auto"/>
            <w:vAlign w:val="center"/>
          </w:tcPr>
          <w:p w14:paraId="2FD30C80" w14:textId="0FB0C867" w:rsidR="00FA12CC" w:rsidRPr="00833490" w:rsidRDefault="00FA12CC" w:rsidP="00436949">
            <w:pPr>
              <w:spacing w:line="240" w:lineRule="auto"/>
              <w:rPr>
                <w:rFonts w:ascii="Calibri" w:eastAsia="Calibri" w:hAnsi="Calibri"/>
                <w:sz w:val="22"/>
                <w:szCs w:val="22"/>
                <w:lang w:val="el-GR"/>
              </w:rPr>
            </w:pPr>
            <w:r w:rsidRPr="00833490">
              <w:rPr>
                <w:rFonts w:ascii="Calibri" w:eastAsia="Calibri" w:hAnsi="Calibri"/>
                <w:sz w:val="22"/>
                <w:szCs w:val="22"/>
                <w:lang w:val="el-GR"/>
              </w:rPr>
              <w:t xml:space="preserve">Επαρκής τεκμηρίωση των τεχνικών </w:t>
            </w:r>
            <w:r w:rsidR="00833490" w:rsidRPr="00833490">
              <w:rPr>
                <w:rFonts w:ascii="Calibri" w:eastAsia="Calibri" w:hAnsi="Calibri"/>
                <w:sz w:val="22"/>
                <w:szCs w:val="22"/>
                <w:lang w:val="el-GR"/>
              </w:rPr>
              <w:t>προσόντων</w:t>
            </w:r>
            <w:r w:rsidRPr="00833490">
              <w:rPr>
                <w:rFonts w:ascii="Calibri" w:eastAsia="Calibri" w:hAnsi="Calibri"/>
                <w:sz w:val="22"/>
                <w:szCs w:val="22"/>
                <w:lang w:val="el-GR"/>
              </w:rPr>
              <w:t xml:space="preserve"> βαθμολογείται με </w:t>
            </w:r>
            <w:r w:rsidR="00347BDC">
              <w:rPr>
                <w:rFonts w:ascii="Calibri" w:eastAsia="Calibri" w:hAnsi="Calibri"/>
                <w:sz w:val="22"/>
                <w:szCs w:val="22"/>
                <w:lang w:val="el-GR"/>
              </w:rPr>
              <w:t>10</w:t>
            </w:r>
            <w:r w:rsidRPr="00833490">
              <w:rPr>
                <w:rFonts w:ascii="Calibri" w:eastAsia="Calibri" w:hAnsi="Calibri"/>
                <w:sz w:val="22"/>
                <w:szCs w:val="22"/>
                <w:lang w:val="el-GR"/>
              </w:rPr>
              <w:t>.</w:t>
            </w:r>
          </w:p>
        </w:tc>
        <w:tc>
          <w:tcPr>
            <w:tcW w:w="2970" w:type="dxa"/>
            <w:vMerge/>
            <w:shd w:val="clear" w:color="auto" w:fill="auto"/>
          </w:tcPr>
          <w:p w14:paraId="4E935CD8" w14:textId="77777777" w:rsidR="00FA12CC" w:rsidRPr="00833490" w:rsidRDefault="00FA12CC" w:rsidP="00436949">
            <w:pPr>
              <w:spacing w:line="240" w:lineRule="auto"/>
              <w:rPr>
                <w:rFonts w:ascii="Calibri" w:eastAsia="Calibri" w:hAnsi="Calibri"/>
                <w:sz w:val="22"/>
                <w:szCs w:val="22"/>
                <w:lang w:val="el-GR"/>
              </w:rPr>
            </w:pPr>
          </w:p>
        </w:tc>
      </w:tr>
      <w:tr w:rsidR="00FA12CC" w:rsidRPr="00FA12CC" w14:paraId="0357D507" w14:textId="77777777" w:rsidTr="00347BDC">
        <w:tc>
          <w:tcPr>
            <w:tcW w:w="11407" w:type="dxa"/>
            <w:gridSpan w:val="4"/>
            <w:shd w:val="clear" w:color="auto" w:fill="BFBFBF" w:themeFill="background1" w:themeFillShade="BF"/>
            <w:vAlign w:val="center"/>
          </w:tcPr>
          <w:p w14:paraId="03076BB6" w14:textId="77777777" w:rsidR="00347BDC" w:rsidRPr="00347BDC" w:rsidRDefault="00347BDC" w:rsidP="00436949">
            <w:pPr>
              <w:spacing w:line="240" w:lineRule="auto"/>
              <w:jc w:val="center"/>
              <w:rPr>
                <w:rFonts w:ascii="Calibri" w:eastAsia="Calibri" w:hAnsi="Calibri"/>
                <w:b/>
                <w:sz w:val="22"/>
                <w:szCs w:val="22"/>
                <w:lang w:val="el-GR"/>
              </w:rPr>
            </w:pPr>
          </w:p>
          <w:p w14:paraId="5189193B" w14:textId="77777777" w:rsidR="00FA12CC" w:rsidRPr="00347BDC" w:rsidRDefault="00FA12CC" w:rsidP="00347BDC">
            <w:pPr>
              <w:shd w:val="clear" w:color="auto" w:fill="BFBFBF" w:themeFill="background1" w:themeFillShade="BF"/>
              <w:spacing w:line="240" w:lineRule="auto"/>
              <w:jc w:val="center"/>
              <w:rPr>
                <w:rFonts w:ascii="Calibri" w:eastAsia="Calibri" w:hAnsi="Calibri"/>
                <w:b/>
                <w:sz w:val="22"/>
                <w:szCs w:val="22"/>
                <w:lang w:val="el-GR"/>
              </w:rPr>
            </w:pPr>
            <w:r w:rsidRPr="00347BDC">
              <w:rPr>
                <w:rFonts w:ascii="Calibri" w:eastAsia="Calibri" w:hAnsi="Calibri"/>
                <w:b/>
                <w:sz w:val="22"/>
                <w:szCs w:val="22"/>
                <w:lang w:val="el-GR"/>
              </w:rPr>
              <w:t>ΟΙΚΟΝΟΜΙΚΗ ΠΡΟΣΦΟΡΑ</w:t>
            </w:r>
          </w:p>
          <w:p w14:paraId="550A331D" w14:textId="1B3EC144" w:rsidR="00347BDC" w:rsidRPr="00347BDC" w:rsidRDefault="00347BDC" w:rsidP="00436949">
            <w:pPr>
              <w:spacing w:line="240" w:lineRule="auto"/>
              <w:jc w:val="center"/>
              <w:rPr>
                <w:rFonts w:ascii="Calibri" w:eastAsia="Calibri" w:hAnsi="Calibri"/>
                <w:b/>
                <w:sz w:val="22"/>
                <w:szCs w:val="22"/>
                <w:lang w:val="el-GR"/>
              </w:rPr>
            </w:pPr>
          </w:p>
        </w:tc>
      </w:tr>
      <w:tr w:rsidR="00FA12CC" w:rsidRPr="00100DEA" w14:paraId="1C5B835C" w14:textId="77777777" w:rsidTr="009D0601">
        <w:tc>
          <w:tcPr>
            <w:tcW w:w="2767" w:type="dxa"/>
            <w:shd w:val="clear" w:color="auto" w:fill="auto"/>
            <w:vAlign w:val="center"/>
          </w:tcPr>
          <w:p w14:paraId="5B9419D3" w14:textId="77777777" w:rsidR="00FA12CC" w:rsidRPr="00347BDC" w:rsidRDefault="00FA12CC" w:rsidP="00436949">
            <w:pPr>
              <w:spacing w:line="240" w:lineRule="auto"/>
              <w:jc w:val="center"/>
              <w:rPr>
                <w:rFonts w:ascii="Calibri" w:eastAsia="Calibri" w:hAnsi="Calibri"/>
                <w:b/>
                <w:sz w:val="22"/>
                <w:szCs w:val="22"/>
                <w:lang w:val="el-GR"/>
              </w:rPr>
            </w:pPr>
            <w:r w:rsidRPr="00347BDC">
              <w:rPr>
                <w:rFonts w:ascii="Calibri" w:eastAsia="Calibri" w:hAnsi="Calibri"/>
                <w:b/>
                <w:sz w:val="22"/>
                <w:szCs w:val="22"/>
                <w:lang w:val="el-GR"/>
              </w:rPr>
              <w:t xml:space="preserve">Κριτήριο Αξιολόγησης </w:t>
            </w:r>
            <w:proofErr w:type="spellStart"/>
            <w:r w:rsidRPr="00347BDC">
              <w:rPr>
                <w:rFonts w:ascii="Calibri" w:eastAsia="Calibri" w:hAnsi="Calibri"/>
                <w:b/>
                <w:sz w:val="22"/>
                <w:szCs w:val="22"/>
                <w:lang w:val="el-GR"/>
              </w:rPr>
              <w:t>Οικ</w:t>
            </w:r>
            <w:proofErr w:type="spellEnd"/>
            <w:r w:rsidRPr="00347BDC">
              <w:rPr>
                <w:rFonts w:ascii="Calibri" w:eastAsia="Calibri" w:hAnsi="Calibri"/>
                <w:b/>
                <w:sz w:val="22"/>
                <w:szCs w:val="22"/>
                <w:lang w:val="el-GR"/>
              </w:rPr>
              <w:t>/</w:t>
            </w:r>
            <w:proofErr w:type="spellStart"/>
            <w:r w:rsidRPr="00347BDC">
              <w:rPr>
                <w:rFonts w:ascii="Calibri" w:eastAsia="Calibri" w:hAnsi="Calibri"/>
                <w:b/>
                <w:sz w:val="22"/>
                <w:szCs w:val="22"/>
                <w:lang w:val="el-GR"/>
              </w:rPr>
              <w:t>κής</w:t>
            </w:r>
            <w:proofErr w:type="spellEnd"/>
            <w:r w:rsidRPr="00347BDC">
              <w:rPr>
                <w:rFonts w:ascii="Calibri" w:eastAsia="Calibri" w:hAnsi="Calibri"/>
                <w:b/>
                <w:sz w:val="22"/>
                <w:szCs w:val="22"/>
                <w:lang w:val="el-GR"/>
              </w:rPr>
              <w:t xml:space="preserve"> Προσφοράς</w:t>
            </w:r>
          </w:p>
        </w:tc>
        <w:tc>
          <w:tcPr>
            <w:tcW w:w="1710" w:type="dxa"/>
            <w:shd w:val="clear" w:color="auto" w:fill="auto"/>
            <w:vAlign w:val="center"/>
          </w:tcPr>
          <w:p w14:paraId="5BAF9AE7" w14:textId="77777777" w:rsidR="00FA12CC" w:rsidRPr="00347BDC" w:rsidRDefault="00FA12CC" w:rsidP="00436949">
            <w:pPr>
              <w:spacing w:line="240" w:lineRule="auto"/>
              <w:jc w:val="center"/>
              <w:rPr>
                <w:rFonts w:ascii="Calibri" w:eastAsia="Calibri" w:hAnsi="Calibri"/>
                <w:b/>
                <w:sz w:val="22"/>
                <w:szCs w:val="22"/>
                <w:lang w:val="el-GR"/>
              </w:rPr>
            </w:pPr>
            <w:r w:rsidRPr="00347BDC">
              <w:rPr>
                <w:rFonts w:ascii="Calibri" w:eastAsia="Calibri" w:hAnsi="Calibri"/>
                <w:b/>
                <w:sz w:val="22"/>
                <w:szCs w:val="22"/>
                <w:lang w:val="el-GR"/>
              </w:rPr>
              <w:t>Βαρύτητα κριτηρίου</w:t>
            </w:r>
          </w:p>
        </w:tc>
        <w:tc>
          <w:tcPr>
            <w:tcW w:w="3960" w:type="dxa"/>
            <w:shd w:val="clear" w:color="auto" w:fill="auto"/>
            <w:vAlign w:val="center"/>
          </w:tcPr>
          <w:p w14:paraId="7AD6754B" w14:textId="044DBD1E" w:rsidR="00FA12CC" w:rsidRPr="00347BDC" w:rsidRDefault="00FA12CC" w:rsidP="00436949">
            <w:pPr>
              <w:spacing w:line="240" w:lineRule="auto"/>
              <w:jc w:val="center"/>
              <w:rPr>
                <w:rFonts w:ascii="Calibri" w:eastAsia="Calibri" w:hAnsi="Calibri"/>
                <w:b/>
                <w:sz w:val="22"/>
                <w:szCs w:val="22"/>
                <w:lang w:val="el-GR"/>
              </w:rPr>
            </w:pPr>
            <w:r w:rsidRPr="00347BDC">
              <w:rPr>
                <w:rFonts w:ascii="Calibri" w:eastAsia="Calibri" w:hAnsi="Calibri"/>
                <w:b/>
                <w:sz w:val="22"/>
                <w:szCs w:val="22"/>
                <w:lang w:val="el-GR"/>
              </w:rPr>
              <w:t xml:space="preserve">Βαθμολόγηση (1 έως </w:t>
            </w:r>
            <w:r w:rsidR="00347BDC" w:rsidRPr="00347BDC">
              <w:rPr>
                <w:rFonts w:ascii="Calibri" w:eastAsia="Calibri" w:hAnsi="Calibri"/>
                <w:b/>
                <w:sz w:val="22"/>
                <w:szCs w:val="22"/>
                <w:lang w:val="el-GR"/>
              </w:rPr>
              <w:t>10</w:t>
            </w:r>
            <w:r w:rsidRPr="00347BDC">
              <w:rPr>
                <w:rFonts w:ascii="Calibri" w:eastAsia="Calibri" w:hAnsi="Calibri"/>
                <w:b/>
                <w:sz w:val="22"/>
                <w:szCs w:val="22"/>
                <w:lang w:val="el-GR"/>
              </w:rPr>
              <w:t>)</w:t>
            </w:r>
          </w:p>
        </w:tc>
        <w:tc>
          <w:tcPr>
            <w:tcW w:w="2970" w:type="dxa"/>
            <w:shd w:val="clear" w:color="auto" w:fill="auto"/>
            <w:vAlign w:val="center"/>
          </w:tcPr>
          <w:p w14:paraId="105EB53C" w14:textId="77777777" w:rsidR="00FA12CC" w:rsidRPr="00347BDC" w:rsidRDefault="00FA12CC" w:rsidP="00436949">
            <w:pPr>
              <w:spacing w:line="240" w:lineRule="auto"/>
              <w:jc w:val="center"/>
              <w:rPr>
                <w:rFonts w:ascii="Calibri" w:eastAsia="Calibri" w:hAnsi="Calibri"/>
                <w:b/>
                <w:sz w:val="22"/>
                <w:szCs w:val="22"/>
                <w:lang w:val="el-GR"/>
              </w:rPr>
            </w:pPr>
            <w:r w:rsidRPr="00347BDC">
              <w:rPr>
                <w:rFonts w:ascii="Calibri" w:eastAsia="Calibri" w:hAnsi="Calibri"/>
                <w:b/>
                <w:sz w:val="22"/>
                <w:szCs w:val="22"/>
                <w:lang w:val="el-GR"/>
              </w:rPr>
              <w:t xml:space="preserve">Συνολική Βαθμολόγηση </w:t>
            </w:r>
            <w:proofErr w:type="spellStart"/>
            <w:r w:rsidRPr="00347BDC">
              <w:rPr>
                <w:rFonts w:ascii="Calibri" w:eastAsia="Calibri" w:hAnsi="Calibri"/>
                <w:b/>
                <w:sz w:val="22"/>
                <w:szCs w:val="22"/>
                <w:lang w:val="el-GR"/>
              </w:rPr>
              <w:t>Οικ</w:t>
            </w:r>
            <w:proofErr w:type="spellEnd"/>
            <w:r w:rsidRPr="00347BDC">
              <w:rPr>
                <w:rFonts w:ascii="Calibri" w:eastAsia="Calibri" w:hAnsi="Calibri"/>
                <w:b/>
                <w:sz w:val="22"/>
                <w:szCs w:val="22"/>
                <w:lang w:val="el-GR"/>
              </w:rPr>
              <w:t>/</w:t>
            </w:r>
            <w:proofErr w:type="spellStart"/>
            <w:r w:rsidRPr="00347BDC">
              <w:rPr>
                <w:rFonts w:ascii="Calibri" w:eastAsia="Calibri" w:hAnsi="Calibri"/>
                <w:b/>
                <w:sz w:val="22"/>
                <w:szCs w:val="22"/>
                <w:lang w:val="el-GR"/>
              </w:rPr>
              <w:t>κής</w:t>
            </w:r>
            <w:proofErr w:type="spellEnd"/>
            <w:r w:rsidRPr="00347BDC">
              <w:rPr>
                <w:rFonts w:ascii="Calibri" w:eastAsia="Calibri" w:hAnsi="Calibri"/>
                <w:b/>
                <w:sz w:val="22"/>
                <w:szCs w:val="22"/>
                <w:lang w:val="el-GR"/>
              </w:rPr>
              <w:t xml:space="preserve"> Προσφοράς</w:t>
            </w:r>
          </w:p>
        </w:tc>
      </w:tr>
      <w:tr w:rsidR="00FA12CC" w:rsidRPr="00100DEA" w14:paraId="20E1083E" w14:textId="77777777" w:rsidTr="009D0601">
        <w:tc>
          <w:tcPr>
            <w:tcW w:w="2767" w:type="dxa"/>
            <w:shd w:val="clear" w:color="auto" w:fill="auto"/>
            <w:vAlign w:val="center"/>
          </w:tcPr>
          <w:p w14:paraId="7DCB1B9D" w14:textId="77777777" w:rsidR="00FA12CC" w:rsidRPr="00347BDC" w:rsidRDefault="00FA12CC" w:rsidP="00436949">
            <w:pPr>
              <w:spacing w:line="240" w:lineRule="auto"/>
              <w:jc w:val="center"/>
              <w:rPr>
                <w:rFonts w:ascii="Calibri" w:eastAsia="Calibri" w:hAnsi="Calibri"/>
                <w:sz w:val="22"/>
                <w:szCs w:val="22"/>
                <w:lang w:val="el-GR"/>
              </w:rPr>
            </w:pPr>
            <w:r w:rsidRPr="00347BDC">
              <w:rPr>
                <w:rFonts w:ascii="Calibri" w:eastAsia="Calibri" w:hAnsi="Calibri"/>
                <w:sz w:val="22"/>
                <w:szCs w:val="22"/>
                <w:lang w:val="el-GR"/>
              </w:rPr>
              <w:t>Ύψος Τμήματος Προσφοράς</w:t>
            </w:r>
          </w:p>
        </w:tc>
        <w:tc>
          <w:tcPr>
            <w:tcW w:w="1710" w:type="dxa"/>
            <w:shd w:val="clear" w:color="auto" w:fill="auto"/>
            <w:vAlign w:val="center"/>
          </w:tcPr>
          <w:p w14:paraId="73EF42E7" w14:textId="77777777" w:rsidR="00FA12CC" w:rsidRPr="00347BDC" w:rsidRDefault="00FA12CC" w:rsidP="00436949">
            <w:pPr>
              <w:spacing w:line="240" w:lineRule="auto"/>
              <w:jc w:val="center"/>
              <w:rPr>
                <w:rFonts w:ascii="Calibri" w:eastAsia="Calibri" w:hAnsi="Calibri"/>
                <w:sz w:val="22"/>
                <w:szCs w:val="22"/>
                <w:lang w:val="el-GR"/>
              </w:rPr>
            </w:pPr>
            <w:r w:rsidRPr="00347BDC">
              <w:rPr>
                <w:rFonts w:ascii="Calibri" w:eastAsia="Calibri" w:hAnsi="Calibri"/>
                <w:sz w:val="22"/>
                <w:szCs w:val="22"/>
                <w:lang w:val="el-GR"/>
              </w:rPr>
              <w:t>100%</w:t>
            </w:r>
          </w:p>
        </w:tc>
        <w:tc>
          <w:tcPr>
            <w:tcW w:w="3960" w:type="dxa"/>
            <w:shd w:val="clear" w:color="auto" w:fill="auto"/>
            <w:vAlign w:val="center"/>
          </w:tcPr>
          <w:p w14:paraId="3CE69546" w14:textId="23893F7C" w:rsidR="00FA12CC" w:rsidRPr="00347BDC" w:rsidRDefault="00FA12CC" w:rsidP="00436949">
            <w:pPr>
              <w:spacing w:line="240" w:lineRule="auto"/>
              <w:rPr>
                <w:rFonts w:ascii="Calibri" w:eastAsia="Calibri" w:hAnsi="Calibri"/>
                <w:sz w:val="22"/>
                <w:szCs w:val="22"/>
                <w:lang w:val="el-GR"/>
              </w:rPr>
            </w:pPr>
            <w:r w:rsidRPr="00347BDC">
              <w:rPr>
                <w:rFonts w:ascii="Calibri" w:eastAsia="Calibri" w:hAnsi="Calibri"/>
                <w:sz w:val="22"/>
                <w:szCs w:val="22"/>
                <w:lang w:val="el-GR"/>
              </w:rPr>
              <w:t xml:space="preserve">Η προσφορά με την χαμηλότερη τιμή παίρνει βαθμολογία ίση με </w:t>
            </w:r>
            <w:r w:rsidR="00347BDC" w:rsidRPr="00347BDC">
              <w:rPr>
                <w:rFonts w:ascii="Calibri" w:eastAsia="Calibri" w:hAnsi="Calibri"/>
                <w:sz w:val="22"/>
                <w:szCs w:val="22"/>
                <w:lang w:val="el-GR"/>
              </w:rPr>
              <w:t>10</w:t>
            </w:r>
            <w:r w:rsidRPr="00347BDC">
              <w:rPr>
                <w:rFonts w:ascii="Calibri" w:eastAsia="Calibri" w:hAnsi="Calibri"/>
                <w:sz w:val="22"/>
                <w:szCs w:val="22"/>
                <w:lang w:val="el-GR"/>
              </w:rPr>
              <w:t>.</w:t>
            </w:r>
          </w:p>
        </w:tc>
        <w:tc>
          <w:tcPr>
            <w:tcW w:w="2970" w:type="dxa"/>
            <w:shd w:val="clear" w:color="auto" w:fill="auto"/>
            <w:vAlign w:val="center"/>
          </w:tcPr>
          <w:p w14:paraId="74F973EC" w14:textId="7FDEEF96" w:rsidR="00FA12CC" w:rsidRPr="00347BDC" w:rsidRDefault="00FA12CC" w:rsidP="00436949">
            <w:pPr>
              <w:spacing w:line="240" w:lineRule="auto"/>
              <w:jc w:val="center"/>
              <w:rPr>
                <w:rFonts w:ascii="Calibri" w:eastAsia="Calibri" w:hAnsi="Calibri"/>
                <w:sz w:val="22"/>
                <w:szCs w:val="22"/>
                <w:lang w:val="el-GR"/>
              </w:rPr>
            </w:pPr>
            <w:r w:rsidRPr="00347BDC">
              <w:rPr>
                <w:rFonts w:ascii="Calibri" w:eastAsia="Calibri" w:hAnsi="Calibri"/>
                <w:sz w:val="22"/>
                <w:szCs w:val="22"/>
                <w:lang w:val="el-GR"/>
              </w:rPr>
              <w:t xml:space="preserve">Ο συνολικός βαθμός της Οικονομικής προσφοράς έχει βαρύτητα </w:t>
            </w:r>
            <w:r w:rsidR="00833490" w:rsidRPr="009D0601">
              <w:rPr>
                <w:rFonts w:ascii="Calibri" w:eastAsia="Calibri" w:hAnsi="Calibri"/>
                <w:b/>
                <w:bCs/>
                <w:sz w:val="22"/>
                <w:szCs w:val="22"/>
                <w:lang w:val="el-GR"/>
              </w:rPr>
              <w:t>4</w:t>
            </w:r>
            <w:r w:rsidRPr="009D0601">
              <w:rPr>
                <w:rFonts w:ascii="Calibri" w:eastAsia="Calibri" w:hAnsi="Calibri"/>
                <w:b/>
                <w:bCs/>
                <w:sz w:val="22"/>
                <w:szCs w:val="22"/>
                <w:lang w:val="el-GR"/>
              </w:rPr>
              <w:t>0%</w:t>
            </w:r>
            <w:r w:rsidRPr="00347BDC">
              <w:rPr>
                <w:rFonts w:ascii="Calibri" w:eastAsia="Calibri" w:hAnsi="Calibri"/>
                <w:sz w:val="22"/>
                <w:szCs w:val="22"/>
                <w:lang w:val="el-GR"/>
              </w:rPr>
              <w:t xml:space="preserve"> στη συνολική βαθμολογία της προσφοράς ανά τμήμα</w:t>
            </w:r>
          </w:p>
        </w:tc>
      </w:tr>
      <w:tr w:rsidR="00833490" w:rsidRPr="006C3416" w14:paraId="772EB9BD" w14:textId="77777777" w:rsidTr="00347BDC">
        <w:tc>
          <w:tcPr>
            <w:tcW w:w="11407" w:type="dxa"/>
            <w:gridSpan w:val="4"/>
            <w:shd w:val="clear" w:color="auto" w:fill="BFBFBF" w:themeFill="background1" w:themeFillShade="BF"/>
            <w:vAlign w:val="center"/>
          </w:tcPr>
          <w:p w14:paraId="184E66F0" w14:textId="77777777" w:rsidR="00347BDC" w:rsidRPr="00347BDC" w:rsidRDefault="00347BDC" w:rsidP="00436949">
            <w:pPr>
              <w:spacing w:line="240" w:lineRule="auto"/>
              <w:jc w:val="center"/>
              <w:rPr>
                <w:rFonts w:ascii="Calibri" w:eastAsia="Calibri" w:hAnsi="Calibri"/>
                <w:b/>
                <w:bCs/>
                <w:sz w:val="22"/>
                <w:szCs w:val="22"/>
                <w:lang w:val="el-GR"/>
              </w:rPr>
            </w:pPr>
          </w:p>
          <w:p w14:paraId="0DE236E6" w14:textId="77777777" w:rsidR="00833490" w:rsidRPr="00347BDC" w:rsidRDefault="00833490" w:rsidP="00436949">
            <w:pPr>
              <w:spacing w:line="240" w:lineRule="auto"/>
              <w:jc w:val="center"/>
              <w:rPr>
                <w:rFonts w:ascii="Calibri" w:eastAsia="Calibri" w:hAnsi="Calibri"/>
                <w:b/>
                <w:bCs/>
                <w:sz w:val="22"/>
                <w:szCs w:val="22"/>
                <w:lang w:val="el-GR"/>
              </w:rPr>
            </w:pPr>
            <w:r w:rsidRPr="00347BDC">
              <w:rPr>
                <w:rFonts w:ascii="Calibri" w:eastAsia="Calibri" w:hAnsi="Calibri"/>
                <w:b/>
                <w:bCs/>
                <w:sz w:val="22"/>
                <w:szCs w:val="22"/>
                <w:lang w:val="el-GR"/>
              </w:rPr>
              <w:t>ΣΥΝΕΝΤΕΥΞΗ</w:t>
            </w:r>
          </w:p>
          <w:p w14:paraId="6DE4A22E" w14:textId="1399C9DF" w:rsidR="00347BDC" w:rsidRPr="00347BDC" w:rsidRDefault="00347BDC" w:rsidP="00436949">
            <w:pPr>
              <w:spacing w:line="240" w:lineRule="auto"/>
              <w:jc w:val="center"/>
              <w:rPr>
                <w:rFonts w:ascii="Calibri" w:eastAsia="Calibri" w:hAnsi="Calibri"/>
                <w:b/>
                <w:bCs/>
                <w:sz w:val="22"/>
                <w:szCs w:val="22"/>
                <w:lang w:val="el-GR"/>
              </w:rPr>
            </w:pPr>
          </w:p>
        </w:tc>
      </w:tr>
      <w:tr w:rsidR="00347BDC" w:rsidRPr="00100DEA" w14:paraId="3C5E302D" w14:textId="77777777" w:rsidTr="00347BDC">
        <w:tc>
          <w:tcPr>
            <w:tcW w:w="11407" w:type="dxa"/>
            <w:gridSpan w:val="4"/>
            <w:shd w:val="clear" w:color="auto" w:fill="auto"/>
            <w:vAlign w:val="center"/>
          </w:tcPr>
          <w:p w14:paraId="2E2429A3" w14:textId="17A0456F" w:rsidR="00347BDC" w:rsidRPr="009D0601" w:rsidRDefault="00347BDC" w:rsidP="00347BDC">
            <w:pPr>
              <w:spacing w:line="240" w:lineRule="auto"/>
              <w:jc w:val="center"/>
              <w:rPr>
                <w:rFonts w:ascii="Calibri" w:eastAsia="Calibri" w:hAnsi="Calibri"/>
                <w:b/>
                <w:bCs/>
                <w:sz w:val="22"/>
                <w:szCs w:val="22"/>
                <w:lang w:val="el-GR"/>
              </w:rPr>
            </w:pPr>
            <w:r w:rsidRPr="009D0601">
              <w:rPr>
                <w:rFonts w:ascii="Calibri" w:eastAsia="Calibri" w:hAnsi="Calibri"/>
                <w:sz w:val="22"/>
                <w:szCs w:val="22"/>
                <w:lang w:val="el-GR"/>
              </w:rPr>
              <w:t xml:space="preserve">Πρόσκληση σε συνέντευξη θα έχουν </w:t>
            </w:r>
            <w:r w:rsidR="00D17B13">
              <w:rPr>
                <w:rFonts w:ascii="Calibri" w:eastAsia="Calibri" w:hAnsi="Calibri"/>
                <w:sz w:val="22"/>
                <w:szCs w:val="22"/>
                <w:lang w:val="el-GR"/>
              </w:rPr>
              <w:t xml:space="preserve">τα πέντε (5) </w:t>
            </w:r>
            <w:r w:rsidRPr="009D0601">
              <w:rPr>
                <w:rFonts w:ascii="Calibri" w:eastAsia="Calibri" w:hAnsi="Calibri"/>
                <w:sz w:val="22"/>
                <w:szCs w:val="22"/>
                <w:lang w:val="el-GR"/>
              </w:rPr>
              <w:t xml:space="preserve">νομικά ή φυσικά πρόσωπα </w:t>
            </w:r>
            <w:r w:rsidR="00D17B13">
              <w:rPr>
                <w:rFonts w:ascii="Calibri" w:eastAsia="Calibri" w:hAnsi="Calibri"/>
                <w:sz w:val="22"/>
                <w:szCs w:val="22"/>
                <w:lang w:val="el-GR"/>
              </w:rPr>
              <w:t>που συγκεντρώνουν το μεγαλύτερο</w:t>
            </w:r>
            <w:r w:rsidRPr="009D0601">
              <w:rPr>
                <w:rFonts w:ascii="Calibri" w:eastAsia="Calibri" w:hAnsi="Calibri"/>
                <w:sz w:val="22"/>
                <w:szCs w:val="22"/>
                <w:lang w:val="el-GR"/>
              </w:rPr>
              <w:t xml:space="preserve"> άθροισμα τεχνικής και οικονομικής προσφοράς, αφού η βαθμολογία τους έχει πολλαπλασιαστεί με το σχετικό ποσοστό βαρύτητας όπως φαίνεται παραπάνω </w:t>
            </w:r>
            <w:r w:rsidR="00D17B13">
              <w:rPr>
                <w:rFonts w:ascii="Calibri" w:eastAsia="Calibri" w:hAnsi="Calibri"/>
                <w:sz w:val="22"/>
                <w:szCs w:val="22"/>
                <w:lang w:val="el-GR"/>
              </w:rPr>
              <w:t xml:space="preserve">στον ίδιο πίνακα </w:t>
            </w:r>
            <w:r w:rsidRPr="009D0601">
              <w:rPr>
                <w:rFonts w:ascii="Calibri" w:eastAsia="Calibri" w:hAnsi="Calibri"/>
                <w:sz w:val="22"/>
                <w:szCs w:val="22"/>
                <w:lang w:val="el-GR"/>
              </w:rPr>
              <w:t>στην αξιολόγηση της τεχνικής και της οικονομικής προσφοράς.</w:t>
            </w:r>
            <w:r w:rsidR="00D17B13">
              <w:rPr>
                <w:rFonts w:ascii="Calibri" w:eastAsia="Calibri" w:hAnsi="Calibri"/>
                <w:sz w:val="22"/>
                <w:szCs w:val="22"/>
                <w:lang w:val="el-GR"/>
              </w:rPr>
              <w:t xml:space="preserve"> Σε περίπτωση ισοψηφίας στην πέμπτη θέση, θα κληθούν όσοι </w:t>
            </w:r>
            <w:proofErr w:type="spellStart"/>
            <w:r w:rsidR="00D17B13">
              <w:rPr>
                <w:rFonts w:ascii="Calibri" w:eastAsia="Calibri" w:hAnsi="Calibri"/>
                <w:sz w:val="22"/>
                <w:szCs w:val="22"/>
                <w:lang w:val="el-GR"/>
              </w:rPr>
              <w:t>προσφοροδότες</w:t>
            </w:r>
            <w:proofErr w:type="spellEnd"/>
            <w:r w:rsidR="00D17B13">
              <w:rPr>
                <w:rFonts w:ascii="Calibri" w:eastAsia="Calibri" w:hAnsi="Calibri"/>
                <w:sz w:val="22"/>
                <w:szCs w:val="22"/>
                <w:lang w:val="el-GR"/>
              </w:rPr>
              <w:t xml:space="preserve"> ισοψηφούν.</w:t>
            </w:r>
          </w:p>
        </w:tc>
      </w:tr>
      <w:tr w:rsidR="00347BDC" w:rsidRPr="006C3416" w14:paraId="3460B68D" w14:textId="77777777" w:rsidTr="009D0601">
        <w:tc>
          <w:tcPr>
            <w:tcW w:w="2767" w:type="dxa"/>
            <w:shd w:val="clear" w:color="auto" w:fill="auto"/>
            <w:vAlign w:val="center"/>
          </w:tcPr>
          <w:p w14:paraId="136CCD2C" w14:textId="21DEE3A2" w:rsidR="00347BDC" w:rsidRPr="009D0601" w:rsidRDefault="00347BDC" w:rsidP="00347BDC">
            <w:pPr>
              <w:spacing w:line="240" w:lineRule="auto"/>
              <w:jc w:val="center"/>
              <w:rPr>
                <w:rFonts w:ascii="Calibri" w:eastAsia="Calibri" w:hAnsi="Calibri"/>
                <w:sz w:val="22"/>
                <w:szCs w:val="22"/>
                <w:lang w:val="el-GR"/>
              </w:rPr>
            </w:pPr>
            <w:r w:rsidRPr="009D0601">
              <w:rPr>
                <w:rFonts w:ascii="Calibri" w:eastAsia="Calibri" w:hAnsi="Calibri"/>
                <w:b/>
                <w:sz w:val="22"/>
                <w:szCs w:val="22"/>
                <w:lang w:val="el-GR"/>
              </w:rPr>
              <w:t xml:space="preserve">Κριτήριο Αξιολόγησης </w:t>
            </w:r>
            <w:r w:rsidR="009D0601" w:rsidRPr="009D0601">
              <w:rPr>
                <w:rFonts w:ascii="Calibri" w:eastAsia="Calibri" w:hAnsi="Calibri"/>
                <w:b/>
                <w:sz w:val="22"/>
                <w:szCs w:val="22"/>
                <w:lang w:val="el-GR"/>
              </w:rPr>
              <w:t>Συνέντευξης</w:t>
            </w:r>
          </w:p>
        </w:tc>
        <w:tc>
          <w:tcPr>
            <w:tcW w:w="1710" w:type="dxa"/>
            <w:shd w:val="clear" w:color="auto" w:fill="auto"/>
            <w:vAlign w:val="center"/>
          </w:tcPr>
          <w:p w14:paraId="5007C043" w14:textId="04F5DB6D" w:rsidR="00347BDC" w:rsidRPr="009D0601" w:rsidRDefault="00347BDC" w:rsidP="00347BDC">
            <w:pPr>
              <w:spacing w:line="240" w:lineRule="auto"/>
              <w:jc w:val="center"/>
              <w:rPr>
                <w:rFonts w:ascii="Calibri" w:eastAsia="Calibri" w:hAnsi="Calibri"/>
                <w:sz w:val="22"/>
                <w:szCs w:val="22"/>
                <w:lang w:val="el-GR"/>
              </w:rPr>
            </w:pPr>
            <w:r w:rsidRPr="009D0601">
              <w:rPr>
                <w:rFonts w:ascii="Calibri" w:eastAsia="Calibri" w:hAnsi="Calibri"/>
                <w:b/>
                <w:sz w:val="22"/>
                <w:szCs w:val="22"/>
                <w:lang w:val="el-GR"/>
              </w:rPr>
              <w:t>Βαρύτητα κριτηρίου</w:t>
            </w:r>
          </w:p>
        </w:tc>
        <w:tc>
          <w:tcPr>
            <w:tcW w:w="3960" w:type="dxa"/>
            <w:shd w:val="clear" w:color="auto" w:fill="auto"/>
            <w:vAlign w:val="center"/>
          </w:tcPr>
          <w:p w14:paraId="5467BBC8" w14:textId="66EF924D" w:rsidR="00347BDC" w:rsidRPr="00FA12CC" w:rsidRDefault="00347BDC" w:rsidP="009D0601">
            <w:pPr>
              <w:spacing w:line="240" w:lineRule="auto"/>
              <w:jc w:val="center"/>
              <w:rPr>
                <w:rFonts w:ascii="Calibri" w:eastAsia="Calibri" w:hAnsi="Calibri"/>
                <w:sz w:val="22"/>
                <w:szCs w:val="22"/>
                <w:highlight w:val="yellow"/>
                <w:lang w:val="el-GR"/>
              </w:rPr>
            </w:pPr>
            <w:r w:rsidRPr="00347BDC">
              <w:rPr>
                <w:rFonts w:ascii="Calibri" w:eastAsia="Calibri" w:hAnsi="Calibri"/>
                <w:b/>
                <w:sz w:val="22"/>
                <w:szCs w:val="22"/>
                <w:lang w:val="el-GR"/>
              </w:rPr>
              <w:t>Βαθμολόγηση (1 έως 10)</w:t>
            </w:r>
          </w:p>
        </w:tc>
        <w:tc>
          <w:tcPr>
            <w:tcW w:w="2970" w:type="dxa"/>
            <w:shd w:val="clear" w:color="auto" w:fill="auto"/>
            <w:vAlign w:val="center"/>
          </w:tcPr>
          <w:p w14:paraId="2A9BC1A6" w14:textId="3E6FFA5E" w:rsidR="00347BDC" w:rsidRPr="00FA12CC" w:rsidRDefault="00347BDC" w:rsidP="00347BDC">
            <w:pPr>
              <w:spacing w:line="240" w:lineRule="auto"/>
              <w:jc w:val="center"/>
              <w:rPr>
                <w:rFonts w:ascii="Calibri" w:eastAsia="Calibri" w:hAnsi="Calibri"/>
                <w:sz w:val="22"/>
                <w:szCs w:val="22"/>
                <w:highlight w:val="yellow"/>
                <w:lang w:val="el-GR"/>
              </w:rPr>
            </w:pPr>
            <w:r w:rsidRPr="00347BDC">
              <w:rPr>
                <w:rFonts w:ascii="Calibri" w:eastAsia="Calibri" w:hAnsi="Calibri"/>
                <w:b/>
                <w:sz w:val="22"/>
                <w:szCs w:val="22"/>
                <w:lang w:val="el-GR"/>
              </w:rPr>
              <w:t xml:space="preserve">Συνολική Βαθμολόγηση </w:t>
            </w:r>
            <w:r w:rsidR="009D0601">
              <w:rPr>
                <w:rFonts w:ascii="Calibri" w:eastAsia="Calibri" w:hAnsi="Calibri"/>
                <w:b/>
                <w:sz w:val="22"/>
                <w:szCs w:val="22"/>
                <w:lang w:val="el-GR"/>
              </w:rPr>
              <w:t>Συνέντευξης</w:t>
            </w:r>
          </w:p>
        </w:tc>
      </w:tr>
      <w:tr w:rsidR="009D0601" w:rsidRPr="00100DEA" w14:paraId="41E0821C" w14:textId="77777777" w:rsidTr="009D0601">
        <w:trPr>
          <w:trHeight w:val="836"/>
        </w:trPr>
        <w:tc>
          <w:tcPr>
            <w:tcW w:w="2767" w:type="dxa"/>
            <w:shd w:val="clear" w:color="auto" w:fill="auto"/>
            <w:vAlign w:val="center"/>
          </w:tcPr>
          <w:p w14:paraId="569891C0" w14:textId="143FD5AC" w:rsidR="009D0601" w:rsidRPr="009D0601" w:rsidRDefault="009D0601" w:rsidP="00347BDC">
            <w:pPr>
              <w:spacing w:line="240" w:lineRule="auto"/>
              <w:jc w:val="center"/>
              <w:rPr>
                <w:rFonts w:ascii="Calibri" w:eastAsia="Calibri" w:hAnsi="Calibri"/>
                <w:sz w:val="22"/>
                <w:szCs w:val="22"/>
                <w:lang w:val="el-GR"/>
              </w:rPr>
            </w:pPr>
            <w:r w:rsidRPr="009D0601">
              <w:rPr>
                <w:rFonts w:ascii="Calibri" w:eastAsia="Calibri" w:hAnsi="Calibri"/>
                <w:sz w:val="22"/>
                <w:szCs w:val="22"/>
                <w:lang w:val="el-GR"/>
              </w:rPr>
              <w:t>Βασικές ερωτήσεις συνέντευξης</w:t>
            </w:r>
          </w:p>
        </w:tc>
        <w:tc>
          <w:tcPr>
            <w:tcW w:w="1710" w:type="dxa"/>
            <w:shd w:val="clear" w:color="auto" w:fill="auto"/>
            <w:vAlign w:val="center"/>
          </w:tcPr>
          <w:p w14:paraId="361C69F6" w14:textId="6ED27F50" w:rsidR="009D0601" w:rsidRPr="009D0601" w:rsidRDefault="009D0601" w:rsidP="00347BDC">
            <w:pPr>
              <w:spacing w:line="240" w:lineRule="auto"/>
              <w:jc w:val="center"/>
              <w:rPr>
                <w:rFonts w:ascii="Calibri" w:eastAsia="Calibri" w:hAnsi="Calibri"/>
                <w:sz w:val="22"/>
                <w:szCs w:val="22"/>
                <w:lang w:val="el-GR"/>
              </w:rPr>
            </w:pPr>
            <w:r w:rsidRPr="009D0601">
              <w:rPr>
                <w:rFonts w:ascii="Calibri" w:eastAsia="Calibri" w:hAnsi="Calibri"/>
                <w:sz w:val="22"/>
                <w:szCs w:val="22"/>
                <w:lang w:val="el-GR"/>
              </w:rPr>
              <w:t>15%</w:t>
            </w:r>
          </w:p>
        </w:tc>
        <w:tc>
          <w:tcPr>
            <w:tcW w:w="3960" w:type="dxa"/>
            <w:shd w:val="clear" w:color="auto" w:fill="auto"/>
            <w:vAlign w:val="center"/>
          </w:tcPr>
          <w:p w14:paraId="7B19DBD4" w14:textId="711AAD31" w:rsidR="009D0601" w:rsidRPr="00FA12CC" w:rsidRDefault="009D0601" w:rsidP="00347BDC">
            <w:pPr>
              <w:spacing w:line="240" w:lineRule="auto"/>
              <w:rPr>
                <w:rFonts w:ascii="Calibri" w:eastAsia="Calibri" w:hAnsi="Calibri"/>
                <w:sz w:val="22"/>
                <w:szCs w:val="22"/>
                <w:highlight w:val="yellow"/>
                <w:lang w:val="el-GR"/>
              </w:rPr>
            </w:pPr>
            <w:r w:rsidRPr="00833490">
              <w:rPr>
                <w:rFonts w:ascii="Calibri" w:eastAsia="Calibri" w:hAnsi="Calibri"/>
                <w:sz w:val="22"/>
                <w:szCs w:val="22"/>
                <w:lang w:val="el-GR"/>
              </w:rPr>
              <w:t>Ο προσφοροδότης ανά τμήμα με τ</w:t>
            </w:r>
            <w:r>
              <w:rPr>
                <w:rFonts w:ascii="Calibri" w:eastAsia="Calibri" w:hAnsi="Calibri"/>
                <w:sz w:val="22"/>
                <w:szCs w:val="22"/>
                <w:lang w:val="el-GR"/>
              </w:rPr>
              <w:t>η</w:t>
            </w:r>
            <w:r w:rsidRPr="00833490">
              <w:rPr>
                <w:rFonts w:ascii="Calibri" w:eastAsia="Calibri" w:hAnsi="Calibri"/>
                <w:sz w:val="22"/>
                <w:szCs w:val="22"/>
                <w:lang w:val="el-GR"/>
              </w:rPr>
              <w:t xml:space="preserve"> βέλτιστ</w:t>
            </w:r>
            <w:r>
              <w:rPr>
                <w:rFonts w:ascii="Calibri" w:eastAsia="Calibri" w:hAnsi="Calibri"/>
                <w:sz w:val="22"/>
                <w:szCs w:val="22"/>
                <w:lang w:val="el-GR"/>
              </w:rPr>
              <w:t>η</w:t>
            </w:r>
            <w:r w:rsidRPr="00833490">
              <w:rPr>
                <w:rFonts w:ascii="Calibri" w:eastAsia="Calibri" w:hAnsi="Calibri"/>
                <w:sz w:val="22"/>
                <w:szCs w:val="22"/>
                <w:lang w:val="el-GR"/>
              </w:rPr>
              <w:t xml:space="preserve"> </w:t>
            </w:r>
            <w:r>
              <w:rPr>
                <w:rFonts w:ascii="Calibri" w:eastAsia="Calibri" w:hAnsi="Calibri"/>
                <w:sz w:val="22"/>
                <w:szCs w:val="22"/>
                <w:lang w:val="el-GR"/>
              </w:rPr>
              <w:t>απόδοση</w:t>
            </w:r>
            <w:r w:rsidRPr="00833490">
              <w:rPr>
                <w:rFonts w:ascii="Calibri" w:eastAsia="Calibri" w:hAnsi="Calibri"/>
                <w:sz w:val="22"/>
                <w:szCs w:val="22"/>
                <w:lang w:val="el-GR"/>
              </w:rPr>
              <w:t xml:space="preserve">, βαθμολογείται με </w:t>
            </w:r>
            <w:r>
              <w:rPr>
                <w:rFonts w:ascii="Calibri" w:eastAsia="Calibri" w:hAnsi="Calibri"/>
                <w:sz w:val="22"/>
                <w:szCs w:val="22"/>
                <w:lang w:val="el-GR"/>
              </w:rPr>
              <w:t>10</w:t>
            </w:r>
            <w:r w:rsidRPr="00833490">
              <w:rPr>
                <w:rFonts w:ascii="Calibri" w:eastAsia="Calibri" w:hAnsi="Calibri"/>
                <w:sz w:val="22"/>
                <w:szCs w:val="22"/>
                <w:lang w:val="el-GR"/>
              </w:rPr>
              <w:t>.</w:t>
            </w:r>
          </w:p>
        </w:tc>
        <w:tc>
          <w:tcPr>
            <w:tcW w:w="2970" w:type="dxa"/>
            <w:vMerge w:val="restart"/>
            <w:shd w:val="clear" w:color="auto" w:fill="auto"/>
            <w:vAlign w:val="center"/>
          </w:tcPr>
          <w:p w14:paraId="2F393A5D" w14:textId="77777777" w:rsidR="009D0601" w:rsidRPr="00833490" w:rsidRDefault="009D0601" w:rsidP="009D0601">
            <w:pPr>
              <w:numPr>
                <w:ilvl w:val="0"/>
                <w:numId w:val="13"/>
              </w:numPr>
              <w:spacing w:line="240" w:lineRule="auto"/>
              <w:ind w:left="240" w:hanging="180"/>
              <w:contextualSpacing/>
              <w:jc w:val="left"/>
              <w:rPr>
                <w:rFonts w:ascii="Calibri" w:eastAsia="Calibri" w:hAnsi="Calibri"/>
                <w:sz w:val="22"/>
                <w:szCs w:val="22"/>
                <w:lang w:val="el-GR"/>
              </w:rPr>
            </w:pPr>
            <w:r w:rsidRPr="00833490">
              <w:rPr>
                <w:rFonts w:ascii="Calibri" w:eastAsia="Calibri" w:hAnsi="Calibri"/>
                <w:sz w:val="22"/>
                <w:szCs w:val="22"/>
                <w:lang w:val="el-GR"/>
              </w:rPr>
              <w:t>Για κάθε κριτήριο αξιολόγησης η βαθμολογία πολλαπλασιάζεται με τη βαρύτητα και υπολογίζεται ο ακριβής βαθμός ανά κριτήριο.</w:t>
            </w:r>
          </w:p>
          <w:p w14:paraId="74CE32D5" w14:textId="77777777" w:rsidR="009D0601" w:rsidRDefault="009D0601" w:rsidP="009D0601">
            <w:pPr>
              <w:numPr>
                <w:ilvl w:val="0"/>
                <w:numId w:val="13"/>
              </w:numPr>
              <w:spacing w:line="240" w:lineRule="auto"/>
              <w:ind w:left="240" w:hanging="180"/>
              <w:contextualSpacing/>
              <w:jc w:val="left"/>
              <w:rPr>
                <w:rFonts w:ascii="Calibri" w:eastAsia="Calibri" w:hAnsi="Calibri"/>
                <w:sz w:val="22"/>
                <w:szCs w:val="22"/>
                <w:lang w:val="el-GR"/>
              </w:rPr>
            </w:pPr>
            <w:r w:rsidRPr="00833490">
              <w:rPr>
                <w:rFonts w:ascii="Calibri" w:eastAsia="Calibri" w:hAnsi="Calibri"/>
                <w:sz w:val="22"/>
                <w:szCs w:val="22"/>
                <w:lang w:val="el-GR"/>
              </w:rPr>
              <w:t xml:space="preserve">Στη συνέχεια όλοι οι ακριβείς βαθμοί ανά κριτήριο προστίθενται και υπολογίζεται ο συνολικός βαθμός της </w:t>
            </w:r>
            <w:r>
              <w:rPr>
                <w:rFonts w:ascii="Calibri" w:eastAsia="Calibri" w:hAnsi="Calibri"/>
                <w:sz w:val="22"/>
                <w:szCs w:val="22"/>
                <w:lang w:val="el-GR"/>
              </w:rPr>
              <w:t>συνέντευξης</w:t>
            </w:r>
            <w:r w:rsidRPr="00833490">
              <w:rPr>
                <w:rFonts w:ascii="Calibri" w:eastAsia="Calibri" w:hAnsi="Calibri"/>
                <w:sz w:val="22"/>
                <w:szCs w:val="22"/>
                <w:lang w:val="el-GR"/>
              </w:rPr>
              <w:t>.</w:t>
            </w:r>
          </w:p>
          <w:p w14:paraId="2A134F93" w14:textId="04B8E55D" w:rsidR="009D0601" w:rsidRPr="009D0601" w:rsidRDefault="009D0601" w:rsidP="009D0601">
            <w:pPr>
              <w:numPr>
                <w:ilvl w:val="0"/>
                <w:numId w:val="13"/>
              </w:numPr>
              <w:spacing w:line="240" w:lineRule="auto"/>
              <w:ind w:left="240" w:hanging="180"/>
              <w:contextualSpacing/>
              <w:jc w:val="left"/>
              <w:rPr>
                <w:rFonts w:ascii="Calibri" w:eastAsia="Calibri" w:hAnsi="Calibri"/>
                <w:sz w:val="22"/>
                <w:szCs w:val="22"/>
                <w:lang w:val="el-GR"/>
              </w:rPr>
            </w:pPr>
            <w:r w:rsidRPr="009D0601">
              <w:rPr>
                <w:rFonts w:ascii="Calibri" w:eastAsia="Calibri" w:hAnsi="Calibri"/>
                <w:sz w:val="22"/>
                <w:szCs w:val="22"/>
                <w:lang w:val="el-GR"/>
              </w:rPr>
              <w:t xml:space="preserve">Τέλος, ο συνολικός βαθμός της </w:t>
            </w:r>
            <w:r>
              <w:rPr>
                <w:rFonts w:ascii="Calibri" w:eastAsia="Calibri" w:hAnsi="Calibri"/>
                <w:sz w:val="22"/>
                <w:szCs w:val="22"/>
                <w:lang w:val="el-GR"/>
              </w:rPr>
              <w:t>συνέντευξης</w:t>
            </w:r>
            <w:r w:rsidRPr="009D0601">
              <w:rPr>
                <w:rFonts w:ascii="Calibri" w:eastAsia="Calibri" w:hAnsi="Calibri"/>
                <w:sz w:val="22"/>
                <w:szCs w:val="22"/>
                <w:lang w:val="el-GR"/>
              </w:rPr>
              <w:t xml:space="preserve"> έχει βαρύτητα </w:t>
            </w:r>
            <w:r w:rsidRPr="009D0601">
              <w:rPr>
                <w:rFonts w:ascii="Calibri" w:eastAsia="Calibri" w:hAnsi="Calibri"/>
                <w:b/>
                <w:bCs/>
                <w:sz w:val="22"/>
                <w:szCs w:val="22"/>
                <w:lang w:val="el-GR"/>
              </w:rPr>
              <w:t>20%</w:t>
            </w:r>
            <w:r w:rsidRPr="009D0601">
              <w:rPr>
                <w:rFonts w:ascii="Calibri" w:eastAsia="Calibri" w:hAnsi="Calibri"/>
                <w:sz w:val="22"/>
                <w:szCs w:val="22"/>
                <w:lang w:val="el-GR"/>
              </w:rPr>
              <w:t xml:space="preserve"> στη συνολική βαθμολογία της προσφοράς ανά τμήμα</w:t>
            </w:r>
          </w:p>
        </w:tc>
      </w:tr>
      <w:tr w:rsidR="009D0601" w:rsidRPr="00100DEA" w14:paraId="56A13AC9" w14:textId="77777777" w:rsidTr="009D0601">
        <w:trPr>
          <w:trHeight w:val="809"/>
        </w:trPr>
        <w:tc>
          <w:tcPr>
            <w:tcW w:w="2767" w:type="dxa"/>
            <w:shd w:val="clear" w:color="auto" w:fill="auto"/>
            <w:vAlign w:val="center"/>
          </w:tcPr>
          <w:p w14:paraId="5CEC3F7E" w14:textId="5E4B92E5" w:rsidR="009D0601" w:rsidRPr="009D0601" w:rsidRDefault="009D0601" w:rsidP="00347BDC">
            <w:pPr>
              <w:spacing w:line="240" w:lineRule="auto"/>
              <w:jc w:val="center"/>
              <w:rPr>
                <w:rFonts w:ascii="Calibri" w:eastAsia="Calibri" w:hAnsi="Calibri"/>
                <w:sz w:val="22"/>
                <w:szCs w:val="22"/>
                <w:lang w:val="el-GR"/>
              </w:rPr>
            </w:pPr>
            <w:r w:rsidRPr="009D0601">
              <w:rPr>
                <w:rFonts w:ascii="Calibri" w:eastAsia="Calibri" w:hAnsi="Calibri"/>
                <w:sz w:val="22"/>
                <w:szCs w:val="22"/>
                <w:lang w:val="el-GR"/>
              </w:rPr>
              <w:t>Επιβεβαίωση τεχνικών χαρακτηριστικών</w:t>
            </w:r>
          </w:p>
        </w:tc>
        <w:tc>
          <w:tcPr>
            <w:tcW w:w="1710" w:type="dxa"/>
            <w:shd w:val="clear" w:color="auto" w:fill="auto"/>
            <w:vAlign w:val="center"/>
          </w:tcPr>
          <w:p w14:paraId="6E4C9E03" w14:textId="5015D840" w:rsidR="009D0601" w:rsidRPr="009D0601" w:rsidRDefault="009D0601" w:rsidP="00347BDC">
            <w:pPr>
              <w:spacing w:line="240" w:lineRule="auto"/>
              <w:jc w:val="center"/>
              <w:rPr>
                <w:rFonts w:ascii="Calibri" w:eastAsia="Calibri" w:hAnsi="Calibri"/>
                <w:sz w:val="22"/>
                <w:szCs w:val="22"/>
                <w:lang w:val="el-GR"/>
              </w:rPr>
            </w:pPr>
            <w:r w:rsidRPr="009D0601">
              <w:rPr>
                <w:rFonts w:ascii="Calibri" w:eastAsia="Calibri" w:hAnsi="Calibri"/>
                <w:sz w:val="22"/>
                <w:szCs w:val="22"/>
                <w:lang w:val="el-GR"/>
              </w:rPr>
              <w:t>20%</w:t>
            </w:r>
          </w:p>
        </w:tc>
        <w:tc>
          <w:tcPr>
            <w:tcW w:w="3960" w:type="dxa"/>
            <w:shd w:val="clear" w:color="auto" w:fill="auto"/>
            <w:vAlign w:val="center"/>
          </w:tcPr>
          <w:p w14:paraId="0C56BFBF" w14:textId="43E8ACD7" w:rsidR="009D0601" w:rsidRPr="00FA12CC" w:rsidRDefault="009D0601" w:rsidP="00347BDC">
            <w:pPr>
              <w:spacing w:line="240" w:lineRule="auto"/>
              <w:rPr>
                <w:rFonts w:ascii="Calibri" w:eastAsia="Calibri" w:hAnsi="Calibri"/>
                <w:sz w:val="22"/>
                <w:szCs w:val="22"/>
                <w:highlight w:val="yellow"/>
                <w:lang w:val="el-GR"/>
              </w:rPr>
            </w:pPr>
            <w:r w:rsidRPr="00833490">
              <w:rPr>
                <w:rFonts w:ascii="Calibri" w:eastAsia="Calibri" w:hAnsi="Calibri"/>
                <w:sz w:val="22"/>
                <w:szCs w:val="22"/>
                <w:lang w:val="el-GR"/>
              </w:rPr>
              <w:t>Ο προσφοροδότης ανά τμήμα με τ</w:t>
            </w:r>
            <w:r>
              <w:rPr>
                <w:rFonts w:ascii="Calibri" w:eastAsia="Calibri" w:hAnsi="Calibri"/>
                <w:sz w:val="22"/>
                <w:szCs w:val="22"/>
                <w:lang w:val="el-GR"/>
              </w:rPr>
              <w:t>η</w:t>
            </w:r>
            <w:r w:rsidRPr="00833490">
              <w:rPr>
                <w:rFonts w:ascii="Calibri" w:eastAsia="Calibri" w:hAnsi="Calibri"/>
                <w:sz w:val="22"/>
                <w:szCs w:val="22"/>
                <w:lang w:val="el-GR"/>
              </w:rPr>
              <w:t xml:space="preserve"> βέλτιστ</w:t>
            </w:r>
            <w:r>
              <w:rPr>
                <w:rFonts w:ascii="Calibri" w:eastAsia="Calibri" w:hAnsi="Calibri"/>
                <w:sz w:val="22"/>
                <w:szCs w:val="22"/>
                <w:lang w:val="el-GR"/>
              </w:rPr>
              <w:t>η</w:t>
            </w:r>
            <w:r w:rsidRPr="00833490">
              <w:rPr>
                <w:rFonts w:ascii="Calibri" w:eastAsia="Calibri" w:hAnsi="Calibri"/>
                <w:sz w:val="22"/>
                <w:szCs w:val="22"/>
                <w:lang w:val="el-GR"/>
              </w:rPr>
              <w:t xml:space="preserve"> </w:t>
            </w:r>
            <w:r>
              <w:rPr>
                <w:rFonts w:ascii="Calibri" w:eastAsia="Calibri" w:hAnsi="Calibri"/>
                <w:sz w:val="22"/>
                <w:szCs w:val="22"/>
                <w:lang w:val="el-GR"/>
              </w:rPr>
              <w:t>απόδοση</w:t>
            </w:r>
            <w:r w:rsidRPr="00833490">
              <w:rPr>
                <w:rFonts w:ascii="Calibri" w:eastAsia="Calibri" w:hAnsi="Calibri"/>
                <w:sz w:val="22"/>
                <w:szCs w:val="22"/>
                <w:lang w:val="el-GR"/>
              </w:rPr>
              <w:t xml:space="preserve">, βαθμολογείται με </w:t>
            </w:r>
            <w:r>
              <w:rPr>
                <w:rFonts w:ascii="Calibri" w:eastAsia="Calibri" w:hAnsi="Calibri"/>
                <w:sz w:val="22"/>
                <w:szCs w:val="22"/>
                <w:lang w:val="el-GR"/>
              </w:rPr>
              <w:t>10</w:t>
            </w:r>
            <w:r w:rsidRPr="00833490">
              <w:rPr>
                <w:rFonts w:ascii="Calibri" w:eastAsia="Calibri" w:hAnsi="Calibri"/>
                <w:sz w:val="22"/>
                <w:szCs w:val="22"/>
                <w:lang w:val="el-GR"/>
              </w:rPr>
              <w:t>.</w:t>
            </w:r>
          </w:p>
        </w:tc>
        <w:tc>
          <w:tcPr>
            <w:tcW w:w="2970" w:type="dxa"/>
            <w:vMerge/>
            <w:shd w:val="clear" w:color="auto" w:fill="auto"/>
            <w:vAlign w:val="center"/>
          </w:tcPr>
          <w:p w14:paraId="7706B02A" w14:textId="77777777" w:rsidR="009D0601" w:rsidRPr="00FA12CC" w:rsidRDefault="009D0601" w:rsidP="00347BDC">
            <w:pPr>
              <w:spacing w:line="240" w:lineRule="auto"/>
              <w:jc w:val="center"/>
              <w:rPr>
                <w:rFonts w:ascii="Calibri" w:eastAsia="Calibri" w:hAnsi="Calibri"/>
                <w:sz w:val="22"/>
                <w:szCs w:val="22"/>
                <w:highlight w:val="yellow"/>
                <w:lang w:val="el-GR"/>
              </w:rPr>
            </w:pPr>
          </w:p>
        </w:tc>
      </w:tr>
      <w:tr w:rsidR="009D0601" w:rsidRPr="00100DEA" w14:paraId="373A2930" w14:textId="77777777" w:rsidTr="009D0601">
        <w:trPr>
          <w:trHeight w:val="881"/>
        </w:trPr>
        <w:tc>
          <w:tcPr>
            <w:tcW w:w="2767" w:type="dxa"/>
            <w:shd w:val="clear" w:color="auto" w:fill="auto"/>
            <w:vAlign w:val="center"/>
          </w:tcPr>
          <w:p w14:paraId="625FF29C" w14:textId="522657D2" w:rsidR="009D0601" w:rsidRPr="009D0601" w:rsidRDefault="009D0601" w:rsidP="00347BDC">
            <w:pPr>
              <w:spacing w:line="240" w:lineRule="auto"/>
              <w:jc w:val="center"/>
              <w:rPr>
                <w:rFonts w:ascii="Calibri" w:eastAsia="Calibri" w:hAnsi="Calibri"/>
                <w:sz w:val="22"/>
                <w:szCs w:val="22"/>
                <w:lang w:val="el-GR"/>
              </w:rPr>
            </w:pPr>
            <w:r w:rsidRPr="009D0601">
              <w:rPr>
                <w:rFonts w:ascii="Calibri" w:eastAsia="Calibri" w:hAnsi="Calibri"/>
                <w:sz w:val="22"/>
                <w:szCs w:val="22"/>
                <w:lang w:val="el-GR"/>
              </w:rPr>
              <w:t>Κατάρτιση και εμπειρία</w:t>
            </w:r>
          </w:p>
        </w:tc>
        <w:tc>
          <w:tcPr>
            <w:tcW w:w="1710" w:type="dxa"/>
            <w:shd w:val="clear" w:color="auto" w:fill="auto"/>
            <w:vAlign w:val="center"/>
          </w:tcPr>
          <w:p w14:paraId="15EB41A9" w14:textId="6AE9C231" w:rsidR="009D0601" w:rsidRPr="009D0601" w:rsidRDefault="009D0601" w:rsidP="00347BDC">
            <w:pPr>
              <w:spacing w:line="240" w:lineRule="auto"/>
              <w:jc w:val="center"/>
              <w:rPr>
                <w:rFonts w:ascii="Calibri" w:eastAsia="Calibri" w:hAnsi="Calibri"/>
                <w:sz w:val="22"/>
                <w:szCs w:val="22"/>
                <w:lang w:val="el-GR"/>
              </w:rPr>
            </w:pPr>
            <w:r w:rsidRPr="009D0601">
              <w:rPr>
                <w:rFonts w:ascii="Calibri" w:eastAsia="Calibri" w:hAnsi="Calibri"/>
                <w:sz w:val="22"/>
                <w:szCs w:val="22"/>
                <w:lang w:val="el-GR"/>
              </w:rPr>
              <w:t>25%</w:t>
            </w:r>
          </w:p>
        </w:tc>
        <w:tc>
          <w:tcPr>
            <w:tcW w:w="3960" w:type="dxa"/>
            <w:shd w:val="clear" w:color="auto" w:fill="auto"/>
            <w:vAlign w:val="center"/>
          </w:tcPr>
          <w:p w14:paraId="7D42B4F3" w14:textId="503BA014" w:rsidR="009D0601" w:rsidRPr="00FA12CC" w:rsidRDefault="009D0601" w:rsidP="00347BDC">
            <w:pPr>
              <w:spacing w:line="240" w:lineRule="auto"/>
              <w:rPr>
                <w:rFonts w:ascii="Calibri" w:eastAsia="Calibri" w:hAnsi="Calibri"/>
                <w:sz w:val="22"/>
                <w:szCs w:val="22"/>
                <w:highlight w:val="yellow"/>
                <w:lang w:val="el-GR"/>
              </w:rPr>
            </w:pPr>
            <w:r w:rsidRPr="00833490">
              <w:rPr>
                <w:rFonts w:ascii="Calibri" w:eastAsia="Calibri" w:hAnsi="Calibri"/>
                <w:sz w:val="22"/>
                <w:szCs w:val="22"/>
                <w:lang w:val="el-GR"/>
              </w:rPr>
              <w:t>Ο προσφοροδότης ανά τμήμα με τ</w:t>
            </w:r>
            <w:r>
              <w:rPr>
                <w:rFonts w:ascii="Calibri" w:eastAsia="Calibri" w:hAnsi="Calibri"/>
                <w:sz w:val="22"/>
                <w:szCs w:val="22"/>
                <w:lang w:val="el-GR"/>
              </w:rPr>
              <w:t>η</w:t>
            </w:r>
            <w:r w:rsidRPr="00833490">
              <w:rPr>
                <w:rFonts w:ascii="Calibri" w:eastAsia="Calibri" w:hAnsi="Calibri"/>
                <w:sz w:val="22"/>
                <w:szCs w:val="22"/>
                <w:lang w:val="el-GR"/>
              </w:rPr>
              <w:t xml:space="preserve"> βέλτιστ</w:t>
            </w:r>
            <w:r>
              <w:rPr>
                <w:rFonts w:ascii="Calibri" w:eastAsia="Calibri" w:hAnsi="Calibri"/>
                <w:sz w:val="22"/>
                <w:szCs w:val="22"/>
                <w:lang w:val="el-GR"/>
              </w:rPr>
              <w:t>η</w:t>
            </w:r>
            <w:r w:rsidRPr="00833490">
              <w:rPr>
                <w:rFonts w:ascii="Calibri" w:eastAsia="Calibri" w:hAnsi="Calibri"/>
                <w:sz w:val="22"/>
                <w:szCs w:val="22"/>
                <w:lang w:val="el-GR"/>
              </w:rPr>
              <w:t xml:space="preserve"> </w:t>
            </w:r>
            <w:r>
              <w:rPr>
                <w:rFonts w:ascii="Calibri" w:eastAsia="Calibri" w:hAnsi="Calibri"/>
                <w:sz w:val="22"/>
                <w:szCs w:val="22"/>
                <w:lang w:val="el-GR"/>
              </w:rPr>
              <w:t>απόδοση</w:t>
            </w:r>
            <w:r w:rsidRPr="00833490">
              <w:rPr>
                <w:rFonts w:ascii="Calibri" w:eastAsia="Calibri" w:hAnsi="Calibri"/>
                <w:sz w:val="22"/>
                <w:szCs w:val="22"/>
                <w:lang w:val="el-GR"/>
              </w:rPr>
              <w:t xml:space="preserve">, βαθμολογείται με </w:t>
            </w:r>
            <w:r>
              <w:rPr>
                <w:rFonts w:ascii="Calibri" w:eastAsia="Calibri" w:hAnsi="Calibri"/>
                <w:sz w:val="22"/>
                <w:szCs w:val="22"/>
                <w:lang w:val="el-GR"/>
              </w:rPr>
              <w:t>10</w:t>
            </w:r>
            <w:r w:rsidRPr="00833490">
              <w:rPr>
                <w:rFonts w:ascii="Calibri" w:eastAsia="Calibri" w:hAnsi="Calibri"/>
                <w:sz w:val="22"/>
                <w:szCs w:val="22"/>
                <w:lang w:val="el-GR"/>
              </w:rPr>
              <w:t>.</w:t>
            </w:r>
          </w:p>
        </w:tc>
        <w:tc>
          <w:tcPr>
            <w:tcW w:w="2970" w:type="dxa"/>
            <w:vMerge/>
            <w:shd w:val="clear" w:color="auto" w:fill="auto"/>
            <w:vAlign w:val="center"/>
          </w:tcPr>
          <w:p w14:paraId="0324D634" w14:textId="77777777" w:rsidR="009D0601" w:rsidRPr="00FA12CC" w:rsidRDefault="009D0601" w:rsidP="00347BDC">
            <w:pPr>
              <w:spacing w:line="240" w:lineRule="auto"/>
              <w:jc w:val="center"/>
              <w:rPr>
                <w:rFonts w:ascii="Calibri" w:eastAsia="Calibri" w:hAnsi="Calibri"/>
                <w:sz w:val="22"/>
                <w:szCs w:val="22"/>
                <w:highlight w:val="yellow"/>
                <w:lang w:val="el-GR"/>
              </w:rPr>
            </w:pPr>
          </w:p>
        </w:tc>
      </w:tr>
      <w:tr w:rsidR="009D0601" w:rsidRPr="00100DEA" w14:paraId="3533B96B" w14:textId="77777777" w:rsidTr="009D0601">
        <w:trPr>
          <w:trHeight w:val="890"/>
        </w:trPr>
        <w:tc>
          <w:tcPr>
            <w:tcW w:w="2767" w:type="dxa"/>
            <w:shd w:val="clear" w:color="auto" w:fill="auto"/>
            <w:vAlign w:val="center"/>
          </w:tcPr>
          <w:p w14:paraId="66482E1B" w14:textId="230ABFA6" w:rsidR="009D0601" w:rsidRPr="009D0601" w:rsidRDefault="009D0601" w:rsidP="00347BDC">
            <w:pPr>
              <w:spacing w:line="240" w:lineRule="auto"/>
              <w:jc w:val="center"/>
              <w:rPr>
                <w:rFonts w:ascii="Calibri" w:eastAsia="Calibri" w:hAnsi="Calibri"/>
                <w:sz w:val="22"/>
                <w:szCs w:val="22"/>
                <w:lang w:val="el-GR"/>
              </w:rPr>
            </w:pPr>
            <w:r w:rsidRPr="009D0601">
              <w:rPr>
                <w:rFonts w:ascii="Calibri" w:eastAsia="Calibri" w:hAnsi="Calibri"/>
                <w:sz w:val="22"/>
                <w:szCs w:val="22"/>
                <w:lang w:val="el-GR"/>
              </w:rPr>
              <w:t>Περιγραφή αντίστοιχων δραστηριοτήτων</w:t>
            </w:r>
          </w:p>
        </w:tc>
        <w:tc>
          <w:tcPr>
            <w:tcW w:w="1710" w:type="dxa"/>
            <w:shd w:val="clear" w:color="auto" w:fill="auto"/>
            <w:vAlign w:val="center"/>
          </w:tcPr>
          <w:p w14:paraId="7A1DAEC0" w14:textId="624ED7C9" w:rsidR="009D0601" w:rsidRPr="009D0601" w:rsidRDefault="009D0601" w:rsidP="00347BDC">
            <w:pPr>
              <w:spacing w:line="240" w:lineRule="auto"/>
              <w:jc w:val="center"/>
              <w:rPr>
                <w:rFonts w:ascii="Calibri" w:eastAsia="Calibri" w:hAnsi="Calibri"/>
                <w:sz w:val="22"/>
                <w:szCs w:val="22"/>
                <w:lang w:val="el-GR"/>
              </w:rPr>
            </w:pPr>
            <w:r w:rsidRPr="009D0601">
              <w:rPr>
                <w:rFonts w:ascii="Calibri" w:eastAsia="Calibri" w:hAnsi="Calibri"/>
                <w:sz w:val="22"/>
                <w:szCs w:val="22"/>
                <w:lang w:val="el-GR"/>
              </w:rPr>
              <w:t>25%</w:t>
            </w:r>
          </w:p>
        </w:tc>
        <w:tc>
          <w:tcPr>
            <w:tcW w:w="3960" w:type="dxa"/>
            <w:shd w:val="clear" w:color="auto" w:fill="auto"/>
            <w:vAlign w:val="center"/>
          </w:tcPr>
          <w:p w14:paraId="5FC5FFFF" w14:textId="1A78EF4B" w:rsidR="009D0601" w:rsidRPr="00FA12CC" w:rsidRDefault="009D0601" w:rsidP="00347BDC">
            <w:pPr>
              <w:spacing w:line="240" w:lineRule="auto"/>
              <w:rPr>
                <w:rFonts w:ascii="Calibri" w:eastAsia="Calibri" w:hAnsi="Calibri"/>
                <w:sz w:val="22"/>
                <w:szCs w:val="22"/>
                <w:highlight w:val="yellow"/>
                <w:lang w:val="el-GR"/>
              </w:rPr>
            </w:pPr>
            <w:r w:rsidRPr="00833490">
              <w:rPr>
                <w:rFonts w:ascii="Calibri" w:eastAsia="Calibri" w:hAnsi="Calibri"/>
                <w:sz w:val="22"/>
                <w:szCs w:val="22"/>
                <w:lang w:val="el-GR"/>
              </w:rPr>
              <w:t>Ο προσφοροδότης ανά τμήμα με τ</w:t>
            </w:r>
            <w:r>
              <w:rPr>
                <w:rFonts w:ascii="Calibri" w:eastAsia="Calibri" w:hAnsi="Calibri"/>
                <w:sz w:val="22"/>
                <w:szCs w:val="22"/>
                <w:lang w:val="el-GR"/>
              </w:rPr>
              <w:t>η</w:t>
            </w:r>
            <w:r w:rsidRPr="00833490">
              <w:rPr>
                <w:rFonts w:ascii="Calibri" w:eastAsia="Calibri" w:hAnsi="Calibri"/>
                <w:sz w:val="22"/>
                <w:szCs w:val="22"/>
                <w:lang w:val="el-GR"/>
              </w:rPr>
              <w:t xml:space="preserve"> βέλτιστ</w:t>
            </w:r>
            <w:r>
              <w:rPr>
                <w:rFonts w:ascii="Calibri" w:eastAsia="Calibri" w:hAnsi="Calibri"/>
                <w:sz w:val="22"/>
                <w:szCs w:val="22"/>
                <w:lang w:val="el-GR"/>
              </w:rPr>
              <w:t>η</w:t>
            </w:r>
            <w:r w:rsidRPr="00833490">
              <w:rPr>
                <w:rFonts w:ascii="Calibri" w:eastAsia="Calibri" w:hAnsi="Calibri"/>
                <w:sz w:val="22"/>
                <w:szCs w:val="22"/>
                <w:lang w:val="el-GR"/>
              </w:rPr>
              <w:t xml:space="preserve"> </w:t>
            </w:r>
            <w:r>
              <w:rPr>
                <w:rFonts w:ascii="Calibri" w:eastAsia="Calibri" w:hAnsi="Calibri"/>
                <w:sz w:val="22"/>
                <w:szCs w:val="22"/>
                <w:lang w:val="el-GR"/>
              </w:rPr>
              <w:t>απόδοση</w:t>
            </w:r>
            <w:r w:rsidRPr="00833490">
              <w:rPr>
                <w:rFonts w:ascii="Calibri" w:eastAsia="Calibri" w:hAnsi="Calibri"/>
                <w:sz w:val="22"/>
                <w:szCs w:val="22"/>
                <w:lang w:val="el-GR"/>
              </w:rPr>
              <w:t xml:space="preserve">, βαθμολογείται με </w:t>
            </w:r>
            <w:r>
              <w:rPr>
                <w:rFonts w:ascii="Calibri" w:eastAsia="Calibri" w:hAnsi="Calibri"/>
                <w:sz w:val="22"/>
                <w:szCs w:val="22"/>
                <w:lang w:val="el-GR"/>
              </w:rPr>
              <w:t>10</w:t>
            </w:r>
            <w:r w:rsidRPr="00833490">
              <w:rPr>
                <w:rFonts w:ascii="Calibri" w:eastAsia="Calibri" w:hAnsi="Calibri"/>
                <w:sz w:val="22"/>
                <w:szCs w:val="22"/>
                <w:lang w:val="el-GR"/>
              </w:rPr>
              <w:t>.</w:t>
            </w:r>
          </w:p>
        </w:tc>
        <w:tc>
          <w:tcPr>
            <w:tcW w:w="2970" w:type="dxa"/>
            <w:vMerge/>
            <w:shd w:val="clear" w:color="auto" w:fill="auto"/>
            <w:vAlign w:val="center"/>
          </w:tcPr>
          <w:p w14:paraId="49FACA67" w14:textId="77777777" w:rsidR="009D0601" w:rsidRPr="00FA12CC" w:rsidRDefault="009D0601" w:rsidP="00347BDC">
            <w:pPr>
              <w:spacing w:line="240" w:lineRule="auto"/>
              <w:jc w:val="center"/>
              <w:rPr>
                <w:rFonts w:ascii="Calibri" w:eastAsia="Calibri" w:hAnsi="Calibri"/>
                <w:sz w:val="22"/>
                <w:szCs w:val="22"/>
                <w:highlight w:val="yellow"/>
                <w:lang w:val="el-GR"/>
              </w:rPr>
            </w:pPr>
          </w:p>
        </w:tc>
      </w:tr>
      <w:tr w:rsidR="009D0601" w:rsidRPr="00100DEA" w14:paraId="6E958171" w14:textId="77777777" w:rsidTr="009D0601">
        <w:tc>
          <w:tcPr>
            <w:tcW w:w="2767" w:type="dxa"/>
            <w:shd w:val="clear" w:color="auto" w:fill="auto"/>
            <w:vAlign w:val="center"/>
          </w:tcPr>
          <w:p w14:paraId="10C70542" w14:textId="502F93EE" w:rsidR="009D0601" w:rsidRPr="009D0601" w:rsidRDefault="009D0601" w:rsidP="00347BDC">
            <w:pPr>
              <w:spacing w:line="240" w:lineRule="auto"/>
              <w:jc w:val="center"/>
              <w:rPr>
                <w:rFonts w:ascii="Calibri" w:eastAsia="Calibri" w:hAnsi="Calibri"/>
                <w:sz w:val="22"/>
                <w:szCs w:val="22"/>
                <w:lang w:val="el-GR"/>
              </w:rPr>
            </w:pPr>
            <w:r w:rsidRPr="009D0601">
              <w:rPr>
                <w:rFonts w:ascii="Calibri" w:eastAsia="Calibri" w:hAnsi="Calibri"/>
                <w:sz w:val="22"/>
                <w:szCs w:val="22"/>
                <w:lang w:val="el-GR"/>
              </w:rPr>
              <w:t>Γενική εικόνα</w:t>
            </w:r>
          </w:p>
        </w:tc>
        <w:tc>
          <w:tcPr>
            <w:tcW w:w="1710" w:type="dxa"/>
            <w:shd w:val="clear" w:color="auto" w:fill="auto"/>
            <w:vAlign w:val="center"/>
          </w:tcPr>
          <w:p w14:paraId="3E2172A5" w14:textId="68EAEB47" w:rsidR="009D0601" w:rsidRPr="009D0601" w:rsidRDefault="009D0601" w:rsidP="00347BDC">
            <w:pPr>
              <w:spacing w:line="240" w:lineRule="auto"/>
              <w:jc w:val="center"/>
              <w:rPr>
                <w:rFonts w:ascii="Calibri" w:eastAsia="Calibri" w:hAnsi="Calibri"/>
                <w:sz w:val="22"/>
                <w:szCs w:val="22"/>
                <w:lang w:val="el-GR"/>
              </w:rPr>
            </w:pPr>
            <w:r w:rsidRPr="009D0601">
              <w:rPr>
                <w:rFonts w:ascii="Calibri" w:eastAsia="Calibri" w:hAnsi="Calibri"/>
                <w:sz w:val="22"/>
                <w:szCs w:val="22"/>
                <w:lang w:val="el-GR"/>
              </w:rPr>
              <w:t>15%</w:t>
            </w:r>
          </w:p>
        </w:tc>
        <w:tc>
          <w:tcPr>
            <w:tcW w:w="3960" w:type="dxa"/>
            <w:shd w:val="clear" w:color="auto" w:fill="auto"/>
            <w:vAlign w:val="center"/>
          </w:tcPr>
          <w:p w14:paraId="2437EA3A" w14:textId="2C80C36C" w:rsidR="009D0601" w:rsidRPr="00FA12CC" w:rsidRDefault="009D0601" w:rsidP="00347BDC">
            <w:pPr>
              <w:spacing w:line="240" w:lineRule="auto"/>
              <w:rPr>
                <w:rFonts w:ascii="Calibri" w:eastAsia="Calibri" w:hAnsi="Calibri"/>
                <w:sz w:val="22"/>
                <w:szCs w:val="22"/>
                <w:highlight w:val="yellow"/>
                <w:lang w:val="el-GR"/>
              </w:rPr>
            </w:pPr>
            <w:r w:rsidRPr="00833490">
              <w:rPr>
                <w:rFonts w:ascii="Calibri" w:eastAsia="Calibri" w:hAnsi="Calibri"/>
                <w:sz w:val="22"/>
                <w:szCs w:val="22"/>
                <w:lang w:val="el-GR"/>
              </w:rPr>
              <w:t>Ο προσφοροδότης ανά τμήμα με τ</w:t>
            </w:r>
            <w:r>
              <w:rPr>
                <w:rFonts w:ascii="Calibri" w:eastAsia="Calibri" w:hAnsi="Calibri"/>
                <w:sz w:val="22"/>
                <w:szCs w:val="22"/>
                <w:lang w:val="el-GR"/>
              </w:rPr>
              <w:t>η</w:t>
            </w:r>
            <w:r w:rsidRPr="00833490">
              <w:rPr>
                <w:rFonts w:ascii="Calibri" w:eastAsia="Calibri" w:hAnsi="Calibri"/>
                <w:sz w:val="22"/>
                <w:szCs w:val="22"/>
                <w:lang w:val="el-GR"/>
              </w:rPr>
              <w:t xml:space="preserve"> βέλτιστ</w:t>
            </w:r>
            <w:r>
              <w:rPr>
                <w:rFonts w:ascii="Calibri" w:eastAsia="Calibri" w:hAnsi="Calibri"/>
                <w:sz w:val="22"/>
                <w:szCs w:val="22"/>
                <w:lang w:val="el-GR"/>
              </w:rPr>
              <w:t>η</w:t>
            </w:r>
            <w:r w:rsidRPr="00833490">
              <w:rPr>
                <w:rFonts w:ascii="Calibri" w:eastAsia="Calibri" w:hAnsi="Calibri"/>
                <w:sz w:val="22"/>
                <w:szCs w:val="22"/>
                <w:lang w:val="el-GR"/>
              </w:rPr>
              <w:t xml:space="preserve"> </w:t>
            </w:r>
            <w:r>
              <w:rPr>
                <w:rFonts w:ascii="Calibri" w:eastAsia="Calibri" w:hAnsi="Calibri"/>
                <w:sz w:val="22"/>
                <w:szCs w:val="22"/>
                <w:lang w:val="el-GR"/>
              </w:rPr>
              <w:t>απόδοση</w:t>
            </w:r>
            <w:r w:rsidRPr="00833490">
              <w:rPr>
                <w:rFonts w:ascii="Calibri" w:eastAsia="Calibri" w:hAnsi="Calibri"/>
                <w:sz w:val="22"/>
                <w:szCs w:val="22"/>
                <w:lang w:val="el-GR"/>
              </w:rPr>
              <w:t xml:space="preserve">, βαθμολογείται με </w:t>
            </w:r>
            <w:r>
              <w:rPr>
                <w:rFonts w:ascii="Calibri" w:eastAsia="Calibri" w:hAnsi="Calibri"/>
                <w:sz w:val="22"/>
                <w:szCs w:val="22"/>
                <w:lang w:val="el-GR"/>
              </w:rPr>
              <w:t>10</w:t>
            </w:r>
            <w:r w:rsidRPr="00833490">
              <w:rPr>
                <w:rFonts w:ascii="Calibri" w:eastAsia="Calibri" w:hAnsi="Calibri"/>
                <w:sz w:val="22"/>
                <w:szCs w:val="22"/>
                <w:lang w:val="el-GR"/>
              </w:rPr>
              <w:t>.</w:t>
            </w:r>
          </w:p>
        </w:tc>
        <w:tc>
          <w:tcPr>
            <w:tcW w:w="2970" w:type="dxa"/>
            <w:vMerge/>
            <w:shd w:val="clear" w:color="auto" w:fill="auto"/>
            <w:vAlign w:val="center"/>
          </w:tcPr>
          <w:p w14:paraId="10217516" w14:textId="77777777" w:rsidR="009D0601" w:rsidRPr="00FA12CC" w:rsidRDefault="009D0601" w:rsidP="00347BDC">
            <w:pPr>
              <w:spacing w:line="240" w:lineRule="auto"/>
              <w:jc w:val="center"/>
              <w:rPr>
                <w:rFonts w:ascii="Calibri" w:eastAsia="Calibri" w:hAnsi="Calibri"/>
                <w:sz w:val="22"/>
                <w:szCs w:val="22"/>
                <w:highlight w:val="yellow"/>
                <w:lang w:val="el-GR"/>
              </w:rPr>
            </w:pPr>
          </w:p>
        </w:tc>
      </w:tr>
    </w:tbl>
    <w:p w14:paraId="7405EE63" w14:textId="77777777" w:rsidR="00FA12CC" w:rsidRPr="00FA12CC" w:rsidRDefault="00FA12CC" w:rsidP="00FA12CC">
      <w:pPr>
        <w:rPr>
          <w:highlight w:val="yellow"/>
          <w:lang w:val="el-GR"/>
        </w:rPr>
      </w:pPr>
    </w:p>
    <w:p w14:paraId="22975131" w14:textId="77777777" w:rsidR="00FA12CC" w:rsidRPr="009D0601" w:rsidRDefault="00FA12CC" w:rsidP="009D0601">
      <w:pPr>
        <w:spacing w:line="240" w:lineRule="auto"/>
        <w:jc w:val="center"/>
        <w:rPr>
          <w:b/>
          <w:lang w:val="el-GR"/>
        </w:rPr>
      </w:pPr>
      <w:r w:rsidRPr="009D0601">
        <w:rPr>
          <w:b/>
          <w:lang w:val="el-GR"/>
        </w:rPr>
        <w:t>(Τελική Βαθμολογία Προσφοράς)</w:t>
      </w:r>
    </w:p>
    <w:p w14:paraId="221276C8" w14:textId="77777777" w:rsidR="00FA12CC" w:rsidRPr="009D0601" w:rsidRDefault="00FA12CC" w:rsidP="009D0601">
      <w:pPr>
        <w:spacing w:line="240" w:lineRule="auto"/>
        <w:jc w:val="center"/>
        <w:rPr>
          <w:lang w:val="el-GR"/>
        </w:rPr>
      </w:pPr>
      <w:r w:rsidRPr="009D0601">
        <w:rPr>
          <w:lang w:val="el-GR"/>
        </w:rPr>
        <w:t>=</w:t>
      </w:r>
    </w:p>
    <w:p w14:paraId="3CAA61A5" w14:textId="77777777" w:rsidR="009D0601" w:rsidRDefault="00FA12CC" w:rsidP="009D0601">
      <w:pPr>
        <w:spacing w:after="160" w:line="259" w:lineRule="auto"/>
        <w:jc w:val="center"/>
        <w:rPr>
          <w:lang w:val="el-GR"/>
        </w:rPr>
      </w:pPr>
      <w:r w:rsidRPr="009D0601">
        <w:rPr>
          <w:b/>
          <w:lang w:val="el-GR"/>
        </w:rPr>
        <w:t xml:space="preserve">(Βαθμολογία Τεχνικής </w:t>
      </w:r>
      <w:proofErr w:type="spellStart"/>
      <w:r w:rsidRPr="009D0601">
        <w:rPr>
          <w:b/>
          <w:lang w:val="el-GR"/>
        </w:rPr>
        <w:t>Πρ</w:t>
      </w:r>
      <w:proofErr w:type="spellEnd"/>
      <w:r w:rsidRPr="009D0601">
        <w:rPr>
          <w:b/>
          <w:lang w:val="el-GR"/>
        </w:rPr>
        <w:t>.)</w:t>
      </w:r>
      <w:r w:rsidRPr="009D0601">
        <w:rPr>
          <w:lang w:val="el-GR"/>
        </w:rPr>
        <w:t xml:space="preserve"> Χ 40% + </w:t>
      </w:r>
    </w:p>
    <w:p w14:paraId="1A151FB1" w14:textId="77777777" w:rsidR="009D0601" w:rsidRDefault="00FA12CC" w:rsidP="009D0601">
      <w:pPr>
        <w:spacing w:after="160" w:line="259" w:lineRule="auto"/>
        <w:jc w:val="center"/>
        <w:rPr>
          <w:lang w:val="el-GR"/>
        </w:rPr>
      </w:pPr>
      <w:r w:rsidRPr="009D0601">
        <w:rPr>
          <w:b/>
          <w:lang w:val="el-GR"/>
        </w:rPr>
        <w:t xml:space="preserve">(Βαθμολογία Οικονομικής </w:t>
      </w:r>
      <w:proofErr w:type="spellStart"/>
      <w:r w:rsidRPr="009D0601">
        <w:rPr>
          <w:b/>
          <w:lang w:val="el-GR"/>
        </w:rPr>
        <w:t>Πρ</w:t>
      </w:r>
      <w:proofErr w:type="spellEnd"/>
      <w:r w:rsidRPr="009D0601">
        <w:rPr>
          <w:b/>
          <w:lang w:val="el-GR"/>
        </w:rPr>
        <w:t>.)</w:t>
      </w:r>
      <w:r w:rsidRPr="009D0601">
        <w:rPr>
          <w:lang w:val="el-GR"/>
        </w:rPr>
        <w:t xml:space="preserve"> Χ </w:t>
      </w:r>
      <w:r w:rsidR="009D0601" w:rsidRPr="009D0601">
        <w:rPr>
          <w:lang w:val="el-GR"/>
        </w:rPr>
        <w:t>4</w:t>
      </w:r>
      <w:r w:rsidRPr="009D0601">
        <w:rPr>
          <w:lang w:val="el-GR"/>
        </w:rPr>
        <w:t>0%</w:t>
      </w:r>
      <w:r w:rsidR="009D0601" w:rsidRPr="009D0601">
        <w:rPr>
          <w:lang w:val="el-GR"/>
        </w:rPr>
        <w:t xml:space="preserve"> +</w:t>
      </w:r>
      <w:r w:rsidR="009D0601">
        <w:rPr>
          <w:lang w:val="el-GR"/>
        </w:rPr>
        <w:t xml:space="preserve"> </w:t>
      </w:r>
    </w:p>
    <w:p w14:paraId="6C8045AE" w14:textId="334FDE6F" w:rsidR="003B735E" w:rsidRDefault="009D0601" w:rsidP="009D0601">
      <w:pPr>
        <w:spacing w:after="160" w:line="259" w:lineRule="auto"/>
        <w:jc w:val="center"/>
        <w:rPr>
          <w:lang w:val="el-GR"/>
        </w:rPr>
      </w:pPr>
      <w:r w:rsidRPr="009D0601">
        <w:rPr>
          <w:b/>
          <w:bCs/>
          <w:lang w:val="el-GR"/>
        </w:rPr>
        <w:t>(Βαθμολογία Συνέντευξης)</w:t>
      </w:r>
      <w:r w:rsidRPr="009D0601">
        <w:rPr>
          <w:lang w:val="el-GR"/>
        </w:rPr>
        <w:t xml:space="preserve"> Χ 20%</w:t>
      </w:r>
    </w:p>
    <w:p w14:paraId="3A491832" w14:textId="7AC96737" w:rsidR="007F749E" w:rsidRPr="00CB4953" w:rsidRDefault="007F749E" w:rsidP="00FA12CC">
      <w:pPr>
        <w:spacing w:after="160" w:line="259" w:lineRule="auto"/>
        <w:jc w:val="left"/>
        <w:rPr>
          <w:highlight w:val="yellow"/>
          <w:lang w:val="el-GR"/>
        </w:rPr>
      </w:pPr>
    </w:p>
    <w:p w14:paraId="02E7BB76" w14:textId="77777777" w:rsidR="009D0601" w:rsidRDefault="009D0601">
      <w:pPr>
        <w:spacing w:after="160" w:line="259" w:lineRule="auto"/>
        <w:jc w:val="left"/>
        <w:rPr>
          <w:rFonts w:ascii="Opensans" w:hAnsi="Opensans"/>
          <w:b/>
          <w:color w:val="E6B012"/>
          <w:sz w:val="30"/>
          <w:szCs w:val="30"/>
          <w:lang w:val="en-US" w:eastAsia="en-GB"/>
        </w:rPr>
      </w:pPr>
      <w:r>
        <w:rPr>
          <w:rFonts w:ascii="Opensans" w:hAnsi="Opensans"/>
          <w:b/>
          <w:color w:val="E6B012"/>
          <w:sz w:val="30"/>
          <w:szCs w:val="30"/>
          <w:lang w:val="en-US" w:eastAsia="en-GB"/>
        </w:rPr>
        <w:br w:type="page"/>
      </w:r>
    </w:p>
    <w:p w14:paraId="61A215BE" w14:textId="376D9B33" w:rsidR="007F749E" w:rsidRPr="0050374C" w:rsidRDefault="007F749E" w:rsidP="007F749E">
      <w:pPr>
        <w:tabs>
          <w:tab w:val="left" w:pos="1029"/>
        </w:tabs>
        <w:rPr>
          <w:rFonts w:ascii="Opensans" w:hAnsi="Opensans"/>
          <w:b/>
          <w:color w:val="E6B012"/>
          <w:sz w:val="30"/>
          <w:szCs w:val="30"/>
          <w:lang w:val="en-US" w:eastAsia="en-GB"/>
        </w:rPr>
      </w:pPr>
      <w:r w:rsidRPr="00C035BD">
        <w:rPr>
          <w:noProof/>
          <w:lang w:eastAsia="en-GB"/>
        </w:rPr>
        <w:lastRenderedPageBreak/>
        <w:drawing>
          <wp:inline distT="0" distB="0" distL="0" distR="0" wp14:anchorId="562E2E7C" wp14:editId="713D48DC">
            <wp:extent cx="2598420" cy="14173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3673" t="4071" r="2542" b="3563"/>
                    <a:stretch>
                      <a:fillRect/>
                    </a:stretch>
                  </pic:blipFill>
                  <pic:spPr bwMode="auto">
                    <a:xfrm>
                      <a:off x="0" y="0"/>
                      <a:ext cx="2598420" cy="1417320"/>
                    </a:xfrm>
                    <a:prstGeom prst="rect">
                      <a:avLst/>
                    </a:prstGeom>
                    <a:noFill/>
                    <a:ln>
                      <a:noFill/>
                    </a:ln>
                  </pic:spPr>
                </pic:pic>
              </a:graphicData>
            </a:graphic>
          </wp:inline>
        </w:drawing>
      </w:r>
    </w:p>
    <w:p w14:paraId="576DE281" w14:textId="77777777" w:rsidR="0050374C" w:rsidRDefault="0050374C" w:rsidP="007F749E">
      <w:pPr>
        <w:tabs>
          <w:tab w:val="left" w:pos="1029"/>
        </w:tabs>
        <w:rPr>
          <w:rFonts w:ascii="Opensans" w:hAnsi="Opensans"/>
          <w:b/>
          <w:color w:val="39AAE2"/>
          <w:sz w:val="30"/>
          <w:szCs w:val="30"/>
          <w:lang w:val="el-GR" w:eastAsia="en-GB"/>
        </w:rPr>
      </w:pPr>
    </w:p>
    <w:p w14:paraId="2229150F" w14:textId="77777777" w:rsidR="007F749E" w:rsidRPr="007F1EC3" w:rsidRDefault="007F749E" w:rsidP="007F749E">
      <w:pPr>
        <w:tabs>
          <w:tab w:val="left" w:pos="1029"/>
        </w:tabs>
        <w:rPr>
          <w:rFonts w:ascii="Open Sans" w:hAnsi="Open Sans" w:cs="Open Sans"/>
          <w:b/>
          <w:color w:val="39AAE2"/>
          <w:sz w:val="30"/>
          <w:szCs w:val="30"/>
          <w:lang w:val="el-GR" w:eastAsia="en-GB"/>
        </w:rPr>
      </w:pPr>
      <w:r w:rsidRPr="007F1EC3">
        <w:rPr>
          <w:rFonts w:ascii="Open Sans" w:hAnsi="Open Sans" w:cs="Open Sans"/>
          <w:b/>
          <w:color w:val="39AAE2"/>
          <w:sz w:val="30"/>
          <w:szCs w:val="30"/>
          <w:lang w:val="el-GR" w:eastAsia="en-GB"/>
        </w:rPr>
        <w:t xml:space="preserve">Ιερά Αρχιεπισκοπή Κύπρου: </w:t>
      </w:r>
    </w:p>
    <w:p w14:paraId="304AD1D3" w14:textId="77777777" w:rsidR="005A5734" w:rsidRPr="007F1EC3" w:rsidRDefault="005A5734" w:rsidP="007F749E">
      <w:pPr>
        <w:tabs>
          <w:tab w:val="left" w:pos="1029"/>
        </w:tabs>
        <w:rPr>
          <w:rFonts w:ascii="Open Sans" w:hAnsi="Open Sans" w:cs="Open Sans"/>
          <w:color w:val="3399FF"/>
          <w:sz w:val="20"/>
          <w:lang w:val="el-GR"/>
        </w:rPr>
      </w:pPr>
      <w:proofErr w:type="spellStart"/>
      <w:r w:rsidRPr="007F1EC3">
        <w:rPr>
          <w:rFonts w:ascii="Open Sans" w:hAnsi="Open Sans" w:cs="Open Sans"/>
          <w:b/>
          <w:bCs/>
          <w:color w:val="35A9E2"/>
          <w:sz w:val="20"/>
          <w:lang w:val="el-GR" w:eastAsia="en-GB"/>
        </w:rPr>
        <w:t>Αρ</w:t>
      </w:r>
      <w:proofErr w:type="spellEnd"/>
      <w:r w:rsidRPr="007F1EC3">
        <w:rPr>
          <w:rFonts w:ascii="Open Sans" w:hAnsi="Open Sans" w:cs="Open Sans"/>
          <w:b/>
          <w:bCs/>
          <w:color w:val="35A9E2"/>
          <w:sz w:val="20"/>
          <w:lang w:val="el-GR" w:eastAsia="en-GB"/>
        </w:rPr>
        <w:t>. Παραδοτέου</w:t>
      </w:r>
      <w:r w:rsidRPr="007F1EC3">
        <w:rPr>
          <w:rFonts w:ascii="Open Sans" w:hAnsi="Open Sans" w:cs="Open Sans"/>
          <w:color w:val="3399FF"/>
          <w:sz w:val="20"/>
          <w:lang w:val="el-GR"/>
        </w:rPr>
        <w:t xml:space="preserve"> </w:t>
      </w:r>
    </w:p>
    <w:p w14:paraId="1D199DAB" w14:textId="67347981" w:rsidR="007F749E" w:rsidRPr="007F1EC3" w:rsidRDefault="005A5734" w:rsidP="007F749E">
      <w:pPr>
        <w:tabs>
          <w:tab w:val="left" w:pos="1029"/>
        </w:tabs>
        <w:rPr>
          <w:rFonts w:ascii="Open Sans" w:hAnsi="Open Sans" w:cs="Open Sans"/>
          <w:b/>
          <w:bCs/>
          <w:color w:val="35A9E2"/>
          <w:sz w:val="20"/>
          <w:lang w:val="el-GR" w:eastAsia="en-GB"/>
        </w:rPr>
      </w:pPr>
      <w:r w:rsidRPr="007F1EC3">
        <w:rPr>
          <w:rFonts w:ascii="Open Sans" w:hAnsi="Open Sans" w:cs="Open Sans"/>
          <w:b/>
          <w:bCs/>
          <w:color w:val="3399FF"/>
          <w:sz w:val="20"/>
          <w:lang w:val="el-GR" w:eastAsia="en-GB"/>
        </w:rPr>
        <w:t>4.3.1.:</w:t>
      </w:r>
      <w:r w:rsidR="007F749E" w:rsidRPr="007F1EC3">
        <w:rPr>
          <w:rFonts w:ascii="Open Sans" w:hAnsi="Open Sans" w:cs="Open Sans"/>
          <w:color w:val="3399FF"/>
          <w:sz w:val="20"/>
          <w:lang w:val="el-GR"/>
        </w:rPr>
        <w:t>ΠΡΟΠΑΡΑΣΚΕΥΑΣΤΙΚΗ ΜΕΛΕΤΗ ΙΕΡΑΡΧΗΣΗΣ ΚΑΙ ΕΠΙΛΟΓΗΣ ΤΩΝ ΘΡΗΣΚΕΥΤΙΚΩΝ ΜΝΗΜΕΙΩΝ ΚΑΙ ΚΕΙΜΗΛΙΩΝ ΤΗΣ ΠΕΡΙΟΧΗΣ ΠΑΡΕΜΒΑΣΗΣ</w:t>
      </w:r>
      <w:r w:rsidR="007F749E" w:rsidRPr="007F1EC3">
        <w:rPr>
          <w:rFonts w:ascii="Open Sans" w:hAnsi="Open Sans" w:cs="Open Sans"/>
          <w:b/>
          <w:bCs/>
          <w:color w:val="35A9E2"/>
          <w:sz w:val="20"/>
          <w:lang w:val="el-GR" w:eastAsia="en-GB"/>
        </w:rPr>
        <w:t xml:space="preserve"> </w:t>
      </w:r>
    </w:p>
    <w:p w14:paraId="2D97530B" w14:textId="77777777" w:rsidR="0050374C" w:rsidRPr="007F1EC3" w:rsidRDefault="005A5734" w:rsidP="007F749E">
      <w:pPr>
        <w:tabs>
          <w:tab w:val="left" w:pos="1029"/>
        </w:tabs>
        <w:rPr>
          <w:rFonts w:ascii="Open Sans" w:hAnsi="Open Sans" w:cs="Open Sans"/>
          <w:noProof/>
          <w:sz w:val="20"/>
          <w:highlight w:val="cyan"/>
          <w:lang w:val="el-GR" w:eastAsia="en-GB"/>
        </w:rPr>
      </w:pPr>
      <w:r w:rsidRPr="007F1EC3">
        <w:rPr>
          <w:rFonts w:ascii="Open Sans" w:hAnsi="Open Sans" w:cs="Open Sans"/>
          <w:b/>
          <w:bCs/>
          <w:color w:val="3399FF"/>
          <w:sz w:val="20"/>
          <w:lang w:val="el-GR" w:eastAsia="en-GB"/>
        </w:rPr>
        <w:t xml:space="preserve">4.3.3:  </w:t>
      </w:r>
    </w:p>
    <w:p w14:paraId="7AC26BF4" w14:textId="45E7A812" w:rsidR="007F749E" w:rsidRPr="007F1EC3" w:rsidRDefault="007F749E" w:rsidP="007F749E">
      <w:pPr>
        <w:tabs>
          <w:tab w:val="left" w:pos="1029"/>
        </w:tabs>
        <w:rPr>
          <w:rFonts w:ascii="Open Sans" w:hAnsi="Open Sans" w:cs="Open Sans"/>
          <w:b/>
          <w:bCs/>
          <w:color w:val="3399FF"/>
          <w:sz w:val="20"/>
          <w:lang w:val="el-GR" w:eastAsia="en-GB"/>
        </w:rPr>
      </w:pPr>
      <w:r w:rsidRPr="007F1EC3">
        <w:rPr>
          <w:rFonts w:ascii="Open Sans" w:hAnsi="Open Sans" w:cs="Open Sans"/>
          <w:color w:val="3399FF"/>
          <w:sz w:val="20"/>
          <w:lang w:val="el-GR"/>
        </w:rPr>
        <w:t>ΨΗΦΙΟΠΟΙΗΣΗ ΚΑΙ ΤΕΚΜΗΡΙΩΣΗ ΥΛΙΚΩΝ ΣΤΟΙΧΕΙΩΝ ΘΡΗΣΚΕΥΤΙΚΗΣ ΠΟΛΙΤΙΣΤΙΚΗΣ ΚΛΗΡΟΝΟΜΙΑΣ</w:t>
      </w:r>
      <w:r w:rsidRPr="007F1EC3">
        <w:rPr>
          <w:rFonts w:ascii="Open Sans" w:hAnsi="Open Sans" w:cs="Open Sans"/>
          <w:b/>
          <w:bCs/>
          <w:color w:val="3399FF"/>
          <w:sz w:val="20"/>
          <w:lang w:val="el-GR" w:eastAsia="en-GB"/>
        </w:rPr>
        <w:t xml:space="preserve">  </w:t>
      </w:r>
    </w:p>
    <w:p w14:paraId="0FB470BF" w14:textId="2C8A32C9" w:rsidR="007F749E" w:rsidRPr="007F1EC3" w:rsidRDefault="005A5734" w:rsidP="007F749E">
      <w:pPr>
        <w:tabs>
          <w:tab w:val="left" w:pos="1029"/>
        </w:tabs>
        <w:rPr>
          <w:rFonts w:ascii="Open Sans" w:hAnsi="Open Sans" w:cs="Open Sans"/>
          <w:b/>
          <w:bCs/>
          <w:color w:val="E6B012"/>
          <w:sz w:val="20"/>
          <w:lang w:val="el-GR" w:eastAsia="en-GB"/>
        </w:rPr>
      </w:pPr>
      <w:r w:rsidRPr="007F1EC3">
        <w:rPr>
          <w:rFonts w:ascii="Open Sans" w:hAnsi="Open Sans" w:cs="Open Sans"/>
          <w:b/>
          <w:bCs/>
          <w:color w:val="3399FF"/>
          <w:sz w:val="20"/>
          <w:lang w:val="el-GR" w:eastAsia="en-GB"/>
        </w:rPr>
        <w:t>6.3.3</w:t>
      </w:r>
      <w:r w:rsidR="007F749E" w:rsidRPr="007F1EC3">
        <w:rPr>
          <w:rFonts w:ascii="Open Sans" w:hAnsi="Open Sans" w:cs="Open Sans"/>
          <w:color w:val="3399FF"/>
          <w:sz w:val="20"/>
          <w:lang w:val="el-GR"/>
        </w:rPr>
        <w:t>ΔΗΜΙΟΥΡΓΙΑ ΟΛΟΚΛΗΡΩΜΕΝΟΥ ΕΡΓΑΣΤΗΡΙΟΥ ΨΗΦΙΟΠΟΙΗΣΗΣ ΚΕΙΜΗΛΙΩΝ, ΜΝΗΜΕΙΩΝ ΚΑΙ ΑΥΛΗΣ ΠΟΛΙΤΙΣΤΙΚΗΣ ΚΛΗΡΟΝΟΜΙΑΣ</w:t>
      </w:r>
      <w:r w:rsidR="007F749E" w:rsidRPr="007F1EC3">
        <w:rPr>
          <w:rFonts w:ascii="Open Sans" w:hAnsi="Open Sans" w:cs="Open Sans"/>
          <w:noProof/>
          <w:sz w:val="20"/>
          <w:lang w:val="el-GR" w:eastAsia="el-GR"/>
        </w:rPr>
        <w:t xml:space="preserve"> </w:t>
      </w:r>
    </w:p>
    <w:p w14:paraId="185601AB" w14:textId="486D8056" w:rsidR="007F749E" w:rsidRPr="007F749E" w:rsidRDefault="00B74193" w:rsidP="007F749E">
      <w:pPr>
        <w:pBdr>
          <w:top w:val="single" w:sz="18" w:space="1" w:color="auto"/>
        </w:pBdr>
        <w:tabs>
          <w:tab w:val="left" w:pos="1029"/>
        </w:tabs>
        <w:rPr>
          <w:b/>
          <w:color w:val="E6B012"/>
          <w:sz w:val="32"/>
          <w:szCs w:val="32"/>
          <w:lang w:val="el-GR" w:eastAsia="en-GB"/>
        </w:rPr>
      </w:pPr>
      <w:r w:rsidRPr="007F1EC3">
        <w:rPr>
          <w:rFonts w:ascii="Open Sans" w:hAnsi="Open Sans" w:cs="Open Sans"/>
          <w:noProof/>
          <w:sz w:val="20"/>
          <w:highlight w:val="cyan"/>
          <w:lang w:eastAsia="en-GB"/>
        </w:rPr>
        <w:drawing>
          <wp:anchor distT="0" distB="0" distL="114300" distR="114300" simplePos="0" relativeHeight="251673600" behindDoc="1" locked="0" layoutInCell="1" allowOverlap="1" wp14:anchorId="62585F7F" wp14:editId="59952D3F">
            <wp:simplePos x="0" y="0"/>
            <wp:positionH relativeFrom="page">
              <wp:posOffset>71120</wp:posOffset>
            </wp:positionH>
            <wp:positionV relativeFrom="paragraph">
              <wp:posOffset>332740</wp:posOffset>
            </wp:positionV>
            <wp:extent cx="7759700" cy="4483735"/>
            <wp:effectExtent l="0" t="0" r="0" b="0"/>
            <wp:wrapNone/>
            <wp:docPr id="20" name="Picture 9">
              <a:extLst xmlns:a="http://schemas.openxmlformats.org/drawingml/2006/main">
                <a:ext uri="{FF2B5EF4-FFF2-40B4-BE49-F238E27FC236}">
                  <a16:creationId xmlns:a16="http://schemas.microsoft.com/office/drawing/2014/main" id="{F34D68B5-FE52-44D9-B7F1-E4B76CAD5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34D68B5-FE52-44D9-B7F1-E4B76CAD52F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59700" cy="4483735"/>
                    </a:xfrm>
                    <a:prstGeom prst="rect">
                      <a:avLst/>
                    </a:prstGeom>
                  </pic:spPr>
                </pic:pic>
              </a:graphicData>
            </a:graphic>
            <wp14:sizeRelH relativeFrom="margin">
              <wp14:pctWidth>0</wp14:pctWidth>
            </wp14:sizeRelH>
            <wp14:sizeRelV relativeFrom="margin">
              <wp14:pctHeight>0</wp14:pctHeight>
            </wp14:sizeRelV>
          </wp:anchor>
        </w:drawing>
      </w:r>
    </w:p>
    <w:p w14:paraId="368AAC07" w14:textId="3E0B0938" w:rsidR="007F749E" w:rsidRPr="007F749E" w:rsidRDefault="007F749E" w:rsidP="007F749E">
      <w:pPr>
        <w:tabs>
          <w:tab w:val="left" w:pos="1029"/>
        </w:tabs>
        <w:rPr>
          <w:rFonts w:asciiTheme="minorHAnsi" w:hAnsiTheme="minorHAnsi" w:cstheme="minorHAnsi"/>
          <w:b/>
          <w:sz w:val="32"/>
          <w:szCs w:val="32"/>
          <w:lang w:val="el-GR" w:eastAsia="en-GB"/>
        </w:rPr>
      </w:pPr>
      <w:r w:rsidRPr="007F749E">
        <w:rPr>
          <w:rFonts w:asciiTheme="minorHAnsi" w:hAnsiTheme="minorHAnsi" w:cstheme="minorHAnsi"/>
          <w:b/>
          <w:sz w:val="32"/>
          <w:szCs w:val="32"/>
          <w:lang w:val="el-GR"/>
        </w:rPr>
        <w:t xml:space="preserve">Σύμβαση Αγοράς Υπηρεσιών </w:t>
      </w:r>
      <w:r w:rsidRPr="007F749E">
        <w:rPr>
          <w:rFonts w:asciiTheme="minorHAnsi" w:hAnsiTheme="minorHAnsi" w:cstheme="minorHAnsi"/>
          <w:b/>
          <w:sz w:val="32"/>
          <w:szCs w:val="32"/>
          <w:lang w:val="el-GR" w:eastAsia="en-GB"/>
        </w:rPr>
        <w:t xml:space="preserve">από Επιστήμονα με εξειδίκευση στην Ψηφιοποίηση/ </w:t>
      </w:r>
      <w:proofErr w:type="spellStart"/>
      <w:r w:rsidRPr="007F749E">
        <w:rPr>
          <w:rFonts w:asciiTheme="minorHAnsi" w:hAnsiTheme="minorHAnsi" w:cstheme="minorHAnsi"/>
          <w:b/>
          <w:sz w:val="32"/>
          <w:szCs w:val="32"/>
          <w:lang w:val="el-GR" w:eastAsia="en-GB"/>
        </w:rPr>
        <w:t>Χωροθέτηση</w:t>
      </w:r>
      <w:proofErr w:type="spellEnd"/>
    </w:p>
    <w:p w14:paraId="00F65726" w14:textId="597AABF3" w:rsidR="007F749E" w:rsidRPr="007F749E" w:rsidRDefault="007F749E" w:rsidP="007F749E">
      <w:pPr>
        <w:spacing w:before="60" w:after="60" w:line="240" w:lineRule="auto"/>
        <w:rPr>
          <w:rFonts w:cs="Arial"/>
          <w:lang w:val="el-GR"/>
        </w:rPr>
      </w:pPr>
    </w:p>
    <w:p w14:paraId="0579EEAD" w14:textId="2BEF642D" w:rsidR="007F749E" w:rsidRPr="007F749E" w:rsidRDefault="007F749E" w:rsidP="007F749E">
      <w:pPr>
        <w:spacing w:before="60" w:after="60" w:line="240" w:lineRule="auto"/>
        <w:jc w:val="left"/>
        <w:rPr>
          <w:rFonts w:cs="Arial"/>
          <w:b/>
          <w:sz w:val="36"/>
          <w:szCs w:val="36"/>
          <w:lang w:val="el-GR"/>
        </w:rPr>
      </w:pPr>
    </w:p>
    <w:p w14:paraId="31C61A39" w14:textId="5027DDC0" w:rsidR="007F749E" w:rsidRPr="007F749E" w:rsidRDefault="007F749E" w:rsidP="007F749E">
      <w:pPr>
        <w:spacing w:before="60" w:after="60" w:line="240" w:lineRule="auto"/>
        <w:jc w:val="left"/>
        <w:rPr>
          <w:rFonts w:cs="Arial"/>
          <w:b/>
          <w:sz w:val="36"/>
          <w:szCs w:val="36"/>
          <w:lang w:val="el-GR"/>
        </w:rPr>
      </w:pPr>
    </w:p>
    <w:p w14:paraId="6EBA81AF" w14:textId="1B89AD62" w:rsidR="007F749E" w:rsidRDefault="007F749E" w:rsidP="007F749E">
      <w:pPr>
        <w:rPr>
          <w:rFonts w:ascii="Bahnschrift Light" w:hAnsi="Bahnschrift Light"/>
          <w:sz w:val="15"/>
          <w:szCs w:val="15"/>
          <w:lang w:val="el-GR"/>
        </w:rPr>
      </w:pPr>
    </w:p>
    <w:p w14:paraId="0BCD3A95" w14:textId="5B4D1F86" w:rsidR="00CB4953" w:rsidRDefault="00CB4953" w:rsidP="007F749E">
      <w:pPr>
        <w:rPr>
          <w:rFonts w:ascii="Bahnschrift Light" w:hAnsi="Bahnschrift Light"/>
          <w:sz w:val="15"/>
          <w:szCs w:val="15"/>
          <w:lang w:val="el-GR"/>
        </w:rPr>
      </w:pPr>
    </w:p>
    <w:p w14:paraId="38BF36C4" w14:textId="4D2AB89C" w:rsidR="00CB4953" w:rsidRDefault="00CB4953" w:rsidP="007F749E">
      <w:pPr>
        <w:rPr>
          <w:rFonts w:ascii="Bahnschrift Light" w:hAnsi="Bahnschrift Light"/>
          <w:sz w:val="15"/>
          <w:szCs w:val="15"/>
          <w:lang w:val="el-GR"/>
        </w:rPr>
      </w:pPr>
    </w:p>
    <w:p w14:paraId="7AF913C8" w14:textId="4078DB10" w:rsidR="005A5734" w:rsidRDefault="005A5734" w:rsidP="007F749E">
      <w:pPr>
        <w:rPr>
          <w:rFonts w:ascii="Bahnschrift Light" w:hAnsi="Bahnschrift Light"/>
          <w:sz w:val="15"/>
          <w:szCs w:val="15"/>
          <w:lang w:val="el-GR"/>
        </w:rPr>
      </w:pPr>
    </w:p>
    <w:p w14:paraId="7778D4F1" w14:textId="718E2379" w:rsidR="005A5734" w:rsidRDefault="005A5734" w:rsidP="007F749E">
      <w:pPr>
        <w:rPr>
          <w:rFonts w:ascii="Bahnschrift Light" w:hAnsi="Bahnschrift Light"/>
          <w:sz w:val="15"/>
          <w:szCs w:val="15"/>
          <w:lang w:val="el-GR"/>
        </w:rPr>
      </w:pPr>
    </w:p>
    <w:p w14:paraId="74F3D7F5" w14:textId="49B0CDB6" w:rsidR="005A5734" w:rsidRDefault="005A5734" w:rsidP="007F749E">
      <w:pPr>
        <w:rPr>
          <w:rFonts w:ascii="Bahnschrift Light" w:hAnsi="Bahnschrift Light"/>
          <w:sz w:val="15"/>
          <w:szCs w:val="15"/>
          <w:lang w:val="el-GR"/>
        </w:rPr>
      </w:pPr>
    </w:p>
    <w:p w14:paraId="1ED094C3" w14:textId="77777777" w:rsidR="005A5734" w:rsidRDefault="005A5734" w:rsidP="007F749E">
      <w:pPr>
        <w:rPr>
          <w:rFonts w:ascii="Bahnschrift Light" w:hAnsi="Bahnschrift Light"/>
          <w:sz w:val="15"/>
          <w:szCs w:val="15"/>
          <w:lang w:val="el-GR"/>
        </w:rPr>
      </w:pPr>
    </w:p>
    <w:p w14:paraId="3DFD93A5" w14:textId="44160964" w:rsidR="00CB4953" w:rsidRDefault="00CB4953" w:rsidP="007F749E">
      <w:pPr>
        <w:rPr>
          <w:rFonts w:ascii="Bahnschrift Light" w:hAnsi="Bahnschrift Light"/>
          <w:sz w:val="15"/>
          <w:szCs w:val="15"/>
          <w:lang w:val="el-GR"/>
        </w:rPr>
      </w:pPr>
    </w:p>
    <w:p w14:paraId="1C73231D" w14:textId="0816C497" w:rsidR="00CB4953" w:rsidRDefault="00CB4953" w:rsidP="007F749E">
      <w:pPr>
        <w:rPr>
          <w:rFonts w:ascii="Bahnschrift Light" w:hAnsi="Bahnschrift Light"/>
          <w:sz w:val="15"/>
          <w:szCs w:val="15"/>
          <w:lang w:val="el-GR"/>
        </w:rPr>
      </w:pPr>
    </w:p>
    <w:p w14:paraId="6C80790B" w14:textId="17B090F0" w:rsidR="00CB4953" w:rsidRDefault="00CB4953" w:rsidP="007F749E">
      <w:pPr>
        <w:rPr>
          <w:rFonts w:ascii="Bahnschrift Light" w:hAnsi="Bahnschrift Light"/>
          <w:sz w:val="15"/>
          <w:szCs w:val="15"/>
          <w:lang w:val="el-GR"/>
        </w:rPr>
      </w:pPr>
    </w:p>
    <w:p w14:paraId="6BB4F710" w14:textId="187723A4" w:rsidR="00CB4953" w:rsidRDefault="00CB4953" w:rsidP="007F749E">
      <w:pPr>
        <w:rPr>
          <w:rFonts w:ascii="Bahnschrift Light" w:hAnsi="Bahnschrift Light"/>
          <w:sz w:val="15"/>
          <w:szCs w:val="15"/>
          <w:lang w:val="el-GR"/>
        </w:rPr>
      </w:pPr>
    </w:p>
    <w:p w14:paraId="485FA6EE" w14:textId="77777777" w:rsidR="00CB4953" w:rsidRPr="00FC6E3B" w:rsidRDefault="00CB4953" w:rsidP="00CB4953">
      <w:pPr>
        <w:pStyle w:val="Heading2"/>
        <w:rPr>
          <w:rFonts w:eastAsiaTheme="minorEastAsia"/>
        </w:rPr>
      </w:pPr>
      <w:bookmarkStart w:id="62" w:name="_Toc15286258"/>
      <w:r w:rsidRPr="00FC6E3B">
        <w:rPr>
          <w:rFonts w:eastAsiaTheme="minorEastAsia"/>
        </w:rPr>
        <w:lastRenderedPageBreak/>
        <w:t>ΥΠΟΔΕΙΓΜΑ ΣΥΜΒΑΣΗΣ -  7.1</w:t>
      </w:r>
      <w:bookmarkEnd w:id="62"/>
      <w:r w:rsidRPr="00FC6E3B">
        <w:rPr>
          <w:rFonts w:eastAsiaTheme="minorEastAsia"/>
        </w:rPr>
        <w:t xml:space="preserve"> </w:t>
      </w:r>
    </w:p>
    <w:p w14:paraId="2D9F03C0" w14:textId="77777777" w:rsidR="00CB4953" w:rsidRPr="007F749E" w:rsidRDefault="00CB4953" w:rsidP="007F749E">
      <w:pPr>
        <w:rPr>
          <w:rFonts w:ascii="Bahnschrift Light" w:hAnsi="Bahnschrift Light"/>
          <w:sz w:val="15"/>
          <w:szCs w:val="15"/>
          <w:lang w:val="el-GR"/>
        </w:rPr>
      </w:pPr>
    </w:p>
    <w:p w14:paraId="040E0B04" w14:textId="7F818046" w:rsidR="007F749E" w:rsidRPr="007F749E" w:rsidRDefault="007F749E" w:rsidP="007F749E">
      <w:pPr>
        <w:spacing w:line="300" w:lineRule="atLeast"/>
        <w:rPr>
          <w:rFonts w:cs="Arial"/>
          <w:bCs/>
          <w:i/>
          <w:szCs w:val="24"/>
          <w:lang w:val="el-GR"/>
        </w:rPr>
      </w:pPr>
      <w:bookmarkStart w:id="63" w:name="__RefHeading___Toc472447381"/>
      <w:bookmarkEnd w:id="63"/>
      <w:r w:rsidRPr="007F749E">
        <w:rPr>
          <w:rFonts w:cs="Arial"/>
          <w:bCs/>
          <w:i/>
          <w:szCs w:val="24"/>
          <w:lang w:val="el-GR"/>
        </w:rPr>
        <w:t>Στη</w:t>
      </w:r>
      <w:r w:rsidRPr="007F749E">
        <w:rPr>
          <w:rFonts w:cs="Arial"/>
          <w:i/>
          <w:color w:val="000000"/>
          <w:szCs w:val="24"/>
          <w:lang w:val="el-GR" w:eastAsia="el-GR"/>
        </w:rPr>
        <w:t xml:space="preserve"> </w:t>
      </w:r>
      <w:r w:rsidRPr="007F749E">
        <w:rPr>
          <w:rFonts w:cs="Arial"/>
          <w:bCs/>
          <w:i/>
          <w:szCs w:val="24"/>
          <w:lang w:val="el-GR"/>
        </w:rPr>
        <w:t>Λευκωσία</w:t>
      </w:r>
      <w:r w:rsidRPr="007F749E">
        <w:rPr>
          <w:rFonts w:cs="Arial"/>
          <w:i/>
          <w:color w:val="000000"/>
          <w:szCs w:val="24"/>
          <w:lang w:val="el-GR" w:eastAsia="el-GR"/>
        </w:rPr>
        <w:t xml:space="preserve">, </w:t>
      </w:r>
      <w:r w:rsidRPr="007F749E">
        <w:rPr>
          <w:rFonts w:cs="Arial"/>
          <w:bCs/>
          <w:i/>
          <w:szCs w:val="24"/>
          <w:lang w:val="el-GR"/>
        </w:rPr>
        <w:t>σήμερα την</w:t>
      </w:r>
      <w:r w:rsidRPr="007F749E">
        <w:rPr>
          <w:rFonts w:cs="Arial"/>
          <w:i/>
          <w:color w:val="000000"/>
          <w:szCs w:val="24"/>
          <w:lang w:val="el-GR" w:eastAsia="el-GR"/>
        </w:rPr>
        <w:t xml:space="preserve"> </w:t>
      </w:r>
      <w:r w:rsidRPr="007F749E">
        <w:rPr>
          <w:rFonts w:cs="Arial"/>
          <w:bCs/>
          <w:i/>
          <w:szCs w:val="24"/>
          <w:lang w:val="el-GR"/>
        </w:rPr>
        <w:t xml:space="preserve">……………..2019 </w:t>
      </w:r>
      <w:r w:rsidRPr="007F749E">
        <w:rPr>
          <w:rFonts w:cs="Arial"/>
          <w:i/>
          <w:color w:val="000000"/>
          <w:szCs w:val="24"/>
          <w:lang w:val="el-GR" w:eastAsia="el-GR"/>
        </w:rPr>
        <w:t xml:space="preserve">, </w:t>
      </w:r>
      <w:r w:rsidRPr="007F749E">
        <w:rPr>
          <w:rFonts w:cs="Arial"/>
          <w:bCs/>
          <w:i/>
          <w:szCs w:val="24"/>
          <w:lang w:val="el-GR"/>
        </w:rPr>
        <w:t>ημέρα</w:t>
      </w:r>
      <w:r w:rsidRPr="007F749E">
        <w:rPr>
          <w:rFonts w:cs="Arial"/>
          <w:i/>
          <w:color w:val="000000"/>
          <w:szCs w:val="24"/>
          <w:lang w:val="el-GR" w:eastAsia="el-GR"/>
        </w:rPr>
        <w:t xml:space="preserve"> </w:t>
      </w:r>
      <w:r w:rsidRPr="007F749E">
        <w:rPr>
          <w:rFonts w:cs="Arial"/>
          <w:bCs/>
          <w:i/>
          <w:szCs w:val="24"/>
          <w:lang w:val="el-GR"/>
        </w:rPr>
        <w:t>………….</w:t>
      </w:r>
      <w:r w:rsidRPr="007F749E">
        <w:rPr>
          <w:rFonts w:cs="Arial"/>
          <w:i/>
          <w:color w:val="000000"/>
          <w:szCs w:val="24"/>
          <w:lang w:val="el-GR" w:eastAsia="el-GR"/>
        </w:rPr>
        <w:t xml:space="preserve">, </w:t>
      </w:r>
      <w:r w:rsidRPr="007F749E">
        <w:rPr>
          <w:rFonts w:cs="Arial"/>
          <w:bCs/>
          <w:i/>
          <w:szCs w:val="24"/>
          <w:lang w:val="el-GR"/>
        </w:rPr>
        <w:t>την</w:t>
      </w:r>
      <w:r w:rsidRPr="007F749E">
        <w:rPr>
          <w:rFonts w:cs="Arial"/>
          <w:i/>
          <w:color w:val="000000"/>
          <w:szCs w:val="24"/>
          <w:lang w:val="el-GR" w:eastAsia="el-GR"/>
        </w:rPr>
        <w:t xml:space="preserve"> </w:t>
      </w:r>
      <w:r w:rsidRPr="007F749E">
        <w:rPr>
          <w:rFonts w:cs="Arial"/>
          <w:bCs/>
          <w:i/>
          <w:szCs w:val="24"/>
          <w:lang w:val="el-GR"/>
        </w:rPr>
        <w:t>Πλατεία Αρχ. Κυπριανού, Τ.Θ. 21130, 1502 Λευκωσία</w:t>
      </w:r>
    </w:p>
    <w:p w14:paraId="29C9566C" w14:textId="0BAC7405" w:rsidR="007F749E" w:rsidRPr="007F749E" w:rsidRDefault="007F749E" w:rsidP="007F749E">
      <w:pPr>
        <w:spacing w:line="300" w:lineRule="atLeast"/>
        <w:rPr>
          <w:rFonts w:cs="Arial"/>
          <w:i/>
          <w:color w:val="000000"/>
          <w:szCs w:val="24"/>
          <w:lang w:val="el-GR" w:eastAsia="el-GR"/>
        </w:rPr>
      </w:pPr>
    </w:p>
    <w:p w14:paraId="2C052907" w14:textId="6DAEAA88" w:rsidR="007F749E" w:rsidRPr="007F749E" w:rsidRDefault="007F749E" w:rsidP="007F749E">
      <w:pPr>
        <w:rPr>
          <w:rFonts w:cs="Arial"/>
          <w:bCs/>
          <w:i/>
          <w:szCs w:val="24"/>
          <w:lang w:val="el-GR"/>
        </w:rPr>
      </w:pPr>
      <w:r w:rsidRPr="007F749E">
        <w:rPr>
          <w:rFonts w:cs="Arial"/>
          <w:bCs/>
          <w:i/>
          <w:szCs w:val="24"/>
          <w:lang w:val="el-GR"/>
        </w:rPr>
        <w:t>αφενός μεν,</w:t>
      </w:r>
    </w:p>
    <w:p w14:paraId="5D03C96F" w14:textId="437EC062" w:rsidR="007F749E" w:rsidRPr="007F749E" w:rsidRDefault="007F749E" w:rsidP="007F749E">
      <w:pPr>
        <w:rPr>
          <w:rFonts w:cs="Arial"/>
          <w:bCs/>
          <w:i/>
          <w:szCs w:val="24"/>
          <w:lang w:val="el-GR"/>
        </w:rPr>
      </w:pPr>
      <w:r w:rsidRPr="007F749E">
        <w:rPr>
          <w:rFonts w:cs="Arial"/>
          <w:bCs/>
          <w:i/>
          <w:szCs w:val="24"/>
          <w:highlight w:val="yellow"/>
          <w:lang w:val="el-GR"/>
        </w:rPr>
        <w:t>Η Ιερά Αρχιεπισκοπή Κύπρου, η οποία εκπροσωπείται νόμιμα από …………….................., η οποία θα καλείται στο εξής «Αναθέτουσα Αρχή»,</w:t>
      </w:r>
    </w:p>
    <w:p w14:paraId="755383A2" w14:textId="2181E911" w:rsidR="007F749E" w:rsidRPr="007F749E" w:rsidRDefault="007F749E" w:rsidP="007F749E">
      <w:pPr>
        <w:rPr>
          <w:rFonts w:cs="Arial"/>
          <w:bCs/>
          <w:i/>
          <w:szCs w:val="24"/>
          <w:lang w:val="el-GR"/>
        </w:rPr>
      </w:pPr>
    </w:p>
    <w:p w14:paraId="1FEDD5AA" w14:textId="66D25D76" w:rsidR="007F749E" w:rsidRPr="007F749E" w:rsidRDefault="007F749E" w:rsidP="007F749E">
      <w:pPr>
        <w:rPr>
          <w:rFonts w:cs="Arial"/>
          <w:bCs/>
          <w:i/>
          <w:szCs w:val="24"/>
          <w:lang w:val="el-GR"/>
        </w:rPr>
      </w:pPr>
      <w:r w:rsidRPr="007F749E">
        <w:rPr>
          <w:rFonts w:cs="Arial"/>
          <w:bCs/>
          <w:i/>
          <w:szCs w:val="24"/>
          <w:lang w:val="el-GR"/>
        </w:rPr>
        <w:t>αφ’ ετέρου,</w:t>
      </w:r>
    </w:p>
    <w:p w14:paraId="022A9F52" w14:textId="77E88854" w:rsidR="007F749E" w:rsidRPr="007F749E" w:rsidRDefault="007F749E" w:rsidP="007F749E">
      <w:pPr>
        <w:rPr>
          <w:rFonts w:cs="Arial"/>
          <w:bCs/>
          <w:i/>
          <w:szCs w:val="24"/>
          <w:lang w:val="el-GR"/>
        </w:rPr>
      </w:pPr>
      <w:r w:rsidRPr="00917B6A">
        <w:rPr>
          <w:rFonts w:cs="Arial"/>
          <w:bCs/>
          <w:i/>
          <w:szCs w:val="24"/>
          <w:highlight w:val="yellow"/>
          <w:lang w:val="en-US"/>
        </w:rPr>
        <w:t>o</w:t>
      </w:r>
      <w:r w:rsidRPr="007F749E">
        <w:rPr>
          <w:rFonts w:cs="Arial"/>
          <w:bCs/>
          <w:i/>
          <w:szCs w:val="24"/>
          <w:highlight w:val="yellow"/>
          <w:lang w:val="el-GR"/>
        </w:rPr>
        <w:t>/η …………………… με αριθμό εγγραφής ……………, εμπειρογνώμονας ………………………………………………………………………………………………………….,</w:t>
      </w:r>
    </w:p>
    <w:p w14:paraId="382EC7FC" w14:textId="0D2F9DD8" w:rsidR="007F749E" w:rsidRPr="007F749E" w:rsidRDefault="007F749E" w:rsidP="007F749E">
      <w:pPr>
        <w:spacing w:line="300" w:lineRule="atLeast"/>
        <w:rPr>
          <w:rFonts w:cs="Arial"/>
          <w:i/>
          <w:color w:val="000000"/>
          <w:szCs w:val="24"/>
          <w:lang w:val="el-GR" w:eastAsia="el-GR"/>
        </w:rPr>
      </w:pPr>
    </w:p>
    <w:p w14:paraId="75BAD50E" w14:textId="1A0F3A9F" w:rsidR="007F749E" w:rsidRPr="007F749E" w:rsidRDefault="007F749E" w:rsidP="007F749E">
      <w:pPr>
        <w:rPr>
          <w:rFonts w:cs="Arial"/>
          <w:bCs/>
          <w:i/>
          <w:lang w:val="el-GR"/>
        </w:rPr>
      </w:pPr>
      <w:r w:rsidRPr="007F749E">
        <w:rPr>
          <w:rFonts w:cs="Arial"/>
          <w:bCs/>
          <w:i/>
          <w:lang w:val="el-GR"/>
        </w:rPr>
        <w:t>συμφωνούν τα εξής :</w:t>
      </w:r>
    </w:p>
    <w:p w14:paraId="1B8C6802" w14:textId="5BB7678B" w:rsidR="007F749E" w:rsidRPr="007F749E" w:rsidRDefault="007F749E" w:rsidP="007F749E">
      <w:pPr>
        <w:rPr>
          <w:rFonts w:cs="Arial"/>
          <w:bCs/>
          <w:i/>
          <w:lang w:val="el-GR"/>
        </w:rPr>
      </w:pPr>
    </w:p>
    <w:p w14:paraId="747EDA2F" w14:textId="3156D192" w:rsidR="007F749E" w:rsidRPr="005A5734" w:rsidRDefault="007F749E" w:rsidP="005A5734">
      <w:pPr>
        <w:rPr>
          <w:b/>
          <w:bCs/>
          <w:i/>
          <w:iCs/>
          <w:u w:val="single"/>
          <w:lang w:val="el-GR"/>
        </w:rPr>
      </w:pPr>
      <w:bookmarkStart w:id="64" w:name="_Toc146687446"/>
      <w:bookmarkStart w:id="65" w:name="_Toc530601040"/>
      <w:r w:rsidRPr="005A5734">
        <w:rPr>
          <w:b/>
          <w:bCs/>
          <w:i/>
          <w:iCs/>
          <w:u w:val="single"/>
          <w:lang w:val="el-GR"/>
        </w:rPr>
        <w:t>ΑΡΘΡΟ 1: ΔΟΜΗ ΤΗΣ ΣΥΜΒΑΣΗΣ</w:t>
      </w:r>
      <w:bookmarkEnd w:id="64"/>
      <w:bookmarkEnd w:id="65"/>
    </w:p>
    <w:p w14:paraId="41852586" w14:textId="1F837C93" w:rsidR="007F749E" w:rsidRPr="005C5C78" w:rsidRDefault="007F749E" w:rsidP="005C5C78">
      <w:pPr>
        <w:rPr>
          <w:i/>
          <w:iCs/>
          <w:u w:val="single"/>
          <w:lang w:val="el-GR"/>
        </w:rPr>
      </w:pPr>
      <w:r w:rsidRPr="005C5C78">
        <w:rPr>
          <w:i/>
          <w:iCs/>
          <w:lang w:val="el-GR"/>
        </w:rPr>
        <w:t>Ρητά συμφωνείται ότι τη Σύμβαση αποτελούν, ως ενιαία και αναπόσπαστα μέρη:</w:t>
      </w:r>
    </w:p>
    <w:p w14:paraId="2BFD679D" w14:textId="3ADFC2EC" w:rsidR="007F749E" w:rsidRPr="007F749E" w:rsidRDefault="007F749E" w:rsidP="006C3416">
      <w:pPr>
        <w:ind w:left="360" w:hanging="360"/>
        <w:rPr>
          <w:rFonts w:cs="Arial"/>
          <w:i/>
          <w:szCs w:val="24"/>
          <w:lang w:val="el-GR"/>
        </w:rPr>
      </w:pPr>
      <w:r w:rsidRPr="007F749E">
        <w:rPr>
          <w:rFonts w:cs="Arial"/>
          <w:i/>
          <w:szCs w:val="24"/>
          <w:lang w:val="el-GR"/>
        </w:rPr>
        <w:t>α.</w:t>
      </w:r>
      <w:r w:rsidRPr="007F749E">
        <w:rPr>
          <w:rFonts w:cs="Arial"/>
          <w:i/>
          <w:szCs w:val="24"/>
          <w:lang w:val="el-GR"/>
        </w:rPr>
        <w:tab/>
        <w:t>Η παρούσα Συμφωνία</w:t>
      </w:r>
    </w:p>
    <w:p w14:paraId="337CB506" w14:textId="77777777" w:rsidR="007F749E" w:rsidRPr="007F749E" w:rsidRDefault="007F749E" w:rsidP="006C3416">
      <w:pPr>
        <w:ind w:left="360" w:hanging="360"/>
        <w:rPr>
          <w:rFonts w:cs="Arial"/>
          <w:i/>
          <w:szCs w:val="24"/>
          <w:lang w:val="el-GR"/>
        </w:rPr>
      </w:pPr>
      <w:r w:rsidRPr="007F749E">
        <w:rPr>
          <w:rFonts w:cs="Arial"/>
          <w:i/>
          <w:szCs w:val="24"/>
          <w:lang w:val="el-GR"/>
        </w:rPr>
        <w:t>β.</w:t>
      </w:r>
      <w:r w:rsidRPr="007F749E">
        <w:rPr>
          <w:rFonts w:cs="Arial"/>
          <w:i/>
          <w:szCs w:val="24"/>
          <w:lang w:val="el-GR"/>
        </w:rPr>
        <w:tab/>
        <w:t xml:space="preserve">Τα Έγγραφα της Συνοπτικής Διαδικασίας ημερομηνίας </w:t>
      </w:r>
      <w:r w:rsidRPr="007F749E">
        <w:rPr>
          <w:rFonts w:cs="Arial"/>
          <w:i/>
          <w:szCs w:val="24"/>
          <w:highlight w:val="yellow"/>
          <w:lang w:val="el-GR"/>
        </w:rPr>
        <w:t>…………..</w:t>
      </w:r>
    </w:p>
    <w:p w14:paraId="5239697E" w14:textId="1614D8E2" w:rsidR="007F749E" w:rsidRPr="007F749E" w:rsidRDefault="007F749E" w:rsidP="006C3416">
      <w:pPr>
        <w:ind w:left="360" w:hanging="360"/>
        <w:rPr>
          <w:rFonts w:cs="Arial"/>
          <w:i/>
          <w:szCs w:val="24"/>
          <w:lang w:val="el-GR"/>
        </w:rPr>
      </w:pPr>
      <w:r w:rsidRPr="007F749E">
        <w:rPr>
          <w:rFonts w:cs="Arial"/>
          <w:i/>
          <w:szCs w:val="24"/>
          <w:lang w:val="el-GR"/>
        </w:rPr>
        <w:t>γ.</w:t>
      </w:r>
      <w:r w:rsidRPr="007F749E">
        <w:rPr>
          <w:rFonts w:cs="Arial"/>
          <w:i/>
          <w:szCs w:val="24"/>
          <w:lang w:val="el-GR"/>
        </w:rPr>
        <w:tab/>
        <w:t xml:space="preserve">Η προσφορά του Αναδόχου ημερομηνίας </w:t>
      </w:r>
      <w:r w:rsidRPr="007F749E">
        <w:rPr>
          <w:rFonts w:cs="Arial"/>
          <w:i/>
          <w:szCs w:val="24"/>
          <w:highlight w:val="yellow"/>
          <w:lang w:val="el-GR"/>
        </w:rPr>
        <w:t>…………..</w:t>
      </w:r>
      <w:r w:rsidRPr="007F749E">
        <w:rPr>
          <w:rFonts w:cs="Arial"/>
          <w:i/>
          <w:szCs w:val="24"/>
          <w:lang w:val="el-GR"/>
        </w:rPr>
        <w:t xml:space="preserve"> και οποιαδήποτε σχετική αλληλογραφία μεταξύ της Αναθέτουσας Αρχής και του Αναδόχου. </w:t>
      </w:r>
    </w:p>
    <w:p w14:paraId="7F90D718" w14:textId="2741B72D" w:rsidR="007F749E" w:rsidRPr="007F749E" w:rsidRDefault="007F749E" w:rsidP="007F749E">
      <w:pPr>
        <w:rPr>
          <w:rFonts w:cs="Arial"/>
          <w:i/>
          <w:szCs w:val="24"/>
          <w:lang w:val="el-GR"/>
        </w:rPr>
      </w:pPr>
      <w:r w:rsidRPr="007F749E">
        <w:rPr>
          <w:rFonts w:cs="Arial"/>
          <w:i/>
          <w:szCs w:val="24"/>
          <w:lang w:val="el-GR"/>
        </w:rPr>
        <w:t>Σε περίπτωση διαφοράς ανάμεσα στα πιο πάνω μέρη οι πρόνοιές τους θα εφαρμόζονται σύμφωνα με την πιο πάνω σειρά προτεραιότητας.</w:t>
      </w:r>
    </w:p>
    <w:p w14:paraId="7298A921" w14:textId="395443CE" w:rsidR="007F749E" w:rsidRPr="007F749E" w:rsidRDefault="007F749E" w:rsidP="007F749E">
      <w:pPr>
        <w:rPr>
          <w:rFonts w:cs="Arial"/>
          <w:i/>
          <w:lang w:val="el-GR"/>
        </w:rPr>
      </w:pPr>
    </w:p>
    <w:p w14:paraId="659D491A" w14:textId="39891AB8" w:rsidR="007F749E" w:rsidRPr="005A5734" w:rsidRDefault="007F749E" w:rsidP="005A5734">
      <w:pPr>
        <w:rPr>
          <w:b/>
          <w:bCs/>
          <w:i/>
          <w:iCs/>
          <w:u w:val="single"/>
          <w:lang w:val="el-GR"/>
        </w:rPr>
      </w:pPr>
      <w:bookmarkStart w:id="66" w:name="_Toc530601041"/>
      <w:r w:rsidRPr="005A5734">
        <w:rPr>
          <w:b/>
          <w:bCs/>
          <w:i/>
          <w:iCs/>
          <w:u w:val="single"/>
          <w:lang w:val="el-GR"/>
        </w:rPr>
        <w:t>ΑΡΘΡΟ 2: ΑΝΤΙΚΕΙΜΕΝΟ</w:t>
      </w:r>
      <w:bookmarkEnd w:id="66"/>
      <w:r w:rsidRPr="005A5734">
        <w:rPr>
          <w:b/>
          <w:bCs/>
          <w:i/>
          <w:iCs/>
          <w:u w:val="single"/>
          <w:lang w:val="el-GR"/>
        </w:rPr>
        <w:t xml:space="preserve"> </w:t>
      </w:r>
    </w:p>
    <w:p w14:paraId="5E0A5CDC" w14:textId="03824D92" w:rsidR="007F749E" w:rsidRPr="007F749E" w:rsidRDefault="007F749E" w:rsidP="007F749E">
      <w:pPr>
        <w:tabs>
          <w:tab w:val="left" w:pos="1029"/>
        </w:tabs>
        <w:rPr>
          <w:rFonts w:cs="Arial"/>
          <w:bCs/>
          <w:szCs w:val="24"/>
          <w:lang w:val="el-GR" w:eastAsia="en-GB"/>
        </w:rPr>
      </w:pPr>
      <w:r w:rsidRPr="007F749E">
        <w:rPr>
          <w:rFonts w:cs="Arial"/>
          <w:i/>
          <w:szCs w:val="24"/>
          <w:lang w:val="el-GR"/>
        </w:rPr>
        <w:t xml:space="preserve">Το αντικείμενο της παρούσας Σύμβασης είναι η Αγορά υπηρεσιών </w:t>
      </w:r>
      <w:r w:rsidRPr="007F749E">
        <w:rPr>
          <w:rFonts w:cs="Arial"/>
          <w:bCs/>
          <w:szCs w:val="24"/>
          <w:lang w:val="el-GR" w:eastAsia="en-GB"/>
        </w:rPr>
        <w:t xml:space="preserve">από επιστήμονα με εξειδίκευση την ψηφιοποίηση/ </w:t>
      </w:r>
      <w:proofErr w:type="spellStart"/>
      <w:r w:rsidRPr="007F749E">
        <w:rPr>
          <w:rFonts w:cs="Arial"/>
          <w:bCs/>
          <w:szCs w:val="24"/>
          <w:lang w:val="el-GR" w:eastAsia="en-GB"/>
        </w:rPr>
        <w:t>χωροθέτηση</w:t>
      </w:r>
      <w:proofErr w:type="spellEnd"/>
      <w:r w:rsidRPr="007F749E">
        <w:rPr>
          <w:rFonts w:cs="Arial"/>
          <w:bCs/>
          <w:szCs w:val="24"/>
          <w:lang w:val="el-GR" w:eastAsia="en-GB"/>
        </w:rPr>
        <w:t>, Παραδοτέα:</w:t>
      </w:r>
      <w:r w:rsidRPr="007F749E">
        <w:rPr>
          <w:rFonts w:cs="Arial"/>
          <w:b/>
          <w:szCs w:val="24"/>
          <w:lang w:val="el-GR" w:eastAsia="en-GB"/>
        </w:rPr>
        <w:t xml:space="preserve">  </w:t>
      </w:r>
    </w:p>
    <w:p w14:paraId="4E994BC6" w14:textId="2D206CD5" w:rsidR="007F749E" w:rsidRPr="007F749E" w:rsidRDefault="007F749E" w:rsidP="007F749E">
      <w:pPr>
        <w:tabs>
          <w:tab w:val="left" w:pos="1029"/>
        </w:tabs>
        <w:rPr>
          <w:rFonts w:cs="Arial"/>
          <w:b/>
          <w:szCs w:val="24"/>
          <w:lang w:val="el-GR" w:eastAsia="en-GB"/>
        </w:rPr>
      </w:pPr>
      <w:r w:rsidRPr="007F749E">
        <w:rPr>
          <w:rFonts w:cs="Arial"/>
          <w:b/>
          <w:szCs w:val="24"/>
          <w:lang w:val="el-GR" w:eastAsia="en-GB"/>
        </w:rPr>
        <w:t xml:space="preserve">4.3.1: </w:t>
      </w:r>
      <w:r w:rsidRPr="007F749E">
        <w:rPr>
          <w:rFonts w:cs="Arial"/>
          <w:szCs w:val="24"/>
          <w:lang w:val="el-GR"/>
        </w:rPr>
        <w:t>Προπαρασκευαστική μελέτη ιεράρχησης και επιλογής των θρησκευτικών μνημείων και κειμηλίων της περιοχής παρέμβασης</w:t>
      </w:r>
    </w:p>
    <w:p w14:paraId="69FCBB53" w14:textId="77777777" w:rsidR="007F749E" w:rsidRPr="007F749E" w:rsidRDefault="007F749E" w:rsidP="007F749E">
      <w:pPr>
        <w:tabs>
          <w:tab w:val="left" w:pos="1029"/>
        </w:tabs>
        <w:rPr>
          <w:rFonts w:cs="Arial"/>
          <w:b/>
          <w:szCs w:val="24"/>
          <w:lang w:val="el-GR" w:eastAsia="en-GB"/>
        </w:rPr>
      </w:pPr>
      <w:r w:rsidRPr="007F749E">
        <w:rPr>
          <w:rFonts w:cs="Arial"/>
          <w:b/>
          <w:szCs w:val="24"/>
          <w:lang w:val="el-GR" w:eastAsia="en-GB"/>
        </w:rPr>
        <w:lastRenderedPageBreak/>
        <w:t xml:space="preserve">4.3.3: </w:t>
      </w:r>
      <w:r w:rsidRPr="007F749E">
        <w:rPr>
          <w:rFonts w:cs="Arial"/>
          <w:szCs w:val="24"/>
          <w:lang w:val="el-GR"/>
        </w:rPr>
        <w:t>Ψηφιοποίηση και τεκμηρίωση υλικών στοιχείων θρησκευτικής πολιτιστικής κληρονομιάς</w:t>
      </w:r>
    </w:p>
    <w:p w14:paraId="1FAB5B89" w14:textId="3084B72D" w:rsidR="007F749E" w:rsidRPr="007F749E" w:rsidRDefault="007F749E" w:rsidP="007F749E">
      <w:pPr>
        <w:tabs>
          <w:tab w:val="left" w:pos="1029"/>
        </w:tabs>
        <w:rPr>
          <w:rFonts w:ascii="Opensans" w:hAnsi="Opensans"/>
          <w:b/>
          <w:sz w:val="30"/>
          <w:szCs w:val="30"/>
          <w:lang w:val="el-GR" w:eastAsia="en-GB"/>
        </w:rPr>
      </w:pPr>
      <w:r w:rsidRPr="007F749E">
        <w:rPr>
          <w:rFonts w:cs="Arial"/>
          <w:b/>
          <w:szCs w:val="24"/>
          <w:lang w:val="el-GR" w:eastAsia="en-GB"/>
        </w:rPr>
        <w:t xml:space="preserve">6.3.3: </w:t>
      </w:r>
      <w:r w:rsidRPr="007F749E">
        <w:rPr>
          <w:rFonts w:cs="Arial"/>
          <w:szCs w:val="24"/>
          <w:lang w:val="el-GR"/>
        </w:rPr>
        <w:t>Δημιουργία ολοκληρωμένου εργαστηρίου ψηφιοποίησης κειμηλίων, μνημείων και άυλης πολιτιστικής κληρονομιάς.</w:t>
      </w:r>
    </w:p>
    <w:p w14:paraId="0BE35E54" w14:textId="77777777" w:rsidR="007F749E" w:rsidRPr="007F749E" w:rsidRDefault="007F749E" w:rsidP="007F749E">
      <w:pPr>
        <w:tabs>
          <w:tab w:val="left" w:pos="1029"/>
        </w:tabs>
        <w:rPr>
          <w:rFonts w:ascii="Opensans" w:hAnsi="Opensans"/>
          <w:b/>
          <w:color w:val="35A9E2"/>
          <w:sz w:val="30"/>
          <w:szCs w:val="30"/>
          <w:lang w:val="el-GR" w:eastAsia="en-GB"/>
        </w:rPr>
      </w:pPr>
      <w:r w:rsidRPr="007F749E">
        <w:rPr>
          <w:rFonts w:cs="Arial"/>
          <w:i/>
          <w:szCs w:val="24"/>
          <w:lang w:val="el-GR"/>
        </w:rPr>
        <w:t xml:space="preserve">Το αντικείμενο της Σύμβασης που θα εκτελέσει ο Ανάδοχος είναι αυτό που περιγράφεται στην προσφορά του ημερομηνίας </w:t>
      </w:r>
      <w:r w:rsidRPr="007F749E">
        <w:rPr>
          <w:rFonts w:cs="Arial"/>
          <w:i/>
          <w:szCs w:val="24"/>
          <w:highlight w:val="yellow"/>
          <w:lang w:val="el-GR"/>
        </w:rPr>
        <w:t>……………,</w:t>
      </w:r>
      <w:r w:rsidRPr="007F749E">
        <w:rPr>
          <w:rFonts w:cs="Arial"/>
          <w:i/>
          <w:szCs w:val="24"/>
          <w:lang w:val="el-GR"/>
        </w:rPr>
        <w:t xml:space="preserve"> καθώς και στην επιστολή κατακύρωσης ημερομηνίας </w:t>
      </w:r>
      <w:r w:rsidRPr="007F749E">
        <w:rPr>
          <w:rFonts w:cs="Arial"/>
          <w:i/>
          <w:szCs w:val="24"/>
          <w:highlight w:val="yellow"/>
          <w:lang w:val="el-GR"/>
        </w:rPr>
        <w:t>………………..</w:t>
      </w:r>
      <w:r w:rsidRPr="007F749E">
        <w:rPr>
          <w:rFonts w:cs="Arial"/>
          <w:i/>
          <w:szCs w:val="24"/>
          <w:lang w:val="el-GR"/>
        </w:rPr>
        <w:t xml:space="preserve"> </w:t>
      </w:r>
    </w:p>
    <w:p w14:paraId="2CA681E7" w14:textId="77777777" w:rsidR="007F749E" w:rsidRPr="007F749E" w:rsidRDefault="007F749E" w:rsidP="007F749E">
      <w:pPr>
        <w:rPr>
          <w:rFonts w:cs="Arial"/>
          <w:i/>
          <w:lang w:val="el-GR"/>
        </w:rPr>
      </w:pPr>
    </w:p>
    <w:p w14:paraId="3D6FDD2C" w14:textId="77777777" w:rsidR="007F749E" w:rsidRPr="005A5734" w:rsidRDefault="007F749E" w:rsidP="005A5734">
      <w:pPr>
        <w:rPr>
          <w:b/>
          <w:bCs/>
          <w:i/>
          <w:iCs/>
          <w:u w:val="single"/>
          <w:lang w:val="el-GR"/>
        </w:rPr>
      </w:pPr>
      <w:bookmarkStart w:id="67" w:name="_Toc530601042"/>
      <w:r w:rsidRPr="005A5734">
        <w:rPr>
          <w:b/>
          <w:bCs/>
          <w:i/>
          <w:iCs/>
          <w:u w:val="single"/>
          <w:lang w:val="el-GR"/>
        </w:rPr>
        <w:t>ΑΡΘΡΟ 3: ΕΝΑΡΞΗ ΚΑΙ ΔΙΑΡΚΕΙΑ ΕΚΤΕΛΕΣΗΣ ΤΟΥ ΑΝΤΙΚΕΙΜΕΝΟΥ ΤΗΣ ΣΥΜΒΑΣΗΣ</w:t>
      </w:r>
      <w:bookmarkEnd w:id="67"/>
    </w:p>
    <w:p w14:paraId="0784BC07" w14:textId="77777777" w:rsidR="007F749E" w:rsidRPr="007F749E" w:rsidRDefault="007F749E" w:rsidP="007F749E">
      <w:pPr>
        <w:overflowPunct w:val="0"/>
        <w:autoSpaceDE w:val="0"/>
        <w:autoSpaceDN w:val="0"/>
        <w:adjustRightInd w:val="0"/>
        <w:spacing w:line="300" w:lineRule="atLeast"/>
        <w:textAlignment w:val="baseline"/>
        <w:rPr>
          <w:rFonts w:cs="Arial"/>
          <w:i/>
          <w:lang w:val="el-GR"/>
        </w:rPr>
      </w:pPr>
      <w:r w:rsidRPr="007F749E">
        <w:rPr>
          <w:rFonts w:cs="Arial"/>
          <w:i/>
          <w:lang w:val="el-GR"/>
        </w:rPr>
        <w:t xml:space="preserve">Η ημερομηνία έναρξης της εκτέλεσης του Αντικειμένου της Σύμβασης είναι η ημερομηνία υπογραφής της παρούσας </w:t>
      </w:r>
      <w:r w:rsidRPr="007F749E">
        <w:rPr>
          <w:rFonts w:cs="Arial"/>
          <w:i/>
          <w:highlight w:val="yellow"/>
          <w:lang w:val="el-GR"/>
        </w:rPr>
        <w:t>(…………….)</w:t>
      </w:r>
      <w:r w:rsidRPr="007F749E">
        <w:rPr>
          <w:rFonts w:cs="Arial"/>
          <w:i/>
          <w:lang w:val="el-GR"/>
        </w:rPr>
        <w:t xml:space="preserve"> και η διάρκεια εκτέλεσης είναι από την ημερομηνία έναρξης της υλοποίησης του Αντικειμένου της Σύμβασης έως την </w:t>
      </w:r>
      <w:r w:rsidRPr="007F749E">
        <w:rPr>
          <w:rFonts w:cs="Arial"/>
          <w:i/>
          <w:highlight w:val="yellow"/>
          <w:lang w:val="el-GR"/>
        </w:rPr>
        <w:t>……………..</w:t>
      </w:r>
    </w:p>
    <w:p w14:paraId="0D4E03FF" w14:textId="77777777" w:rsidR="005A5734" w:rsidRPr="00753C18" w:rsidRDefault="005A5734" w:rsidP="005A5734">
      <w:pPr>
        <w:rPr>
          <w:b/>
          <w:bCs/>
          <w:i/>
          <w:iCs/>
          <w:u w:val="single"/>
          <w:lang w:val="el-GR"/>
        </w:rPr>
      </w:pPr>
      <w:bookmarkStart w:id="68" w:name="_Toc530601043"/>
    </w:p>
    <w:p w14:paraId="0A2E0042" w14:textId="629F1DFB" w:rsidR="007F749E" w:rsidRPr="005A5734" w:rsidRDefault="007F749E" w:rsidP="005A5734">
      <w:pPr>
        <w:rPr>
          <w:b/>
          <w:bCs/>
          <w:i/>
          <w:iCs/>
          <w:u w:val="single"/>
        </w:rPr>
      </w:pPr>
      <w:r w:rsidRPr="005A5734">
        <w:rPr>
          <w:b/>
          <w:bCs/>
          <w:i/>
          <w:iCs/>
          <w:u w:val="single"/>
        </w:rPr>
        <w:t>ΑΡΘΡΟ 4: ΕΞΟΥΣΙΟΔΟΤΗΜΕΝΟΙ ΑΝΤΙΠΡΟΣΩΠΟΙ - ΕΙΔΟΠΟΙΗΣΕΙΣ</w:t>
      </w:r>
      <w:bookmarkEnd w:id="68"/>
    </w:p>
    <w:p w14:paraId="21CCA1CB" w14:textId="77777777" w:rsidR="007F749E" w:rsidRPr="007F749E" w:rsidRDefault="007F749E" w:rsidP="007F749E">
      <w:pPr>
        <w:numPr>
          <w:ilvl w:val="0"/>
          <w:numId w:val="15"/>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 xml:space="preserve">Ο Ανάδοχος ορίζει ως Υπεύθυνο τον/την </w:t>
      </w:r>
      <w:r w:rsidRPr="007F749E">
        <w:rPr>
          <w:rFonts w:cs="Arial"/>
          <w:i/>
          <w:highlight w:val="yellow"/>
          <w:lang w:val="el-GR"/>
        </w:rPr>
        <w:t>………………….,</w:t>
      </w:r>
      <w:r w:rsidRPr="007F749E">
        <w:rPr>
          <w:rFonts w:cs="Arial"/>
          <w:b/>
          <w:i/>
          <w:lang w:val="el-GR"/>
        </w:rPr>
        <w:t xml:space="preserve"> </w:t>
      </w:r>
      <w:r w:rsidRPr="007F749E">
        <w:rPr>
          <w:rFonts w:cs="Arial"/>
          <w:bCs/>
          <w:i/>
          <w:iCs/>
          <w:lang w:val="el-GR"/>
        </w:rPr>
        <w:t>ο οποίος φέρει τη συνολική ευθύνη για την εκτέλεση του Αντικειμένου της Σύμβασης και για τη διοίκηση της Ομάδας Έργου</w:t>
      </w:r>
      <w:r w:rsidRPr="007F749E">
        <w:rPr>
          <w:rFonts w:cs="Arial"/>
          <w:b/>
          <w:i/>
          <w:lang w:val="el-GR"/>
        </w:rPr>
        <w:t>.</w:t>
      </w:r>
    </w:p>
    <w:p w14:paraId="4267BCF7" w14:textId="77777777" w:rsidR="007F749E" w:rsidRPr="007F749E" w:rsidRDefault="007F749E" w:rsidP="007F749E">
      <w:pPr>
        <w:numPr>
          <w:ilvl w:val="0"/>
          <w:numId w:val="15"/>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 xml:space="preserve">Η Αναθέτουσα Αρχή ορίζει Υπεύθυνο Συντονιστή για τη διαχείριση της Σύμβασης, τον/την </w:t>
      </w:r>
      <w:r w:rsidRPr="007F749E">
        <w:rPr>
          <w:rFonts w:cs="Arial"/>
          <w:i/>
          <w:highlight w:val="yellow"/>
          <w:lang w:val="el-GR"/>
        </w:rPr>
        <w:t>……………………….</w:t>
      </w:r>
    </w:p>
    <w:p w14:paraId="20C92FDE" w14:textId="77777777" w:rsidR="007F749E" w:rsidRPr="007F749E" w:rsidRDefault="007F749E" w:rsidP="007F749E">
      <w:pPr>
        <w:numPr>
          <w:ilvl w:val="0"/>
          <w:numId w:val="15"/>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14:paraId="613E0CD9" w14:textId="77777777" w:rsidR="007F749E" w:rsidRPr="007F749E" w:rsidRDefault="007F749E" w:rsidP="007F749E">
      <w:pPr>
        <w:numPr>
          <w:ilvl w:val="0"/>
          <w:numId w:val="15"/>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14:paraId="247FB953" w14:textId="77777777" w:rsidR="007F749E" w:rsidRPr="007F749E" w:rsidRDefault="007F749E" w:rsidP="007F749E">
      <w:pPr>
        <w:rPr>
          <w:rFonts w:cs="Arial"/>
          <w:i/>
          <w:lang w:val="el-GR"/>
        </w:rPr>
      </w:pPr>
    </w:p>
    <w:p w14:paraId="52F56C7C" w14:textId="77777777" w:rsidR="007F749E" w:rsidRPr="005A5734" w:rsidRDefault="007F749E" w:rsidP="005A5734">
      <w:pPr>
        <w:rPr>
          <w:b/>
          <w:bCs/>
          <w:i/>
          <w:iCs/>
          <w:u w:val="single"/>
        </w:rPr>
      </w:pPr>
      <w:bookmarkStart w:id="69" w:name="_Toc530601044"/>
      <w:r w:rsidRPr="005A5734">
        <w:rPr>
          <w:b/>
          <w:bCs/>
          <w:i/>
          <w:iCs/>
          <w:u w:val="single"/>
        </w:rPr>
        <w:t>ΑΡΘΡΟ 5: ΕΚΧΩΡΗΣΗ</w:t>
      </w:r>
      <w:bookmarkEnd w:id="69"/>
    </w:p>
    <w:p w14:paraId="2C4FA7E4" w14:textId="77777777" w:rsidR="007F749E" w:rsidRPr="007F749E" w:rsidRDefault="007F749E" w:rsidP="007F749E">
      <w:pPr>
        <w:numPr>
          <w:ilvl w:val="0"/>
          <w:numId w:val="23"/>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Δεν επιτρέπεται από τον Ανάδοχο η εκχώρηση της Σύμβασης ή μέρος αυτής σε τρίτους, χωρίς την προηγούμενη γραπτή συγκατάθεση της Αναθέτουσας Αρχής.</w:t>
      </w:r>
    </w:p>
    <w:p w14:paraId="06E89D50" w14:textId="77777777" w:rsidR="007F749E" w:rsidRPr="007F749E" w:rsidRDefault="007F749E" w:rsidP="007F749E">
      <w:pPr>
        <w:numPr>
          <w:ilvl w:val="0"/>
          <w:numId w:val="23"/>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Η έγκριση μιας εκχώρησης/μεταβίβασης από την Αναθέτουσα Αρχή δεν απαλλάσσει τον Ανάδοχο από τις υποχρεώσεις του για το μέρος της Σύμβασης που έχει ήδη εκτελέσει ή το μέρος που δεν έχει εκχωρηθεί.</w:t>
      </w:r>
    </w:p>
    <w:p w14:paraId="24E7C47B" w14:textId="77777777" w:rsidR="007F749E" w:rsidRPr="007F749E" w:rsidRDefault="007F749E" w:rsidP="007F749E">
      <w:pPr>
        <w:rPr>
          <w:rFonts w:cs="Arial"/>
          <w:i/>
          <w:lang w:val="el-GR"/>
        </w:rPr>
      </w:pPr>
    </w:p>
    <w:p w14:paraId="6A6961EC" w14:textId="77777777" w:rsidR="007F749E" w:rsidRPr="005A5734" w:rsidRDefault="007F749E" w:rsidP="005A5734">
      <w:pPr>
        <w:rPr>
          <w:b/>
          <w:bCs/>
          <w:i/>
          <w:iCs/>
          <w:u w:val="single"/>
        </w:rPr>
      </w:pPr>
      <w:bookmarkStart w:id="70" w:name="_Toc530601045"/>
      <w:r w:rsidRPr="005A5734">
        <w:rPr>
          <w:b/>
          <w:bCs/>
          <w:i/>
          <w:iCs/>
          <w:u w:val="single"/>
        </w:rPr>
        <w:t>ΑΡΘΡΟ 6: ΥΠΕΡΓΟΛΑΒΙΑ</w:t>
      </w:r>
      <w:bookmarkEnd w:id="70"/>
      <w:r w:rsidRPr="005A5734">
        <w:rPr>
          <w:b/>
          <w:bCs/>
          <w:i/>
          <w:iCs/>
          <w:u w:val="single"/>
        </w:rPr>
        <w:t xml:space="preserve"> </w:t>
      </w:r>
    </w:p>
    <w:p w14:paraId="67DE8043" w14:textId="77777777" w:rsidR="007F749E" w:rsidRPr="007F749E" w:rsidRDefault="007F749E" w:rsidP="007F749E">
      <w:pPr>
        <w:numPr>
          <w:ilvl w:val="0"/>
          <w:numId w:val="24"/>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lastRenderedPageBreak/>
        <w:t>Δεν επιτρέπεται από τον Ανάδοχο η υπεργολαβία για την υλοποίηση της Σύμβασης ή μέρους αυτής, χωρίς την προηγούμενη γραπτή συγκατάθεση της Αναθέτουσας Αρχής.</w:t>
      </w:r>
    </w:p>
    <w:p w14:paraId="5DEB68E6" w14:textId="77777777" w:rsidR="007F749E" w:rsidRPr="007F749E" w:rsidRDefault="007F749E" w:rsidP="007F749E">
      <w:pPr>
        <w:numPr>
          <w:ilvl w:val="0"/>
          <w:numId w:val="24"/>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 xml:space="preserve">Κατ’ εξαίρεση ο Ανάδοχος μπορεί, μετά την υπογραφή της Συμφωνίας, να προβεί σε υπεργολαβία μετά από προηγούμενη γραπτή έγκριση της Αναθέτουσας Αρχής. </w:t>
      </w:r>
    </w:p>
    <w:p w14:paraId="2B24223D" w14:textId="65393EA8" w:rsidR="007F749E" w:rsidRPr="007F749E" w:rsidRDefault="007F749E" w:rsidP="007F749E">
      <w:pPr>
        <w:numPr>
          <w:ilvl w:val="0"/>
          <w:numId w:val="24"/>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 xml:space="preserve">Νοείται ότι υπηρεσίες που τυχόν ανατίθενται σε υπεργολάβο από τον Ανάδοχο, δεν επιτρέπεται να ανατεθούν σε τρίτους από τον υπεργολάβο. </w:t>
      </w:r>
    </w:p>
    <w:p w14:paraId="24423A1B" w14:textId="77777777" w:rsidR="007F749E" w:rsidRPr="007F749E" w:rsidRDefault="007F749E" w:rsidP="007F749E">
      <w:pPr>
        <w:numPr>
          <w:ilvl w:val="0"/>
          <w:numId w:val="24"/>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14:paraId="1BBBDD47" w14:textId="77777777" w:rsidR="007F749E" w:rsidRPr="007F749E" w:rsidRDefault="007F749E" w:rsidP="007F749E">
      <w:pPr>
        <w:numPr>
          <w:ilvl w:val="0"/>
          <w:numId w:val="24"/>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 xml:space="preserve">Εάν η Αναθέτουσα Αρχή κρίνει ότι ένας υπεργολάβος δεν είναι ικανός να εκτελέσει τα καθήκοντά του, δύναται να απαιτήσει από τον Ανάδοχο την αντικατάσταση του ή να εκτελέσει ο ίδιος το συγκεκριμένο μέρος του αντικειμένου της σύμβασης. </w:t>
      </w:r>
    </w:p>
    <w:p w14:paraId="11249A81" w14:textId="77777777" w:rsidR="007F749E" w:rsidRPr="007F749E" w:rsidRDefault="007F749E" w:rsidP="007F749E">
      <w:pPr>
        <w:keepNext/>
        <w:outlineLvl w:val="0"/>
        <w:rPr>
          <w:rFonts w:cs="Arial"/>
          <w:b/>
          <w:i/>
          <w:u w:val="single"/>
          <w:lang w:val="el-GR"/>
        </w:rPr>
      </w:pPr>
    </w:p>
    <w:p w14:paraId="4447F2B2" w14:textId="77777777" w:rsidR="007F749E" w:rsidRPr="005A5734" w:rsidRDefault="007F749E" w:rsidP="005A5734">
      <w:pPr>
        <w:rPr>
          <w:b/>
          <w:bCs/>
          <w:i/>
          <w:iCs/>
          <w:u w:val="single"/>
          <w:lang w:val="el-GR"/>
        </w:rPr>
      </w:pPr>
      <w:bookmarkStart w:id="71" w:name="_Toc530601046"/>
      <w:r w:rsidRPr="005A5734">
        <w:rPr>
          <w:b/>
          <w:bCs/>
          <w:i/>
          <w:iCs/>
          <w:u w:val="single"/>
          <w:lang w:val="el-GR"/>
        </w:rPr>
        <w:t>ΑΡΘΡΟ 7: ΕΙΔΙΚΕΣ ΥΠΟΧΡΕΩΣΕΙΣ ΤΗΣ ΑΝΑΘΕΤΟΥΣΑΣ ΑΡΧΗΣ</w:t>
      </w:r>
      <w:bookmarkEnd w:id="71"/>
      <w:r w:rsidRPr="005A5734">
        <w:rPr>
          <w:b/>
          <w:bCs/>
          <w:i/>
          <w:iCs/>
          <w:u w:val="single"/>
          <w:lang w:val="el-GR"/>
        </w:rPr>
        <w:t xml:space="preserve"> </w:t>
      </w:r>
    </w:p>
    <w:p w14:paraId="17367A79" w14:textId="77777777" w:rsidR="007F749E" w:rsidRPr="007F749E" w:rsidRDefault="007F749E" w:rsidP="007F749E">
      <w:pPr>
        <w:overflowPunct w:val="0"/>
        <w:autoSpaceDE w:val="0"/>
        <w:autoSpaceDN w:val="0"/>
        <w:adjustRightInd w:val="0"/>
        <w:spacing w:line="300" w:lineRule="atLeast"/>
        <w:textAlignment w:val="baseline"/>
        <w:rPr>
          <w:rFonts w:cs="Arial"/>
          <w:i/>
          <w:lang w:val="el-GR"/>
        </w:rPr>
      </w:pPr>
      <w:r w:rsidRPr="007F749E">
        <w:rPr>
          <w:rFonts w:cs="Arial"/>
          <w:i/>
          <w:lang w:val="el-GR"/>
        </w:rPr>
        <w:t>Η Αναθέτουσα Αρχή θα συνεργάζεται με τον Ανάδοχο και θα παρέχει οποιεσδήποτε αναγκαίες πληροφορίες/έγγραφα απαιτούνται για την εκτέλεση της Σύμβασης. Τα έγγραφα αυτά θα επιστρέφονται στην Αναθέτουσα Αρχή στο τέλος της περιόδου εκτέλεσης της Σύμβασης.</w:t>
      </w:r>
    </w:p>
    <w:p w14:paraId="20052556" w14:textId="77777777" w:rsidR="007F749E" w:rsidRPr="007F749E" w:rsidRDefault="007F749E" w:rsidP="007F749E">
      <w:pPr>
        <w:keepNext/>
        <w:outlineLvl w:val="0"/>
        <w:rPr>
          <w:rFonts w:cs="Arial"/>
          <w:b/>
          <w:i/>
          <w:u w:val="single"/>
          <w:lang w:val="el-GR"/>
        </w:rPr>
      </w:pPr>
    </w:p>
    <w:p w14:paraId="0076229F" w14:textId="77777777" w:rsidR="007F749E" w:rsidRPr="005A5734" w:rsidRDefault="007F749E" w:rsidP="005A5734">
      <w:pPr>
        <w:rPr>
          <w:b/>
          <w:bCs/>
          <w:i/>
          <w:iCs/>
          <w:u w:val="single"/>
          <w:lang w:val="el-GR"/>
        </w:rPr>
      </w:pPr>
      <w:bookmarkStart w:id="72" w:name="_Toc530601047"/>
      <w:r w:rsidRPr="005A5734">
        <w:rPr>
          <w:b/>
          <w:bCs/>
          <w:i/>
          <w:iCs/>
          <w:u w:val="single"/>
          <w:lang w:val="el-GR"/>
        </w:rPr>
        <w:t>ΑΡΘΡΟ 8: ΕΙΔΙΚΕΣ ΥΠΟΧΡΕΩΣΕΙΣ ΤΟΥ ΑΝΑΔΟΧΟΥ – ΤΗΡΗΣΗ ΕΜΠΙΣΤΕΥΤΙΚΟΤΗΤΑΣ</w:t>
      </w:r>
      <w:bookmarkEnd w:id="72"/>
    </w:p>
    <w:p w14:paraId="4F1AE116" w14:textId="77777777" w:rsidR="007F749E" w:rsidRPr="007F749E" w:rsidRDefault="007F749E" w:rsidP="006C3416">
      <w:pPr>
        <w:numPr>
          <w:ilvl w:val="0"/>
          <w:numId w:val="16"/>
        </w:numPr>
        <w:overflowPunct w:val="0"/>
        <w:autoSpaceDE w:val="0"/>
        <w:autoSpaceDN w:val="0"/>
        <w:adjustRightInd w:val="0"/>
        <w:spacing w:line="300" w:lineRule="atLeast"/>
        <w:ind w:left="360"/>
        <w:textAlignment w:val="baseline"/>
        <w:rPr>
          <w:rFonts w:cs="Arial"/>
          <w:i/>
          <w:lang w:val="el-GR"/>
        </w:rPr>
      </w:pPr>
      <w:r w:rsidRPr="007F749E">
        <w:rPr>
          <w:rFonts w:cs="Arial"/>
          <w:i/>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5539F317" w14:textId="77777777" w:rsidR="007F749E" w:rsidRPr="007F749E" w:rsidRDefault="007F749E" w:rsidP="006C3416">
      <w:pPr>
        <w:numPr>
          <w:ilvl w:val="0"/>
          <w:numId w:val="16"/>
        </w:numPr>
        <w:overflowPunct w:val="0"/>
        <w:autoSpaceDE w:val="0"/>
        <w:autoSpaceDN w:val="0"/>
        <w:adjustRightInd w:val="0"/>
        <w:spacing w:line="300" w:lineRule="atLeast"/>
        <w:ind w:left="360"/>
        <w:textAlignment w:val="baseline"/>
        <w:rPr>
          <w:rFonts w:cs="Arial"/>
          <w:i/>
          <w:lang w:val="el-GR"/>
        </w:rPr>
      </w:pPr>
      <w:r w:rsidRPr="007F749E">
        <w:rPr>
          <w:rFonts w:cs="Arial"/>
          <w:i/>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 νόμους και κανονισμούς. (Σχετικός είναι ο κανονισμός της ΕΕ 2016/679 του Ευρωπαϊκού Κοινοβουλίου και του Συμβουλίου, της 27</w:t>
      </w:r>
      <w:r w:rsidRPr="007F749E">
        <w:rPr>
          <w:rFonts w:cs="Arial"/>
          <w:i/>
          <w:vertAlign w:val="superscript"/>
          <w:lang w:val="el-GR"/>
        </w:rPr>
        <w:t>ης</w:t>
      </w:r>
      <w:r w:rsidRPr="007F749E">
        <w:rPr>
          <w:rFonts w:cs="Arial"/>
          <w:i/>
          <w:lang w:val="el-GR"/>
        </w:rPr>
        <w:t xml:space="preserve"> Απριλίου 2016).</w:t>
      </w:r>
    </w:p>
    <w:p w14:paraId="2B2FA674" w14:textId="77777777" w:rsidR="007F749E" w:rsidRPr="007F749E" w:rsidRDefault="007F749E" w:rsidP="007F749E">
      <w:pPr>
        <w:keepNext/>
        <w:outlineLvl w:val="0"/>
        <w:rPr>
          <w:rFonts w:cs="Arial"/>
          <w:b/>
          <w:i/>
          <w:u w:val="single"/>
          <w:lang w:val="el-GR"/>
        </w:rPr>
      </w:pPr>
    </w:p>
    <w:p w14:paraId="5E117599" w14:textId="77777777" w:rsidR="007F749E" w:rsidRPr="005A5734" w:rsidRDefault="007F749E" w:rsidP="005A5734">
      <w:pPr>
        <w:rPr>
          <w:b/>
          <w:bCs/>
          <w:i/>
          <w:iCs/>
          <w:u w:val="single"/>
        </w:rPr>
      </w:pPr>
      <w:bookmarkStart w:id="73" w:name="_Toc530601048"/>
      <w:r w:rsidRPr="005A5734">
        <w:rPr>
          <w:b/>
          <w:bCs/>
          <w:i/>
          <w:iCs/>
          <w:u w:val="single"/>
        </w:rPr>
        <w:t>ΑΡΘΡΟ 9: ΚΥΡΙΟΤΗΤΑ</w:t>
      </w:r>
      <w:bookmarkEnd w:id="73"/>
      <w:r w:rsidRPr="005A5734">
        <w:rPr>
          <w:b/>
          <w:bCs/>
          <w:i/>
          <w:iCs/>
          <w:u w:val="single"/>
        </w:rPr>
        <w:t xml:space="preserve"> </w:t>
      </w:r>
    </w:p>
    <w:p w14:paraId="5ED95708" w14:textId="77777777" w:rsidR="007F749E" w:rsidRPr="007F749E" w:rsidRDefault="007F749E" w:rsidP="006C3416">
      <w:pPr>
        <w:numPr>
          <w:ilvl w:val="0"/>
          <w:numId w:val="17"/>
        </w:numPr>
        <w:tabs>
          <w:tab w:val="clear" w:pos="502"/>
          <w:tab w:val="num" w:pos="360"/>
        </w:tabs>
        <w:overflowPunct w:val="0"/>
        <w:autoSpaceDE w:val="0"/>
        <w:autoSpaceDN w:val="0"/>
        <w:adjustRightInd w:val="0"/>
        <w:spacing w:line="300" w:lineRule="atLeast"/>
        <w:ind w:left="360"/>
        <w:textAlignment w:val="baseline"/>
        <w:rPr>
          <w:rFonts w:cs="Arial"/>
          <w:i/>
          <w:lang w:val="el-GR"/>
        </w:rPr>
      </w:pPr>
      <w:r w:rsidRPr="007F749E">
        <w:rPr>
          <w:rFonts w:cs="Arial"/>
          <w:i/>
          <w:lang w:val="el-GR"/>
        </w:rPr>
        <w:lastRenderedPageBreak/>
        <w:t xml:space="preserve">Τα παραδοτέα/ 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52ECAFB0" w14:textId="77777777" w:rsidR="007F749E" w:rsidRPr="007F749E" w:rsidRDefault="007F749E" w:rsidP="007F749E">
      <w:pPr>
        <w:keepNext/>
        <w:outlineLvl w:val="0"/>
        <w:rPr>
          <w:rFonts w:cs="Arial"/>
          <w:b/>
          <w:i/>
          <w:u w:val="single"/>
          <w:lang w:val="el-GR"/>
        </w:rPr>
      </w:pPr>
      <w:bookmarkStart w:id="74" w:name="_Toc530601049"/>
    </w:p>
    <w:p w14:paraId="5D1CCE59" w14:textId="77777777" w:rsidR="007F749E" w:rsidRPr="005A5734" w:rsidRDefault="007F749E" w:rsidP="005A5734">
      <w:pPr>
        <w:rPr>
          <w:b/>
          <w:bCs/>
          <w:i/>
          <w:iCs/>
          <w:u w:val="single"/>
        </w:rPr>
      </w:pPr>
      <w:r w:rsidRPr="005A5734">
        <w:rPr>
          <w:b/>
          <w:bCs/>
          <w:i/>
          <w:iCs/>
          <w:u w:val="single"/>
        </w:rPr>
        <w:t>ΑΡΘΡΟ 10: ΑΞΙΑ ΤΗΣ ΣΥΜΒΑΣΗΣ</w:t>
      </w:r>
      <w:bookmarkEnd w:id="74"/>
    </w:p>
    <w:p w14:paraId="35251D40" w14:textId="77777777" w:rsidR="007F749E" w:rsidRPr="007F749E" w:rsidRDefault="007F749E" w:rsidP="006C3416">
      <w:pPr>
        <w:numPr>
          <w:ilvl w:val="0"/>
          <w:numId w:val="18"/>
        </w:numPr>
        <w:tabs>
          <w:tab w:val="clear" w:pos="502"/>
          <w:tab w:val="num" w:pos="360"/>
        </w:tabs>
        <w:overflowPunct w:val="0"/>
        <w:autoSpaceDE w:val="0"/>
        <w:autoSpaceDN w:val="0"/>
        <w:adjustRightInd w:val="0"/>
        <w:spacing w:line="300" w:lineRule="atLeast"/>
        <w:ind w:left="360"/>
        <w:textAlignment w:val="baseline"/>
        <w:rPr>
          <w:rFonts w:cs="Arial"/>
          <w:i/>
          <w:lang w:val="el-GR"/>
        </w:rPr>
      </w:pPr>
      <w:r w:rsidRPr="007F749E">
        <w:rPr>
          <w:rFonts w:cs="Arial"/>
          <w:i/>
          <w:lang w:val="el-GR"/>
        </w:rPr>
        <w:t xml:space="preserve">Η συνολική αξία της σύμβασης, ορίζεται στο ποσό των </w:t>
      </w:r>
      <w:r w:rsidRPr="007F749E">
        <w:rPr>
          <w:rFonts w:cs="Arial"/>
          <w:i/>
          <w:highlight w:val="yellow"/>
          <w:lang w:val="el-GR"/>
        </w:rPr>
        <w:t>ολογράφως (αριθμητικά)</w:t>
      </w:r>
      <w:r w:rsidRPr="007F749E">
        <w:rPr>
          <w:rFonts w:cs="Arial"/>
          <w:i/>
          <w:lang w:val="el-GR"/>
        </w:rPr>
        <w:t xml:space="preserve"> Ευρώ, συμπεριλαμβανομένου ΦΠΑ.</w:t>
      </w:r>
    </w:p>
    <w:p w14:paraId="6BDFEFD2" w14:textId="77777777" w:rsidR="007F749E" w:rsidRPr="007F749E" w:rsidRDefault="007F749E" w:rsidP="006C3416">
      <w:pPr>
        <w:numPr>
          <w:ilvl w:val="0"/>
          <w:numId w:val="18"/>
        </w:numPr>
        <w:overflowPunct w:val="0"/>
        <w:autoSpaceDE w:val="0"/>
        <w:autoSpaceDN w:val="0"/>
        <w:adjustRightInd w:val="0"/>
        <w:spacing w:line="300" w:lineRule="atLeast"/>
        <w:ind w:left="360"/>
        <w:textAlignment w:val="baseline"/>
        <w:rPr>
          <w:rFonts w:cs="Arial"/>
          <w:i/>
          <w:lang w:val="el-GR"/>
        </w:rPr>
      </w:pPr>
      <w:r w:rsidRPr="007F749E">
        <w:rPr>
          <w:rFonts w:cs="Arial"/>
          <w:i/>
          <w:lang w:val="el-GR"/>
        </w:rPr>
        <w:t xml:space="preserve">Στη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συμφωνίας. </w:t>
      </w:r>
    </w:p>
    <w:p w14:paraId="090047C0" w14:textId="77777777" w:rsidR="007F749E" w:rsidRPr="007F749E" w:rsidRDefault="007F749E" w:rsidP="007F749E">
      <w:pPr>
        <w:keepNext/>
        <w:outlineLvl w:val="0"/>
        <w:rPr>
          <w:rFonts w:cs="Arial"/>
          <w:b/>
          <w:i/>
          <w:u w:val="single"/>
          <w:lang w:val="el-GR"/>
        </w:rPr>
      </w:pPr>
      <w:bookmarkStart w:id="75" w:name="_Toc530601050"/>
    </w:p>
    <w:p w14:paraId="6ACD38FC" w14:textId="77777777" w:rsidR="007F749E" w:rsidRPr="005A5734" w:rsidRDefault="007F749E" w:rsidP="005A5734">
      <w:pPr>
        <w:rPr>
          <w:b/>
          <w:bCs/>
          <w:i/>
          <w:iCs/>
          <w:u w:val="single"/>
        </w:rPr>
      </w:pPr>
      <w:r w:rsidRPr="005A5734">
        <w:rPr>
          <w:b/>
          <w:bCs/>
          <w:i/>
          <w:iCs/>
          <w:u w:val="single"/>
        </w:rPr>
        <w:t>ΑΡΘΡΟ 11: ΤΡΟΠΟΣ ΠΛΗΡΩΜΗΣ</w:t>
      </w:r>
      <w:bookmarkEnd w:id="75"/>
    </w:p>
    <w:p w14:paraId="5E100A24" w14:textId="77777777" w:rsidR="007F749E" w:rsidRPr="007F749E" w:rsidRDefault="007F749E" w:rsidP="007F749E">
      <w:pPr>
        <w:widowControl w:val="0"/>
        <w:numPr>
          <w:ilvl w:val="0"/>
          <w:numId w:val="25"/>
        </w:numPr>
        <w:autoSpaceDE w:val="0"/>
        <w:autoSpaceDN w:val="0"/>
        <w:adjustRightInd w:val="0"/>
        <w:spacing w:line="300" w:lineRule="atLeast"/>
        <w:rPr>
          <w:rFonts w:cs="Arial"/>
          <w:i/>
          <w:color w:val="000000"/>
          <w:position w:val="-3"/>
          <w:lang w:val="el-GR"/>
        </w:rPr>
      </w:pPr>
      <w:r w:rsidRPr="007F749E">
        <w:rPr>
          <w:rFonts w:cs="Arial"/>
          <w:i/>
          <w:color w:val="000000"/>
          <w:position w:val="-3"/>
          <w:lang w:val="el-GR"/>
        </w:rPr>
        <w:t xml:space="preserve">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 </w:t>
      </w:r>
      <w:bookmarkStart w:id="76" w:name="_Toc530601051"/>
    </w:p>
    <w:p w14:paraId="2861E4D1" w14:textId="77777777" w:rsidR="007F749E" w:rsidRPr="007F749E" w:rsidRDefault="007F749E" w:rsidP="007F749E">
      <w:pPr>
        <w:widowControl w:val="0"/>
        <w:numPr>
          <w:ilvl w:val="0"/>
          <w:numId w:val="25"/>
        </w:numPr>
        <w:autoSpaceDE w:val="0"/>
        <w:autoSpaceDN w:val="0"/>
        <w:adjustRightInd w:val="0"/>
        <w:spacing w:line="300" w:lineRule="atLeast"/>
        <w:rPr>
          <w:rFonts w:cs="Arial"/>
          <w:i/>
          <w:color w:val="000000"/>
          <w:position w:val="-3"/>
          <w:lang w:val="el-GR"/>
        </w:rPr>
      </w:pPr>
      <w:r w:rsidRPr="007F749E">
        <w:rPr>
          <w:rFonts w:cs="Arial"/>
          <w:i/>
          <w:color w:val="000000"/>
          <w:position w:val="-3"/>
          <w:lang w:val="el-GR"/>
        </w:rPr>
        <w:t xml:space="preserve">Σύμφωνα με τον Προϋπολογισμό του Έργου ο/η </w:t>
      </w:r>
      <w:r w:rsidRPr="007F749E">
        <w:rPr>
          <w:rFonts w:cs="Arial"/>
          <w:i/>
          <w:color w:val="000000"/>
          <w:position w:val="-3"/>
          <w:highlight w:val="yellow"/>
          <w:lang w:val="el-GR"/>
        </w:rPr>
        <w:t>…………</w:t>
      </w:r>
      <w:r w:rsidRPr="007F749E">
        <w:rPr>
          <w:rFonts w:cs="Arial"/>
          <w:i/>
          <w:color w:val="000000"/>
          <w:position w:val="-3"/>
          <w:lang w:val="el-GR"/>
        </w:rPr>
        <w:t xml:space="preserve"> θα παρέχει υπηρεσίες για 20 μήνες έναντι του συνολικού ποσού των </w:t>
      </w:r>
      <w:r w:rsidRPr="007F749E">
        <w:rPr>
          <w:rFonts w:cs="Arial"/>
          <w:i/>
          <w:color w:val="000000"/>
          <w:position w:val="-3"/>
          <w:highlight w:val="yellow"/>
          <w:lang w:val="el-GR"/>
        </w:rPr>
        <w:t>………..</w:t>
      </w:r>
      <w:r w:rsidRPr="007F749E">
        <w:rPr>
          <w:rFonts w:cs="Arial"/>
          <w:i/>
          <w:color w:val="000000"/>
          <w:position w:val="-3"/>
          <w:lang w:val="el-GR"/>
        </w:rPr>
        <w:t xml:space="preserve"> ευρώ, το οποίο θα καταβάλλεται σε μηνιαίες δόσεις των </w:t>
      </w:r>
      <w:r w:rsidRPr="007F749E">
        <w:rPr>
          <w:rFonts w:cs="Arial"/>
          <w:i/>
          <w:color w:val="000000"/>
          <w:position w:val="-3"/>
          <w:highlight w:val="yellow"/>
          <w:lang w:val="el-GR"/>
        </w:rPr>
        <w:t>………..</w:t>
      </w:r>
      <w:r w:rsidRPr="007F749E">
        <w:rPr>
          <w:rFonts w:cs="Arial"/>
          <w:i/>
          <w:color w:val="000000"/>
          <w:position w:val="-3"/>
          <w:lang w:val="el-GR"/>
        </w:rPr>
        <w:t xml:space="preserve"> ευρώ μετά το πέρας κάθε μήνα παροχής υπηρεσιών. Από το μηνιαίο ποσό που θα του/της καταβάλλεται έναντι παροχής των υπηρεσιών του/της, θα πρέπει να καταβάλλει κάθε μήνα τις κοινωνικές του/της ασφαλίσεις, ως αυτοτελώς εργαζόμενος , σύμφωνα με τις διατάξεις των Νόμων της Κυπριακής Δημοκρατίας.</w:t>
      </w:r>
    </w:p>
    <w:p w14:paraId="1A5E26B4" w14:textId="43E74FCF" w:rsidR="007F749E" w:rsidRDefault="007F749E" w:rsidP="0050374C">
      <w:pPr>
        <w:widowControl w:val="0"/>
        <w:numPr>
          <w:ilvl w:val="0"/>
          <w:numId w:val="25"/>
        </w:numPr>
        <w:autoSpaceDE w:val="0"/>
        <w:autoSpaceDN w:val="0"/>
        <w:adjustRightInd w:val="0"/>
        <w:spacing w:line="300" w:lineRule="atLeast"/>
        <w:rPr>
          <w:rFonts w:cs="Arial"/>
          <w:b/>
          <w:i/>
          <w:u w:val="single"/>
          <w:lang w:val="el-GR"/>
        </w:rPr>
      </w:pPr>
      <w:r w:rsidRPr="007F749E">
        <w:rPr>
          <w:rFonts w:cs="Arial"/>
          <w:i/>
          <w:color w:val="000000"/>
          <w:position w:val="-3"/>
          <w:lang w:val="el-GR"/>
        </w:rPr>
        <w:t xml:space="preserve">Κατά τη διάρκεια του μήνα Αυγούστου του 2020 και του 2021, 30 συνολικά ημέρες το Πάσχα του 2020 και του 2021, καθώς και 30 συνολικά ημέρες τα Χριστούγεννα του 2019 και του 2020 (σύνολο 4 μήνες) δεν θα είναι απαραίτητες οι υπηρεσίες του και </w:t>
      </w:r>
      <w:proofErr w:type="spellStart"/>
      <w:r w:rsidRPr="007F749E">
        <w:rPr>
          <w:rFonts w:cs="Arial"/>
          <w:i/>
          <w:color w:val="000000"/>
          <w:position w:val="-3"/>
          <w:lang w:val="el-GR"/>
        </w:rPr>
        <w:t>ώς</w:t>
      </w:r>
      <w:proofErr w:type="spellEnd"/>
      <w:r w:rsidRPr="007F749E">
        <w:rPr>
          <w:rFonts w:cs="Arial"/>
          <w:i/>
          <w:color w:val="000000"/>
          <w:position w:val="-3"/>
          <w:lang w:val="el-GR"/>
        </w:rPr>
        <w:t xml:space="preserve"> εκ τούτου δεν θα υπάρχει πληρωμή. Το σύνολο των 20 μηνών παροχής υπηρεσιών σας θα εφαρμοστεί σε διάρκεια 24 ημερολογιακών μηνών (01/10/2019 – 30/09/2021).</w:t>
      </w:r>
    </w:p>
    <w:p w14:paraId="1BEDA107" w14:textId="77777777" w:rsidR="0050374C" w:rsidRPr="0050374C" w:rsidRDefault="0050374C" w:rsidP="0050374C">
      <w:pPr>
        <w:widowControl w:val="0"/>
        <w:numPr>
          <w:ilvl w:val="0"/>
          <w:numId w:val="25"/>
        </w:numPr>
        <w:autoSpaceDE w:val="0"/>
        <w:autoSpaceDN w:val="0"/>
        <w:adjustRightInd w:val="0"/>
        <w:spacing w:line="300" w:lineRule="atLeast"/>
        <w:rPr>
          <w:rFonts w:cs="Arial"/>
          <w:b/>
          <w:i/>
          <w:u w:val="single"/>
          <w:lang w:val="el-GR"/>
        </w:rPr>
      </w:pPr>
    </w:p>
    <w:p w14:paraId="28FF82BC" w14:textId="77777777" w:rsidR="007F749E" w:rsidRPr="005A5734" w:rsidRDefault="007F749E" w:rsidP="005A5734">
      <w:pPr>
        <w:rPr>
          <w:b/>
          <w:bCs/>
          <w:i/>
          <w:iCs/>
          <w:u w:val="single"/>
          <w:lang w:val="el-GR"/>
        </w:rPr>
      </w:pPr>
      <w:r w:rsidRPr="005A5734">
        <w:rPr>
          <w:b/>
          <w:bCs/>
          <w:i/>
          <w:iCs/>
          <w:u w:val="single"/>
          <w:lang w:val="el-GR"/>
        </w:rPr>
        <w:t>ΑΡΘΡΟ 12: ΠΑΡΑΚΟΛΟΥΘΗΣΗ ΚΑΙ ΕΛΕΓΧΟΣ ΕΚΤΕΛΕΣΗΣ ΤΗΣ ΣΥΜΒΑΣΗΣ</w:t>
      </w:r>
      <w:bookmarkEnd w:id="76"/>
    </w:p>
    <w:p w14:paraId="6D473ABD" w14:textId="77777777" w:rsidR="007F749E" w:rsidRPr="00FA7885" w:rsidRDefault="007F749E" w:rsidP="006C3416">
      <w:pPr>
        <w:numPr>
          <w:ilvl w:val="0"/>
          <w:numId w:val="19"/>
        </w:numPr>
        <w:overflowPunct w:val="0"/>
        <w:autoSpaceDE w:val="0"/>
        <w:autoSpaceDN w:val="0"/>
        <w:adjustRightInd w:val="0"/>
        <w:spacing w:line="300" w:lineRule="atLeast"/>
        <w:ind w:left="360"/>
        <w:textAlignment w:val="baseline"/>
        <w:rPr>
          <w:rFonts w:cs="Arial"/>
          <w:i/>
        </w:rPr>
      </w:pPr>
      <w:r w:rsidRPr="007F749E">
        <w:rPr>
          <w:rFonts w:cs="Arial"/>
          <w:i/>
          <w:lang w:val="el-GR"/>
        </w:rPr>
        <w:t xml:space="preserve">Η παρακολούθηση και ο έλεγχος εκτέλεσης της παρούσας καθώς και η παραλαβή του Αντικειμένου της Σύμβασης γίνεται από τον Συντονιστή/Επιτροπή Παρακολούθησης που έχει συσταθεί. </w:t>
      </w:r>
      <w:proofErr w:type="spellStart"/>
      <w:r w:rsidRPr="00FA7885">
        <w:rPr>
          <w:rFonts w:cs="Arial"/>
          <w:i/>
        </w:rPr>
        <w:t>Στο</w:t>
      </w:r>
      <w:proofErr w:type="spellEnd"/>
      <w:r w:rsidRPr="00FA7885">
        <w:rPr>
          <w:rFonts w:cs="Arial"/>
          <w:i/>
        </w:rPr>
        <w:t xml:space="preserve"> πλα</w:t>
      </w:r>
      <w:proofErr w:type="spellStart"/>
      <w:r w:rsidRPr="00FA7885">
        <w:rPr>
          <w:rFonts w:cs="Arial"/>
          <w:i/>
        </w:rPr>
        <w:t>ίσιο</w:t>
      </w:r>
      <w:proofErr w:type="spellEnd"/>
      <w:r w:rsidRPr="00FA7885">
        <w:rPr>
          <w:rFonts w:cs="Arial"/>
          <w:i/>
        </w:rPr>
        <w:t xml:space="preserve"> α</w:t>
      </w:r>
      <w:proofErr w:type="spellStart"/>
      <w:r w:rsidRPr="00FA7885">
        <w:rPr>
          <w:rFonts w:cs="Arial"/>
          <w:i/>
        </w:rPr>
        <w:t>υτό</w:t>
      </w:r>
      <w:proofErr w:type="spellEnd"/>
      <w:r w:rsidRPr="00FA7885">
        <w:rPr>
          <w:rFonts w:cs="Arial"/>
          <w:i/>
        </w:rPr>
        <w:t xml:space="preserve"> </w:t>
      </w:r>
      <w:proofErr w:type="spellStart"/>
      <w:r w:rsidRPr="00FA7885">
        <w:rPr>
          <w:rFonts w:cs="Arial"/>
          <w:i/>
        </w:rPr>
        <w:t>οι</w:t>
      </w:r>
      <w:proofErr w:type="spellEnd"/>
      <w:r w:rsidRPr="00FA7885">
        <w:rPr>
          <w:rFonts w:cs="Arial"/>
          <w:i/>
        </w:rPr>
        <w:t xml:space="preserve"> α</w:t>
      </w:r>
      <w:proofErr w:type="spellStart"/>
      <w:r w:rsidRPr="00FA7885">
        <w:rPr>
          <w:rFonts w:cs="Arial"/>
          <w:i/>
        </w:rPr>
        <w:t>ρμοδιότητες</w:t>
      </w:r>
      <w:proofErr w:type="spellEnd"/>
      <w:r w:rsidRPr="00FA7885">
        <w:rPr>
          <w:rFonts w:cs="Arial"/>
          <w:i/>
        </w:rPr>
        <w:t xml:space="preserve"> π</w:t>
      </w:r>
      <w:proofErr w:type="spellStart"/>
      <w:r w:rsidRPr="00FA7885">
        <w:rPr>
          <w:rFonts w:cs="Arial"/>
          <w:i/>
        </w:rPr>
        <w:t>εριλ</w:t>
      </w:r>
      <w:proofErr w:type="spellEnd"/>
      <w:r w:rsidRPr="00FA7885">
        <w:rPr>
          <w:rFonts w:cs="Arial"/>
          <w:i/>
        </w:rPr>
        <w:t>αμβάνουν:</w:t>
      </w:r>
    </w:p>
    <w:p w14:paraId="60A559B2" w14:textId="77777777" w:rsidR="007F749E" w:rsidRPr="007F749E" w:rsidRDefault="007F749E" w:rsidP="009519CF">
      <w:pPr>
        <w:widowControl w:val="0"/>
        <w:ind w:left="720" w:hanging="360"/>
        <w:rPr>
          <w:rFonts w:cs="Arial"/>
          <w:i/>
          <w:lang w:val="el-GR"/>
        </w:rPr>
      </w:pPr>
      <w:r w:rsidRPr="007F749E">
        <w:rPr>
          <w:rFonts w:cs="Arial"/>
          <w:i/>
          <w:lang w:val="el-GR"/>
        </w:rPr>
        <w:t>α.</w:t>
      </w:r>
      <w:r w:rsidRPr="007F749E">
        <w:rPr>
          <w:rFonts w:cs="Arial"/>
          <w:i/>
          <w:lang w:val="el-GR"/>
        </w:rPr>
        <w:tab/>
        <w:t>την έγκαιρη παροχή κατευθύνσεων στον Ανάδοχο.</w:t>
      </w:r>
    </w:p>
    <w:p w14:paraId="426EF760" w14:textId="77777777" w:rsidR="007F749E" w:rsidRPr="007F749E" w:rsidRDefault="007F749E" w:rsidP="009519CF">
      <w:pPr>
        <w:widowControl w:val="0"/>
        <w:ind w:left="720" w:hanging="360"/>
        <w:rPr>
          <w:rFonts w:cs="Arial"/>
          <w:i/>
          <w:lang w:val="el-GR"/>
        </w:rPr>
      </w:pPr>
      <w:r w:rsidRPr="007F749E">
        <w:rPr>
          <w:rFonts w:cs="Arial"/>
          <w:i/>
          <w:lang w:val="el-GR"/>
        </w:rPr>
        <w:t>β.</w:t>
      </w:r>
      <w:r w:rsidRPr="007F749E">
        <w:rPr>
          <w:rFonts w:cs="Arial"/>
          <w:i/>
          <w:lang w:val="el-GR"/>
        </w:rPr>
        <w:tab/>
        <w:t xml:space="preserve">τη συμβατική επίβλεψη, τη διατύπωση παρατηρήσεων και ενστάσεων και την παραλαβή των παραδοτέων, και την πρόταση προς τα αρμόδια όργανα για την </w:t>
      </w:r>
      <w:r w:rsidRPr="007F749E">
        <w:rPr>
          <w:rFonts w:cs="Arial"/>
          <w:i/>
          <w:lang w:val="el-GR"/>
        </w:rPr>
        <w:lastRenderedPageBreak/>
        <w:t>έκδοση εντολής πληρωμής προς τον Ανάδοχο.</w:t>
      </w:r>
    </w:p>
    <w:p w14:paraId="3615056D" w14:textId="77777777" w:rsidR="007F749E" w:rsidRPr="007F749E" w:rsidRDefault="007F749E" w:rsidP="006C3416">
      <w:pPr>
        <w:widowControl w:val="0"/>
        <w:numPr>
          <w:ilvl w:val="0"/>
          <w:numId w:val="19"/>
        </w:numPr>
        <w:overflowPunct w:val="0"/>
        <w:autoSpaceDE w:val="0"/>
        <w:autoSpaceDN w:val="0"/>
        <w:adjustRightInd w:val="0"/>
        <w:spacing w:line="300" w:lineRule="atLeast"/>
        <w:ind w:left="360"/>
        <w:textAlignment w:val="baseline"/>
        <w:rPr>
          <w:rFonts w:cs="Arial"/>
          <w:i/>
          <w:lang w:val="el-GR"/>
        </w:rPr>
      </w:pPr>
      <w:r w:rsidRPr="007F749E">
        <w:rPr>
          <w:rFonts w:cs="Arial"/>
          <w:i/>
          <w:lang w:val="el-GR"/>
        </w:rPr>
        <w:t>Ειδικότερα για την παραλαβή των παραδοτέων του Αναδόχου, εξετάζεται το έγκαιρο ή μη της υποβολής καθώς και η συμμόρφωση του περιεχομένου του παραδοτέου, σύμφωνα με τα προβλεπόμενα στο άρθρο 2 της παρούσας Σύμβασης.</w:t>
      </w:r>
    </w:p>
    <w:p w14:paraId="5F7E017C" w14:textId="77777777" w:rsidR="007F749E" w:rsidRPr="007F749E" w:rsidRDefault="007F749E" w:rsidP="006C3416">
      <w:pPr>
        <w:numPr>
          <w:ilvl w:val="0"/>
          <w:numId w:val="19"/>
        </w:numPr>
        <w:overflowPunct w:val="0"/>
        <w:autoSpaceDE w:val="0"/>
        <w:autoSpaceDN w:val="0"/>
        <w:adjustRightInd w:val="0"/>
        <w:spacing w:line="300" w:lineRule="atLeast"/>
        <w:ind w:left="360"/>
        <w:textAlignment w:val="baseline"/>
        <w:rPr>
          <w:rFonts w:cs="Arial"/>
          <w:i/>
          <w:lang w:val="el-GR"/>
        </w:rPr>
      </w:pPr>
      <w:r w:rsidRPr="007F749E">
        <w:rPr>
          <w:rFonts w:cs="Arial"/>
          <w:i/>
          <w:lang w:val="el-GR"/>
        </w:rPr>
        <w:t xml:space="preserve">Κάθε παραδοτέο θεωρείται ότι έχει παραληφθεί οριστικά και ανεπιφύλακτα εφόσον εντός είκοσι έως τριάντα ημερών (20-30) ημερών από την παράδοσή του στην Αναθέτουσα Αρχή, δεν υποβληθούν εγγράφως στον Ανάδοχο υποδείξεις που αναφέρονται στις προδιαγραφές και τους όρους της παρούσας Σύμβασης. </w:t>
      </w:r>
    </w:p>
    <w:p w14:paraId="000BD88E" w14:textId="77777777" w:rsidR="007F749E" w:rsidRPr="007F749E" w:rsidRDefault="007F749E" w:rsidP="006C3416">
      <w:pPr>
        <w:numPr>
          <w:ilvl w:val="0"/>
          <w:numId w:val="19"/>
        </w:numPr>
        <w:overflowPunct w:val="0"/>
        <w:autoSpaceDE w:val="0"/>
        <w:autoSpaceDN w:val="0"/>
        <w:adjustRightInd w:val="0"/>
        <w:spacing w:line="300" w:lineRule="atLeast"/>
        <w:ind w:left="360"/>
        <w:textAlignment w:val="baseline"/>
        <w:rPr>
          <w:rFonts w:cs="Arial"/>
          <w:i/>
          <w:lang w:val="el-GR"/>
        </w:rPr>
      </w:pPr>
      <w:r w:rsidRPr="007F749E">
        <w:rPr>
          <w:rFonts w:cs="Arial"/>
          <w:i/>
          <w:lang w:val="el-GR"/>
        </w:rPr>
        <w:t xml:space="preserve">Σε περίπτωση που εντός της πιο πάνω προθεσμίας υποβληθούν έγγραφες παρατηρήσεις, ο Ανάδοχος οφείλει να τις λάβει υπόψη και να προβεί στις απαραίτητες προσαρμογές του παραδοτέου εντός 15-20 ημερών από την υποβολή των σχετικών παρατηρήσεων, και στη συνέχεια να υποβάλει εκ νέου το παραδοτέο στην Αναθέτουσα Αρχή. Στο στάδιο αυτό οι έγγραφες παρατηρήσεις αφορούν μόνο την προσαρμογή του παραδοτέου στις αρχικές έγγραφες υποδείξεις και γίνονται εντός 15-20 ημερών από την υποβολή του παραδοτέου. Αν η προθεσμία αυτή παρέλθει άπρακτη, τότε το παραδοτέο θεωρείται οριστικά παραληφθέν. </w:t>
      </w:r>
    </w:p>
    <w:p w14:paraId="617F5F47" w14:textId="788C4FDE" w:rsidR="007F749E" w:rsidRPr="009519CF" w:rsidRDefault="007F749E" w:rsidP="00347BDC">
      <w:pPr>
        <w:numPr>
          <w:ilvl w:val="0"/>
          <w:numId w:val="19"/>
        </w:numPr>
        <w:overflowPunct w:val="0"/>
        <w:autoSpaceDE w:val="0"/>
        <w:autoSpaceDN w:val="0"/>
        <w:adjustRightInd w:val="0"/>
        <w:spacing w:line="300" w:lineRule="atLeast"/>
        <w:ind w:left="360"/>
        <w:textAlignment w:val="baseline"/>
        <w:rPr>
          <w:rFonts w:cs="Arial"/>
          <w:i/>
          <w:lang w:val="el-GR"/>
        </w:rPr>
      </w:pPr>
      <w:r w:rsidRPr="009519CF">
        <w:rPr>
          <w:rFonts w:cs="Arial"/>
          <w:i/>
          <w:lang w:val="el-GR"/>
        </w:rPr>
        <w:t xml:space="preserve">Με την οριστική παραλαβή κάθε παραδοτέου θεωρείται ότι η σχετική υποχρέωση του αναδόχου εκπληρώνεται. Με την οριστική παραλαβή και του τελευταίου παραδοτέου ολοκληρώνεται το έργο του Αναδόχου και αυτό αποτελεί οριστική παραλαβή του Αντικειμένου της Σύμβασης. </w:t>
      </w:r>
    </w:p>
    <w:p w14:paraId="6E7720A0" w14:textId="77777777" w:rsidR="007F749E" w:rsidRPr="007F749E" w:rsidRDefault="007F749E" w:rsidP="006C3416">
      <w:pPr>
        <w:numPr>
          <w:ilvl w:val="0"/>
          <w:numId w:val="19"/>
        </w:numPr>
        <w:overflowPunct w:val="0"/>
        <w:autoSpaceDE w:val="0"/>
        <w:autoSpaceDN w:val="0"/>
        <w:adjustRightInd w:val="0"/>
        <w:spacing w:line="300" w:lineRule="atLeast"/>
        <w:ind w:left="360"/>
        <w:textAlignment w:val="baseline"/>
        <w:rPr>
          <w:rFonts w:cs="Arial"/>
          <w:i/>
          <w:lang w:val="el-GR"/>
        </w:rPr>
      </w:pPr>
      <w:r w:rsidRPr="007F749E">
        <w:rPr>
          <w:rFonts w:cs="Arial"/>
          <w:i/>
          <w:lang w:val="el-GR"/>
        </w:rPr>
        <w:t>Τουλάχιστον 10 ημέρες πριν από τη λήξη της προθεσμίας υποβολής κάθε παραδοτέου, είναι δυνατόν ο Ανάδοχος να ζητήσει εγγράφως εύλογη παράταση της προθεσμίας υποβολής του. Η αίτηση απευθύνεται προς την Αναθέτουσα Αρχή, η οποία πρέπει να αποφασίσει σχετικά πριν όμως από τη λήξη της προθεσμίας υποβολής που αναφέρεται στην σύμβαση για το αντίστοιχου παραδοτέου.</w:t>
      </w:r>
    </w:p>
    <w:p w14:paraId="6B2B8EF0" w14:textId="77777777" w:rsidR="007F749E" w:rsidRPr="007F749E" w:rsidRDefault="007F749E" w:rsidP="006C3416">
      <w:pPr>
        <w:numPr>
          <w:ilvl w:val="0"/>
          <w:numId w:val="19"/>
        </w:numPr>
        <w:overflowPunct w:val="0"/>
        <w:autoSpaceDE w:val="0"/>
        <w:autoSpaceDN w:val="0"/>
        <w:adjustRightInd w:val="0"/>
        <w:spacing w:line="300" w:lineRule="atLeast"/>
        <w:ind w:left="360"/>
        <w:textAlignment w:val="baseline"/>
        <w:rPr>
          <w:rFonts w:cs="Arial"/>
          <w:i/>
          <w:lang w:val="el-GR"/>
        </w:rPr>
      </w:pPr>
      <w:r w:rsidRPr="007F749E">
        <w:rPr>
          <w:rFonts w:cs="Arial"/>
          <w:i/>
          <w:lang w:val="el-GR"/>
        </w:rPr>
        <w:t>Οι προθεσμίες υποβολής των Παραδοτέων μπορούν να παραταθούν από την Αναθέτουσα Αρχή σύμφωνα με τις ισχύουσες διαδικασίες.</w:t>
      </w:r>
    </w:p>
    <w:p w14:paraId="01176DED" w14:textId="77777777" w:rsidR="007F749E" w:rsidRPr="007F749E" w:rsidRDefault="007F749E" w:rsidP="007F749E">
      <w:pPr>
        <w:keepNext/>
        <w:outlineLvl w:val="0"/>
        <w:rPr>
          <w:rFonts w:cs="Arial"/>
          <w:b/>
          <w:i/>
          <w:u w:val="single"/>
          <w:lang w:val="el-GR"/>
        </w:rPr>
      </w:pPr>
    </w:p>
    <w:p w14:paraId="7AE0BD63" w14:textId="77777777" w:rsidR="007F749E" w:rsidRPr="005A5734" w:rsidRDefault="007F749E" w:rsidP="005A5734">
      <w:pPr>
        <w:rPr>
          <w:b/>
          <w:bCs/>
          <w:i/>
          <w:iCs/>
          <w:u w:val="single"/>
          <w:lang w:val="el-GR"/>
        </w:rPr>
      </w:pPr>
      <w:bookmarkStart w:id="77" w:name="_Toc530601054"/>
      <w:r w:rsidRPr="005A5734">
        <w:rPr>
          <w:b/>
          <w:bCs/>
          <w:i/>
          <w:iCs/>
          <w:u w:val="single"/>
          <w:lang w:val="el-GR"/>
        </w:rPr>
        <w:t>ΑΡΘΡΟ 13: ΤΕΡΜΑΤΙΣΜΟΣ ΤΗΣ ΣΥΜΒΑΣΗΣ – ΔΙΑΚΑΝΟΝΙΣΜΟΣ ΔΙΑΦΟΡΩΝ</w:t>
      </w:r>
      <w:bookmarkEnd w:id="77"/>
    </w:p>
    <w:p w14:paraId="1ACE8A2F" w14:textId="77777777" w:rsidR="007F749E" w:rsidRPr="007F749E" w:rsidRDefault="007F749E" w:rsidP="007F749E">
      <w:pPr>
        <w:numPr>
          <w:ilvl w:val="0"/>
          <w:numId w:val="20"/>
        </w:numPr>
        <w:overflowPunct w:val="0"/>
        <w:autoSpaceDE w:val="0"/>
        <w:autoSpaceDN w:val="0"/>
        <w:adjustRightInd w:val="0"/>
        <w:spacing w:line="300" w:lineRule="atLeast"/>
        <w:ind w:hanging="360"/>
        <w:textAlignment w:val="baseline"/>
        <w:rPr>
          <w:rFonts w:cs="Arial"/>
          <w:i/>
          <w:iCs/>
          <w:lang w:val="el-GR"/>
        </w:rPr>
      </w:pPr>
      <w:r w:rsidRPr="007F749E">
        <w:rPr>
          <w:rFonts w:cs="Arial"/>
          <w:i/>
          <w:iCs/>
          <w:lang w:val="el-GR"/>
        </w:rPr>
        <w:t>Η Αναθέτουσα Αρχή δύναται να τερματίσει τη σύμβαση εάν ο ανάδοχος αδυνατεί ουσιαστικά να εκπληρώσει τις συμβατικές του υποχρεώσεις.</w:t>
      </w:r>
    </w:p>
    <w:p w14:paraId="0097FED3" w14:textId="77777777" w:rsidR="007F749E" w:rsidRPr="007F749E" w:rsidRDefault="007F749E" w:rsidP="007F749E">
      <w:pPr>
        <w:numPr>
          <w:ilvl w:val="0"/>
          <w:numId w:val="20"/>
        </w:numPr>
        <w:overflowPunct w:val="0"/>
        <w:autoSpaceDE w:val="0"/>
        <w:autoSpaceDN w:val="0"/>
        <w:adjustRightInd w:val="0"/>
        <w:spacing w:line="300" w:lineRule="atLeast"/>
        <w:ind w:hanging="360"/>
        <w:textAlignment w:val="baseline"/>
        <w:rPr>
          <w:rFonts w:cs="Arial"/>
          <w:i/>
          <w:iCs/>
          <w:lang w:val="el-GR"/>
        </w:rPr>
      </w:pPr>
      <w:r w:rsidRPr="007F749E">
        <w:rPr>
          <w:rFonts w:cs="Arial"/>
          <w:i/>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62179EA5" w14:textId="77777777" w:rsidR="007F749E" w:rsidRPr="007F749E" w:rsidRDefault="007F749E" w:rsidP="007F749E">
      <w:pPr>
        <w:numPr>
          <w:ilvl w:val="0"/>
          <w:numId w:val="20"/>
        </w:numPr>
        <w:overflowPunct w:val="0"/>
        <w:autoSpaceDE w:val="0"/>
        <w:autoSpaceDN w:val="0"/>
        <w:adjustRightInd w:val="0"/>
        <w:spacing w:line="300" w:lineRule="atLeast"/>
        <w:ind w:hanging="360"/>
        <w:textAlignment w:val="baseline"/>
        <w:rPr>
          <w:rFonts w:cs="Arial"/>
          <w:i/>
          <w:iCs/>
          <w:lang w:val="el-GR"/>
        </w:rPr>
      </w:pPr>
      <w:r w:rsidRPr="007F749E">
        <w:rPr>
          <w:rFonts w:cs="Arial"/>
          <w:i/>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δίνοντας γραπτή προειδοποίηση τριάντα (30) ημερών.</w:t>
      </w:r>
    </w:p>
    <w:p w14:paraId="3F2E1069" w14:textId="77777777" w:rsidR="007F749E" w:rsidRPr="007F749E" w:rsidRDefault="007F749E" w:rsidP="007F749E">
      <w:pPr>
        <w:numPr>
          <w:ilvl w:val="0"/>
          <w:numId w:val="20"/>
        </w:numPr>
        <w:overflowPunct w:val="0"/>
        <w:autoSpaceDE w:val="0"/>
        <w:autoSpaceDN w:val="0"/>
        <w:adjustRightInd w:val="0"/>
        <w:spacing w:line="300" w:lineRule="atLeast"/>
        <w:ind w:hanging="360"/>
        <w:textAlignment w:val="baseline"/>
        <w:rPr>
          <w:rFonts w:cs="Arial"/>
          <w:i/>
          <w:iCs/>
          <w:lang w:val="el-GR"/>
        </w:rPr>
      </w:pPr>
      <w:r w:rsidRPr="007F749E">
        <w:rPr>
          <w:rFonts w:cs="Arial"/>
          <w:i/>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653863BC" w14:textId="77777777" w:rsidR="007F749E" w:rsidRPr="007F749E" w:rsidRDefault="007F749E" w:rsidP="007F749E">
      <w:pPr>
        <w:numPr>
          <w:ilvl w:val="0"/>
          <w:numId w:val="20"/>
        </w:numPr>
        <w:overflowPunct w:val="0"/>
        <w:autoSpaceDE w:val="0"/>
        <w:autoSpaceDN w:val="0"/>
        <w:adjustRightInd w:val="0"/>
        <w:spacing w:line="300" w:lineRule="atLeast"/>
        <w:ind w:hanging="360"/>
        <w:textAlignment w:val="baseline"/>
        <w:rPr>
          <w:rFonts w:cs="Arial"/>
          <w:i/>
          <w:iCs/>
          <w:lang w:val="el-GR"/>
        </w:rPr>
      </w:pPr>
      <w:r w:rsidRPr="007F749E">
        <w:rPr>
          <w:rFonts w:cs="Arial"/>
          <w:i/>
          <w:iCs/>
          <w:lang w:val="el-GR"/>
        </w:rPr>
        <w:lastRenderedPageBreak/>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3F570A19" w14:textId="77777777" w:rsidR="007F749E" w:rsidRPr="007F749E" w:rsidRDefault="007F749E" w:rsidP="007F749E">
      <w:pPr>
        <w:widowControl w:val="0"/>
        <w:numPr>
          <w:ilvl w:val="0"/>
          <w:numId w:val="20"/>
        </w:numPr>
        <w:autoSpaceDE w:val="0"/>
        <w:autoSpaceDN w:val="0"/>
        <w:adjustRightInd w:val="0"/>
        <w:spacing w:line="300" w:lineRule="atLeast"/>
        <w:ind w:hanging="360"/>
        <w:rPr>
          <w:rFonts w:cs="Arial"/>
          <w:i/>
          <w:lang w:val="el-GR"/>
        </w:rPr>
      </w:pPr>
      <w:r w:rsidRPr="007F749E">
        <w:rPr>
          <w:rFonts w:cs="Arial"/>
          <w:i/>
          <w:lang w:val="el-GR"/>
        </w:rPr>
        <w:t>Σε κάθε περίπτωση όπου η Αναθέτουσα Αρχή δικαιούται αποζημιώσεις, μπορεί να τις αφαιρέσει από οποιαδήποτε οφειλόμενα προς τον Ανάδοχο ποσά ή να διευθετηθούν μέσω της εγγύησης πιστής εκτέλεσης.</w:t>
      </w:r>
    </w:p>
    <w:p w14:paraId="092B4304" w14:textId="77777777" w:rsidR="007F749E" w:rsidRPr="007F749E" w:rsidRDefault="007F749E" w:rsidP="007F749E">
      <w:pPr>
        <w:numPr>
          <w:ilvl w:val="0"/>
          <w:numId w:val="20"/>
        </w:numPr>
        <w:overflowPunct w:val="0"/>
        <w:autoSpaceDE w:val="0"/>
        <w:autoSpaceDN w:val="0"/>
        <w:adjustRightInd w:val="0"/>
        <w:spacing w:line="300" w:lineRule="atLeast"/>
        <w:ind w:hanging="360"/>
        <w:textAlignment w:val="baseline"/>
        <w:rPr>
          <w:rFonts w:cs="Arial"/>
          <w:i/>
          <w:iCs/>
          <w:lang w:val="el-GR"/>
        </w:rPr>
      </w:pPr>
      <w:r w:rsidRPr="007F749E">
        <w:rPr>
          <w:rFonts w:cs="Arial"/>
          <w:i/>
          <w:iCs/>
          <w:lang w:val="el-GR"/>
        </w:rPr>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5BB6B370" w14:textId="77777777" w:rsidR="007F749E" w:rsidRPr="007F749E" w:rsidRDefault="007F749E" w:rsidP="007F749E">
      <w:pPr>
        <w:widowControl w:val="0"/>
        <w:spacing w:line="300" w:lineRule="atLeast"/>
        <w:rPr>
          <w:rFonts w:cs="Arial"/>
          <w:i/>
          <w:color w:val="000000"/>
          <w:position w:val="-3"/>
          <w:lang w:val="el-GR"/>
        </w:rPr>
      </w:pPr>
    </w:p>
    <w:p w14:paraId="0B0EB85E" w14:textId="77777777" w:rsidR="007F749E" w:rsidRPr="005A5734" w:rsidRDefault="007F749E" w:rsidP="005A5734">
      <w:pPr>
        <w:rPr>
          <w:b/>
          <w:bCs/>
          <w:i/>
          <w:iCs/>
          <w:u w:val="single"/>
        </w:rPr>
      </w:pPr>
      <w:bookmarkStart w:id="78" w:name="_Toc530601057"/>
      <w:r w:rsidRPr="005A5734">
        <w:rPr>
          <w:b/>
          <w:bCs/>
          <w:i/>
          <w:iCs/>
          <w:u w:val="single"/>
        </w:rPr>
        <w:t>ΑΡΘΡΟ 14: ΕΦΑΡΜΟΣΤΕΟ ΔΙΚΑΙΟ</w:t>
      </w:r>
      <w:bookmarkEnd w:id="78"/>
    </w:p>
    <w:p w14:paraId="4EC3981C" w14:textId="77777777" w:rsidR="007F749E" w:rsidRPr="007F749E" w:rsidRDefault="007F749E" w:rsidP="006C3416">
      <w:pPr>
        <w:numPr>
          <w:ilvl w:val="0"/>
          <w:numId w:val="21"/>
        </w:numPr>
        <w:overflowPunct w:val="0"/>
        <w:autoSpaceDE w:val="0"/>
        <w:autoSpaceDN w:val="0"/>
        <w:adjustRightInd w:val="0"/>
        <w:spacing w:line="300" w:lineRule="atLeast"/>
        <w:ind w:left="360"/>
        <w:textAlignment w:val="baseline"/>
        <w:rPr>
          <w:rFonts w:cs="Arial"/>
          <w:i/>
          <w:iCs/>
          <w:lang w:val="el-GR"/>
        </w:rPr>
      </w:pPr>
      <w:r w:rsidRPr="007F749E">
        <w:rPr>
          <w:rFonts w:cs="Arial"/>
          <w:i/>
          <w:iCs/>
          <w:lang w:val="el-GR"/>
        </w:rPr>
        <w:t xml:space="preserve">Η παρούσα Σύμβαση </w:t>
      </w:r>
      <w:proofErr w:type="spellStart"/>
      <w:r w:rsidRPr="007F749E">
        <w:rPr>
          <w:rFonts w:cs="Arial"/>
          <w:i/>
          <w:iCs/>
          <w:lang w:val="el-GR"/>
        </w:rPr>
        <w:t>διέπεται</w:t>
      </w:r>
      <w:proofErr w:type="spellEnd"/>
      <w:r w:rsidRPr="007F749E">
        <w:rPr>
          <w:rFonts w:cs="Arial"/>
          <w:i/>
          <w:iCs/>
          <w:lang w:val="el-GR"/>
        </w:rPr>
        <w:t xml:space="preserve">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40AF3939" w14:textId="77777777" w:rsidR="007F749E" w:rsidRPr="007F749E" w:rsidRDefault="007F749E" w:rsidP="007F749E">
      <w:pPr>
        <w:keepNext/>
        <w:outlineLvl w:val="0"/>
        <w:rPr>
          <w:rFonts w:cs="Arial"/>
          <w:b/>
          <w:i/>
          <w:u w:val="single"/>
          <w:lang w:val="el-GR"/>
        </w:rPr>
      </w:pPr>
    </w:p>
    <w:p w14:paraId="1D330B63" w14:textId="28AC05BD" w:rsidR="007F749E" w:rsidRPr="005A5734" w:rsidRDefault="007F749E" w:rsidP="005A5734">
      <w:pPr>
        <w:rPr>
          <w:b/>
          <w:bCs/>
          <w:i/>
          <w:iCs/>
          <w:u w:val="single"/>
        </w:rPr>
      </w:pPr>
      <w:bookmarkStart w:id="79" w:name="_Toc530601058"/>
      <w:r w:rsidRPr="005A5734">
        <w:rPr>
          <w:b/>
          <w:bCs/>
          <w:i/>
          <w:iCs/>
          <w:u w:val="single"/>
        </w:rPr>
        <w:t>ΑΡΘΡΟ 15: ΤΡΟΠΟΠΟΙΗΣΕΙΣ</w:t>
      </w:r>
      <w:bookmarkEnd w:id="79"/>
      <w:r w:rsidRPr="005A5734">
        <w:rPr>
          <w:b/>
          <w:bCs/>
          <w:i/>
          <w:iCs/>
          <w:u w:val="single"/>
        </w:rPr>
        <w:t xml:space="preserve">  </w:t>
      </w:r>
    </w:p>
    <w:p w14:paraId="4A4899F9" w14:textId="77777777" w:rsidR="007F749E" w:rsidRPr="007F749E" w:rsidRDefault="007F749E" w:rsidP="007F749E">
      <w:pPr>
        <w:numPr>
          <w:ilvl w:val="0"/>
          <w:numId w:val="22"/>
        </w:numPr>
        <w:overflowPunct w:val="0"/>
        <w:autoSpaceDE w:val="0"/>
        <w:autoSpaceDN w:val="0"/>
        <w:adjustRightInd w:val="0"/>
        <w:spacing w:line="300" w:lineRule="atLeast"/>
        <w:ind w:hanging="502"/>
        <w:textAlignment w:val="baseline"/>
        <w:rPr>
          <w:rFonts w:cs="Arial"/>
          <w:i/>
          <w:iCs/>
          <w:lang w:val="el-GR"/>
        </w:rPr>
      </w:pPr>
      <w:r w:rsidRPr="007F749E">
        <w:rPr>
          <w:rFonts w:cs="Arial"/>
          <w:i/>
          <w:iCs/>
          <w:lang w:val="el-GR"/>
        </w:rPr>
        <w:t>Τροποποίηση ή αλλαγή της παρούσας μπορεί να γίνει μόνον εφόσον δεν θίγει ουσιωδώς τον ανταγωνισμό και πραγματοποιείται με έγγραφη συμφωνία των συμβαλλόμενων στην παρούσα μερών, η οποία θα επισυνάπτεται στην παρούσα Σύμβαση ως αναπόσπαστο μέρος αυτής.</w:t>
      </w:r>
    </w:p>
    <w:p w14:paraId="032EE504" w14:textId="77777777" w:rsidR="007F749E" w:rsidRPr="007F749E" w:rsidRDefault="007F749E" w:rsidP="007F749E">
      <w:pPr>
        <w:rPr>
          <w:rFonts w:cs="Arial"/>
          <w:i/>
          <w:iCs/>
          <w:lang w:val="el-GR"/>
        </w:rPr>
      </w:pPr>
    </w:p>
    <w:p w14:paraId="39147D41" w14:textId="77777777" w:rsidR="007F749E" w:rsidRPr="005A5734" w:rsidRDefault="007F749E" w:rsidP="005A5734">
      <w:pPr>
        <w:rPr>
          <w:b/>
          <w:bCs/>
          <w:i/>
          <w:iCs/>
          <w:u w:val="single"/>
          <w:lang w:val="el-GR"/>
        </w:rPr>
      </w:pPr>
      <w:r w:rsidRPr="005A5734">
        <w:rPr>
          <w:b/>
          <w:bCs/>
          <w:i/>
          <w:iCs/>
          <w:u w:val="single"/>
          <w:lang w:val="el-GR"/>
        </w:rPr>
        <w:t xml:space="preserve">ΑΡΘΡΟ 16: ΕΙΔΙΚΟΙ ΟΡΟΙ ΣΥΜΒΑΣΗΣ  </w:t>
      </w:r>
    </w:p>
    <w:p w14:paraId="43E1F907" w14:textId="480F5340" w:rsidR="007E423B" w:rsidRPr="007F1EC3" w:rsidRDefault="007F749E" w:rsidP="006C3416">
      <w:pPr>
        <w:pStyle w:val="ListParagraph"/>
        <w:numPr>
          <w:ilvl w:val="2"/>
          <w:numId w:val="14"/>
        </w:numPr>
        <w:spacing w:line="300" w:lineRule="atLeast"/>
        <w:ind w:left="360"/>
        <w:rPr>
          <w:rFonts w:ascii="Arial" w:hAnsi="Arial" w:cs="Arial"/>
          <w:i/>
          <w:iCs/>
          <w:lang w:val="el-GR"/>
        </w:rPr>
      </w:pPr>
      <w:r w:rsidRPr="007F1EC3">
        <w:rPr>
          <w:rFonts w:ascii="Arial" w:hAnsi="Arial" w:cs="Arial"/>
          <w:i/>
          <w:iCs/>
          <w:lang w:val="el-GR"/>
        </w:rPr>
        <w:t>Ο Ανάδοχος οφείλει να προσκομίσει αντίγραφα των πιο κάτω προσόντων που κατέχει</w:t>
      </w:r>
      <w:r w:rsidR="007E423B" w:rsidRPr="007F1EC3">
        <w:rPr>
          <w:rFonts w:ascii="Arial" w:hAnsi="Arial" w:cs="Arial"/>
          <w:i/>
          <w:iCs/>
          <w:lang w:val="el-GR"/>
        </w:rPr>
        <w:t>:</w:t>
      </w:r>
    </w:p>
    <w:p w14:paraId="01FC80BB" w14:textId="7B8A3031" w:rsidR="007F749E" w:rsidRPr="007F1EC3" w:rsidRDefault="007F749E" w:rsidP="007E423B">
      <w:pPr>
        <w:spacing w:line="300" w:lineRule="atLeast"/>
        <w:rPr>
          <w:rFonts w:cs="Arial"/>
          <w:i/>
          <w:iCs/>
          <w:u w:val="single"/>
          <w:lang w:val="el-GR"/>
        </w:rPr>
      </w:pPr>
      <w:r w:rsidRPr="007F1EC3">
        <w:rPr>
          <w:rFonts w:cs="Arial"/>
          <w:i/>
          <w:iCs/>
          <w:lang w:val="el-GR"/>
        </w:rPr>
        <w:t xml:space="preserve"> </w:t>
      </w:r>
      <w:r w:rsidR="007E423B" w:rsidRPr="007F1EC3">
        <w:rPr>
          <w:rFonts w:cs="Arial"/>
          <w:i/>
          <w:iCs/>
          <w:u w:val="single"/>
          <w:lang w:val="el-GR"/>
        </w:rPr>
        <w:t xml:space="preserve">Τεχνικά προσόντα/ προδιαγραφές: </w:t>
      </w:r>
    </w:p>
    <w:p w14:paraId="40DD6E57" w14:textId="77777777" w:rsidR="007E423B" w:rsidRPr="007F1EC3" w:rsidRDefault="007F749E" w:rsidP="001D413D">
      <w:pPr>
        <w:pStyle w:val="ListParagraph"/>
        <w:numPr>
          <w:ilvl w:val="0"/>
          <w:numId w:val="34"/>
        </w:numPr>
        <w:spacing w:line="300" w:lineRule="atLeast"/>
        <w:rPr>
          <w:rFonts w:ascii="Arial" w:hAnsi="Arial" w:cs="Arial"/>
          <w:i/>
          <w:iCs/>
          <w:lang w:val="el-GR"/>
        </w:rPr>
      </w:pPr>
      <w:r w:rsidRPr="007F1EC3">
        <w:rPr>
          <w:rFonts w:ascii="Arial" w:hAnsi="Arial" w:cs="Arial"/>
          <w:i/>
          <w:iCs/>
          <w:lang w:val="el-GR"/>
        </w:rPr>
        <w:t xml:space="preserve">Πτυχίο στην Αρχιτεκτονική , Τοπογραφική Μηχανική, Αρχαιολογία ή άλλο συναφή κλάδο Μεταπτυχιακό τίτλο στην Αρχιτεκτονική , Τοπογραφική Μηχανική, Αρχαιολογία ή άλλο συναφή κλάδο </w:t>
      </w:r>
    </w:p>
    <w:p w14:paraId="617BBB99" w14:textId="77777777" w:rsidR="007E423B" w:rsidRPr="007F1EC3" w:rsidRDefault="007F749E" w:rsidP="001D413D">
      <w:pPr>
        <w:pStyle w:val="ListParagraph"/>
        <w:numPr>
          <w:ilvl w:val="0"/>
          <w:numId w:val="34"/>
        </w:numPr>
        <w:spacing w:line="300" w:lineRule="atLeast"/>
        <w:rPr>
          <w:rFonts w:ascii="Arial" w:hAnsi="Arial" w:cs="Arial"/>
          <w:i/>
          <w:iCs/>
          <w:lang w:val="el-GR"/>
        </w:rPr>
      </w:pPr>
      <w:r w:rsidRPr="007F1EC3">
        <w:rPr>
          <w:rFonts w:ascii="Arial" w:hAnsi="Arial" w:cs="Arial"/>
          <w:i/>
          <w:iCs/>
          <w:lang w:val="el-GR"/>
        </w:rPr>
        <w:t>Μεταπτυχιακό τίτλο στην Αρχιτεκτονική , Τοπογραφική Μηχανική, Αρχαιολογία ή άλλο συναφή κλάδο</w:t>
      </w:r>
    </w:p>
    <w:p w14:paraId="307F3D70" w14:textId="791CD09B" w:rsidR="007F749E" w:rsidRPr="007F1EC3" w:rsidRDefault="007F749E" w:rsidP="001D413D">
      <w:pPr>
        <w:pStyle w:val="ListParagraph"/>
        <w:numPr>
          <w:ilvl w:val="0"/>
          <w:numId w:val="34"/>
        </w:numPr>
        <w:spacing w:line="300" w:lineRule="atLeast"/>
        <w:rPr>
          <w:rFonts w:ascii="Arial" w:hAnsi="Arial" w:cs="Arial"/>
          <w:i/>
          <w:iCs/>
          <w:lang w:val="el-GR"/>
        </w:rPr>
      </w:pPr>
      <w:r w:rsidRPr="007F1EC3">
        <w:rPr>
          <w:rFonts w:ascii="Arial" w:hAnsi="Arial" w:cs="Arial"/>
          <w:i/>
          <w:iCs/>
          <w:lang w:val="el-GR"/>
        </w:rPr>
        <w:t>Πολύ καλή γνώση της αγγλικής γλώσσας.</w:t>
      </w:r>
    </w:p>
    <w:p w14:paraId="5E0126B8" w14:textId="256ADE75" w:rsidR="007F749E" w:rsidRPr="007F1EC3" w:rsidRDefault="0050374C" w:rsidP="00D56C0D">
      <w:pPr>
        <w:spacing w:line="300" w:lineRule="atLeast"/>
        <w:rPr>
          <w:rFonts w:cs="Arial"/>
          <w:i/>
          <w:iCs/>
          <w:u w:val="single"/>
        </w:rPr>
      </w:pPr>
      <w:r w:rsidRPr="007F1EC3">
        <w:rPr>
          <w:rFonts w:cs="Arial"/>
          <w:i/>
          <w:iCs/>
          <w:u w:val="single"/>
        </w:rPr>
        <w:t>Επ</w:t>
      </w:r>
      <w:proofErr w:type="spellStart"/>
      <w:r w:rsidRPr="007F1EC3">
        <w:rPr>
          <w:rFonts w:cs="Arial"/>
          <w:i/>
          <w:iCs/>
          <w:u w:val="single"/>
          <w:lang w:val="el-GR"/>
        </w:rPr>
        <w:t>ιπρόσθετα</w:t>
      </w:r>
      <w:proofErr w:type="spellEnd"/>
      <w:r w:rsidR="007F749E" w:rsidRPr="007F1EC3">
        <w:rPr>
          <w:rFonts w:cs="Arial"/>
          <w:i/>
          <w:iCs/>
          <w:u w:val="single"/>
        </w:rPr>
        <w:t xml:space="preserve"> π</w:t>
      </w:r>
      <w:proofErr w:type="spellStart"/>
      <w:r w:rsidR="007F749E" w:rsidRPr="007F1EC3">
        <w:rPr>
          <w:rFonts w:cs="Arial"/>
          <w:i/>
          <w:iCs/>
          <w:u w:val="single"/>
        </w:rPr>
        <w:t>ροσόντ</w:t>
      </w:r>
      <w:proofErr w:type="spellEnd"/>
      <w:r w:rsidR="007F749E" w:rsidRPr="007F1EC3">
        <w:rPr>
          <w:rFonts w:cs="Arial"/>
          <w:i/>
          <w:iCs/>
          <w:u w:val="single"/>
        </w:rPr>
        <w:t>α</w:t>
      </w:r>
      <w:r w:rsidRPr="007F1EC3">
        <w:rPr>
          <w:rFonts w:cs="Arial"/>
          <w:i/>
          <w:iCs/>
          <w:u w:val="single"/>
          <w:lang w:val="el-GR"/>
        </w:rPr>
        <w:t xml:space="preserve">/ </w:t>
      </w:r>
      <w:proofErr w:type="gramStart"/>
      <w:r w:rsidRPr="007F1EC3">
        <w:rPr>
          <w:rFonts w:cs="Arial"/>
          <w:i/>
          <w:iCs/>
          <w:u w:val="single"/>
          <w:lang w:val="el-GR"/>
        </w:rPr>
        <w:t xml:space="preserve">προδιαγραφές </w:t>
      </w:r>
      <w:r w:rsidR="007F749E" w:rsidRPr="007F1EC3">
        <w:rPr>
          <w:rFonts w:cs="Arial"/>
          <w:i/>
          <w:iCs/>
          <w:u w:val="single"/>
        </w:rPr>
        <w:t>:</w:t>
      </w:r>
      <w:proofErr w:type="gramEnd"/>
      <w:r w:rsidR="007F749E" w:rsidRPr="007F1EC3">
        <w:rPr>
          <w:rFonts w:cs="Arial"/>
          <w:i/>
          <w:iCs/>
          <w:u w:val="single"/>
        </w:rPr>
        <w:t xml:space="preserve"> </w:t>
      </w:r>
    </w:p>
    <w:p w14:paraId="601D81C6" w14:textId="77777777" w:rsidR="007E423B" w:rsidRPr="007F1EC3" w:rsidRDefault="007F749E" w:rsidP="001D413D">
      <w:pPr>
        <w:pStyle w:val="ListParagraph"/>
        <w:numPr>
          <w:ilvl w:val="0"/>
          <w:numId w:val="35"/>
        </w:numPr>
        <w:spacing w:line="300" w:lineRule="atLeast"/>
        <w:rPr>
          <w:rFonts w:ascii="Arial" w:hAnsi="Arial" w:cs="Arial"/>
          <w:i/>
          <w:iCs/>
          <w:lang w:val="el-GR"/>
        </w:rPr>
      </w:pPr>
      <w:r w:rsidRPr="007F1EC3">
        <w:rPr>
          <w:rFonts w:ascii="Arial" w:hAnsi="Arial" w:cs="Arial"/>
          <w:i/>
          <w:iCs/>
          <w:lang w:val="el-GR"/>
        </w:rPr>
        <w:t>Εμπειρία στην ψηφιακή αποτύπωση  αρχαιολογικών χώρων/ μνημείων</w:t>
      </w:r>
    </w:p>
    <w:p w14:paraId="3ACAD421" w14:textId="77777777" w:rsidR="007E423B" w:rsidRPr="007F1EC3" w:rsidRDefault="007F749E" w:rsidP="001D413D">
      <w:pPr>
        <w:pStyle w:val="ListParagraph"/>
        <w:numPr>
          <w:ilvl w:val="0"/>
          <w:numId w:val="35"/>
        </w:numPr>
        <w:spacing w:line="300" w:lineRule="atLeast"/>
        <w:rPr>
          <w:rFonts w:ascii="Arial" w:hAnsi="Arial" w:cs="Arial"/>
          <w:i/>
          <w:iCs/>
          <w:lang w:val="el-GR"/>
        </w:rPr>
      </w:pPr>
      <w:r w:rsidRPr="007F1EC3">
        <w:rPr>
          <w:rFonts w:ascii="Arial" w:hAnsi="Arial" w:cs="Arial"/>
          <w:i/>
          <w:iCs/>
          <w:lang w:val="el-GR"/>
        </w:rPr>
        <w:t xml:space="preserve">Εμπειρία στον χειρισμό βάσεων δεδομένων διαχείρισης αρχαιολογικού ή πολιτισμικού περιεχομένου, στη γνώση προτύπων καταγραφής και τεκμηρίωσης αρχαιολογικού ή πολιτισμικού περιεχομένου και στις τεχνολογίες ψηφιοποίησης και επεξεργασίας εικόνων </w:t>
      </w:r>
    </w:p>
    <w:p w14:paraId="36A36AC2" w14:textId="77777777" w:rsidR="007E423B" w:rsidRPr="007F1EC3" w:rsidRDefault="007F749E" w:rsidP="001D413D">
      <w:pPr>
        <w:pStyle w:val="ListParagraph"/>
        <w:numPr>
          <w:ilvl w:val="0"/>
          <w:numId w:val="35"/>
        </w:numPr>
        <w:spacing w:line="300" w:lineRule="atLeast"/>
        <w:rPr>
          <w:rFonts w:ascii="Arial" w:hAnsi="Arial" w:cs="Arial"/>
          <w:i/>
          <w:iCs/>
          <w:lang w:val="el-GR"/>
        </w:rPr>
      </w:pPr>
      <w:r w:rsidRPr="007F1EC3">
        <w:rPr>
          <w:rFonts w:ascii="Arial" w:hAnsi="Arial" w:cs="Arial"/>
          <w:i/>
          <w:iCs/>
          <w:lang w:val="el-GR"/>
        </w:rPr>
        <w:t xml:space="preserve">Εξειδίκευση στις εφαρμογές πληροφορικής στην αρχαιολογική επιστήμη ή στην πολιτισμική πληροφορική ή σε συναφές αντικείμενο </w:t>
      </w:r>
    </w:p>
    <w:p w14:paraId="5B5B9732" w14:textId="77777777" w:rsidR="007E423B" w:rsidRPr="007F1EC3" w:rsidRDefault="007F749E" w:rsidP="001D413D">
      <w:pPr>
        <w:pStyle w:val="ListParagraph"/>
        <w:numPr>
          <w:ilvl w:val="0"/>
          <w:numId w:val="35"/>
        </w:numPr>
        <w:spacing w:line="300" w:lineRule="atLeast"/>
        <w:rPr>
          <w:rFonts w:ascii="Arial" w:hAnsi="Arial" w:cs="Arial"/>
          <w:i/>
          <w:iCs/>
          <w:lang w:val="el-GR"/>
        </w:rPr>
      </w:pPr>
      <w:r w:rsidRPr="007F1EC3">
        <w:rPr>
          <w:rFonts w:ascii="Arial" w:hAnsi="Arial" w:cs="Arial"/>
          <w:i/>
          <w:iCs/>
          <w:lang w:val="el-GR"/>
        </w:rPr>
        <w:t xml:space="preserve">Εμπειρία και έρευνα σε θέματα βυζαντινής αρχαιολογίας </w:t>
      </w:r>
    </w:p>
    <w:p w14:paraId="04301AF2" w14:textId="3CAB72F2" w:rsidR="007F749E" w:rsidRPr="007F1EC3" w:rsidRDefault="007F749E" w:rsidP="001D413D">
      <w:pPr>
        <w:pStyle w:val="ListParagraph"/>
        <w:numPr>
          <w:ilvl w:val="0"/>
          <w:numId w:val="35"/>
        </w:numPr>
        <w:spacing w:line="300" w:lineRule="atLeast"/>
        <w:rPr>
          <w:rFonts w:ascii="Arial" w:hAnsi="Arial" w:cs="Arial"/>
          <w:i/>
          <w:iCs/>
          <w:lang w:val="el-GR"/>
        </w:rPr>
      </w:pPr>
      <w:proofErr w:type="spellStart"/>
      <w:r w:rsidRPr="007F1EC3">
        <w:rPr>
          <w:rFonts w:ascii="Arial" w:hAnsi="Arial" w:cs="Arial"/>
          <w:i/>
          <w:iCs/>
        </w:rPr>
        <w:lastRenderedPageBreak/>
        <w:t>Διδ</w:t>
      </w:r>
      <w:proofErr w:type="spellEnd"/>
      <w:r w:rsidRPr="007F1EC3">
        <w:rPr>
          <w:rFonts w:ascii="Arial" w:hAnsi="Arial" w:cs="Arial"/>
          <w:i/>
          <w:iCs/>
        </w:rPr>
        <w:t xml:space="preserve">ακτορικός </w:t>
      </w:r>
      <w:proofErr w:type="spellStart"/>
      <w:r w:rsidRPr="007F1EC3">
        <w:rPr>
          <w:rFonts w:ascii="Arial" w:hAnsi="Arial" w:cs="Arial"/>
          <w:i/>
          <w:iCs/>
        </w:rPr>
        <w:t>τίτλος</w:t>
      </w:r>
      <w:proofErr w:type="spellEnd"/>
    </w:p>
    <w:p w14:paraId="00718598" w14:textId="77777777" w:rsidR="007E423B" w:rsidRPr="007F1EC3" w:rsidRDefault="007F749E" w:rsidP="006C3416">
      <w:pPr>
        <w:pStyle w:val="ListParagraph"/>
        <w:numPr>
          <w:ilvl w:val="0"/>
          <w:numId w:val="14"/>
        </w:numPr>
        <w:spacing w:line="300" w:lineRule="atLeast"/>
        <w:ind w:left="360"/>
        <w:rPr>
          <w:rFonts w:ascii="Arial" w:hAnsi="Arial" w:cs="Arial"/>
          <w:i/>
          <w:iCs/>
          <w:lang w:val="el-GR"/>
        </w:rPr>
      </w:pPr>
      <w:r w:rsidRPr="007F1EC3">
        <w:rPr>
          <w:rFonts w:ascii="Arial" w:hAnsi="Arial" w:cs="Arial"/>
          <w:i/>
          <w:iCs/>
          <w:lang w:val="el-GR"/>
        </w:rPr>
        <w:t xml:space="preserve">Ο Ανάδοχος </w:t>
      </w:r>
      <w:r w:rsidR="006E7D03" w:rsidRPr="007F1EC3">
        <w:rPr>
          <w:rFonts w:ascii="Arial" w:hAnsi="Arial" w:cs="Arial"/>
          <w:i/>
          <w:iCs/>
          <w:lang w:val="el-GR"/>
        </w:rPr>
        <w:t>οφείλει</w:t>
      </w:r>
      <w:r w:rsidRPr="007F1EC3">
        <w:rPr>
          <w:rFonts w:ascii="Arial" w:hAnsi="Arial" w:cs="Arial"/>
          <w:i/>
          <w:iCs/>
          <w:lang w:val="el-GR"/>
        </w:rPr>
        <w:t xml:space="preserve"> να προσφέρει υπηρεσίες σχετικά με:</w:t>
      </w:r>
    </w:p>
    <w:p w14:paraId="05B560BB" w14:textId="7C67FA28" w:rsidR="007E423B" w:rsidRPr="007F1EC3" w:rsidRDefault="007F749E" w:rsidP="001D413D">
      <w:pPr>
        <w:pStyle w:val="ListParagraph"/>
        <w:numPr>
          <w:ilvl w:val="0"/>
          <w:numId w:val="36"/>
        </w:numPr>
        <w:spacing w:line="300" w:lineRule="atLeast"/>
        <w:ind w:left="720"/>
        <w:rPr>
          <w:rFonts w:ascii="Arial" w:hAnsi="Arial" w:cs="Arial"/>
          <w:i/>
          <w:iCs/>
          <w:lang w:val="el-GR"/>
        </w:rPr>
      </w:pPr>
      <w:r w:rsidRPr="007F1EC3">
        <w:rPr>
          <w:rFonts w:ascii="Arial" w:hAnsi="Arial" w:cs="Arial"/>
          <w:i/>
          <w:iCs/>
          <w:lang w:val="el-GR"/>
        </w:rPr>
        <w:t xml:space="preserve">τη </w:t>
      </w:r>
      <w:proofErr w:type="spellStart"/>
      <w:r w:rsidRPr="007F1EC3">
        <w:rPr>
          <w:rFonts w:ascii="Arial" w:hAnsi="Arial" w:cs="Arial"/>
          <w:i/>
          <w:iCs/>
          <w:lang w:val="el-GR"/>
        </w:rPr>
        <w:t>χωροθέτηση</w:t>
      </w:r>
      <w:proofErr w:type="spellEnd"/>
      <w:r w:rsidRPr="007F1EC3">
        <w:rPr>
          <w:rFonts w:ascii="Arial" w:hAnsi="Arial" w:cs="Arial"/>
          <w:i/>
          <w:iCs/>
          <w:lang w:val="el-GR"/>
        </w:rPr>
        <w:t xml:space="preserve"> και ψηφιοποίηση μνημείων</w:t>
      </w:r>
      <w:r w:rsidR="00762C95" w:rsidRPr="007F1EC3">
        <w:rPr>
          <w:rFonts w:ascii="Arial" w:hAnsi="Arial" w:cs="Arial"/>
          <w:i/>
          <w:iCs/>
          <w:lang w:val="el-GR"/>
        </w:rPr>
        <w:t xml:space="preserve">. Ο </w:t>
      </w:r>
      <w:r w:rsidR="007E423B" w:rsidRPr="007F1EC3">
        <w:rPr>
          <w:rFonts w:ascii="Arial" w:hAnsi="Arial" w:cs="Arial"/>
          <w:i/>
          <w:iCs/>
          <w:lang w:val="el-GR"/>
        </w:rPr>
        <w:t xml:space="preserve">ανάδοχος </w:t>
      </w:r>
      <w:r w:rsidR="00762C95" w:rsidRPr="007F1EC3">
        <w:rPr>
          <w:rFonts w:ascii="Arial" w:hAnsi="Arial" w:cs="Arial"/>
          <w:i/>
          <w:iCs/>
          <w:lang w:val="el-GR"/>
        </w:rPr>
        <w:t xml:space="preserve">θα πρέπει να </w:t>
      </w:r>
      <w:proofErr w:type="spellStart"/>
      <w:r w:rsidR="00762C95" w:rsidRPr="007F1EC3">
        <w:rPr>
          <w:rFonts w:ascii="Arial" w:hAnsi="Arial" w:cs="Arial"/>
          <w:i/>
          <w:iCs/>
          <w:lang w:val="el-GR"/>
        </w:rPr>
        <w:t>χωροθετήσει</w:t>
      </w:r>
      <w:proofErr w:type="spellEnd"/>
      <w:r w:rsidR="00762C95" w:rsidRPr="007F1EC3">
        <w:rPr>
          <w:rFonts w:ascii="Arial" w:hAnsi="Arial" w:cs="Arial"/>
          <w:i/>
          <w:iCs/>
          <w:lang w:val="el-GR"/>
        </w:rPr>
        <w:t xml:space="preserve"> και να ψηφιοποιήσει συνολικά 63 μνημεία και θα επεξεργαστεί αναλυτικά 13 από αυτά τα οποία θα του υποδειχθούν. </w:t>
      </w:r>
    </w:p>
    <w:p w14:paraId="7FAC9F8D" w14:textId="77777777" w:rsidR="007E423B" w:rsidRPr="007F1EC3" w:rsidRDefault="007F749E" w:rsidP="001D413D">
      <w:pPr>
        <w:pStyle w:val="ListParagraph"/>
        <w:numPr>
          <w:ilvl w:val="0"/>
          <w:numId w:val="36"/>
        </w:numPr>
        <w:spacing w:line="300" w:lineRule="atLeast"/>
        <w:ind w:left="720"/>
        <w:rPr>
          <w:rFonts w:ascii="Arial" w:hAnsi="Arial" w:cs="Arial"/>
          <w:i/>
          <w:iCs/>
          <w:lang w:val="el-GR"/>
        </w:rPr>
      </w:pPr>
      <w:r w:rsidRPr="007F1EC3">
        <w:rPr>
          <w:rFonts w:ascii="Arial" w:hAnsi="Arial" w:cs="Arial"/>
          <w:i/>
          <w:iCs/>
          <w:lang w:val="el-GR"/>
        </w:rPr>
        <w:t xml:space="preserve">τη χρήση εξοπλισμού σάρωσης μνημείων με </w:t>
      </w:r>
      <w:r w:rsidRPr="007F1EC3">
        <w:rPr>
          <w:rFonts w:ascii="Arial" w:hAnsi="Arial" w:cs="Arial"/>
          <w:i/>
          <w:iCs/>
        </w:rPr>
        <w:t>laser</w:t>
      </w:r>
      <w:r w:rsidRPr="007F1EC3">
        <w:rPr>
          <w:rFonts w:ascii="Arial" w:hAnsi="Arial" w:cs="Arial"/>
          <w:i/>
          <w:iCs/>
          <w:lang w:val="el-GR"/>
        </w:rPr>
        <w:t xml:space="preserve"> </w:t>
      </w:r>
    </w:p>
    <w:p w14:paraId="470C2EFA" w14:textId="77777777" w:rsidR="007E423B" w:rsidRPr="007F1EC3" w:rsidRDefault="007F749E" w:rsidP="001D413D">
      <w:pPr>
        <w:pStyle w:val="ListParagraph"/>
        <w:numPr>
          <w:ilvl w:val="0"/>
          <w:numId w:val="36"/>
        </w:numPr>
        <w:spacing w:line="300" w:lineRule="atLeast"/>
        <w:ind w:left="720"/>
        <w:rPr>
          <w:rFonts w:ascii="Arial" w:hAnsi="Arial" w:cs="Arial"/>
          <w:i/>
          <w:iCs/>
          <w:lang w:val="el-GR"/>
        </w:rPr>
      </w:pPr>
      <w:r w:rsidRPr="007F1EC3">
        <w:rPr>
          <w:rFonts w:ascii="Arial" w:hAnsi="Arial" w:cs="Arial"/>
          <w:i/>
          <w:iCs/>
          <w:lang w:val="el-GR"/>
        </w:rPr>
        <w:t xml:space="preserve">τη χρήση εξοπλισμού γεωδαιτικού σταθμού </w:t>
      </w:r>
    </w:p>
    <w:p w14:paraId="4B05D0D5" w14:textId="77777777" w:rsidR="007E423B" w:rsidRPr="007F1EC3" w:rsidRDefault="007F749E" w:rsidP="001D413D">
      <w:pPr>
        <w:pStyle w:val="ListParagraph"/>
        <w:numPr>
          <w:ilvl w:val="0"/>
          <w:numId w:val="36"/>
        </w:numPr>
        <w:spacing w:line="300" w:lineRule="atLeast"/>
        <w:ind w:left="720"/>
        <w:rPr>
          <w:rFonts w:ascii="Arial" w:hAnsi="Arial" w:cs="Arial"/>
          <w:i/>
          <w:iCs/>
          <w:lang w:val="el-GR"/>
        </w:rPr>
      </w:pPr>
      <w:r w:rsidRPr="007F1EC3">
        <w:rPr>
          <w:rFonts w:ascii="Arial" w:hAnsi="Arial" w:cs="Arial"/>
          <w:i/>
          <w:iCs/>
          <w:lang w:val="el-GR"/>
        </w:rPr>
        <w:t>την επεξεργασία ψηφιακών δεδομένων που προκύπτουν από την ψηφιακή αποτύπωση μνημείων</w:t>
      </w:r>
    </w:p>
    <w:p w14:paraId="0129EBB7" w14:textId="77777777" w:rsidR="007E423B" w:rsidRPr="007F1EC3" w:rsidRDefault="007F749E" w:rsidP="001D413D">
      <w:pPr>
        <w:pStyle w:val="ListParagraph"/>
        <w:numPr>
          <w:ilvl w:val="0"/>
          <w:numId w:val="36"/>
        </w:numPr>
        <w:spacing w:line="300" w:lineRule="atLeast"/>
        <w:ind w:left="720"/>
        <w:rPr>
          <w:rFonts w:ascii="Arial" w:hAnsi="Arial" w:cs="Arial"/>
          <w:i/>
          <w:iCs/>
          <w:lang w:val="el-GR"/>
        </w:rPr>
      </w:pPr>
      <w:r w:rsidRPr="007F1EC3">
        <w:rPr>
          <w:rFonts w:ascii="Arial" w:hAnsi="Arial" w:cs="Arial"/>
          <w:i/>
          <w:iCs/>
          <w:lang w:val="el-GR"/>
        </w:rPr>
        <w:t xml:space="preserve">την εφαρμογή και χρήση μεθοδολογίας σάρωσης/ ψηφιοποίησης/ σάρωσης με </w:t>
      </w:r>
      <w:r w:rsidRPr="007F1EC3">
        <w:rPr>
          <w:rFonts w:ascii="Arial" w:hAnsi="Arial" w:cs="Arial"/>
          <w:i/>
          <w:iCs/>
        </w:rPr>
        <w:t>laser</w:t>
      </w:r>
    </w:p>
    <w:p w14:paraId="260BE7CF" w14:textId="77777777" w:rsidR="007E423B" w:rsidRPr="007F1EC3" w:rsidRDefault="007F749E" w:rsidP="001D413D">
      <w:pPr>
        <w:pStyle w:val="ListParagraph"/>
        <w:numPr>
          <w:ilvl w:val="0"/>
          <w:numId w:val="36"/>
        </w:numPr>
        <w:spacing w:line="300" w:lineRule="atLeast"/>
        <w:ind w:left="720"/>
        <w:rPr>
          <w:rFonts w:ascii="Arial" w:hAnsi="Arial" w:cs="Arial"/>
          <w:i/>
          <w:iCs/>
          <w:lang w:val="el-GR"/>
        </w:rPr>
      </w:pPr>
      <w:r w:rsidRPr="007F1EC3">
        <w:rPr>
          <w:rFonts w:ascii="Arial" w:hAnsi="Arial" w:cs="Arial"/>
          <w:i/>
          <w:iCs/>
          <w:lang w:val="el-GR"/>
        </w:rPr>
        <w:t xml:space="preserve">την εφαρμογή και χρήση μεθοδολογίας ψηφιοποίησης/ αποτύπωσης με φωτογραμμετρία </w:t>
      </w:r>
    </w:p>
    <w:p w14:paraId="0FD8E592" w14:textId="77777777" w:rsidR="007E423B" w:rsidRPr="007F1EC3" w:rsidRDefault="007F749E" w:rsidP="001D413D">
      <w:pPr>
        <w:pStyle w:val="ListParagraph"/>
        <w:numPr>
          <w:ilvl w:val="0"/>
          <w:numId w:val="36"/>
        </w:numPr>
        <w:spacing w:line="300" w:lineRule="atLeast"/>
        <w:ind w:left="720"/>
        <w:rPr>
          <w:rFonts w:ascii="Arial" w:hAnsi="Arial" w:cs="Arial"/>
          <w:i/>
          <w:iCs/>
          <w:lang w:val="el-GR"/>
        </w:rPr>
      </w:pPr>
      <w:r w:rsidRPr="007F1EC3">
        <w:rPr>
          <w:rFonts w:ascii="Arial" w:hAnsi="Arial" w:cs="Arial"/>
          <w:i/>
          <w:iCs/>
          <w:lang w:val="el-GR"/>
        </w:rPr>
        <w:t xml:space="preserve">την καταγραφή και περιγραφή των μνημείων </w:t>
      </w:r>
    </w:p>
    <w:p w14:paraId="069864A9" w14:textId="77777777" w:rsidR="007E423B" w:rsidRPr="007F1EC3" w:rsidRDefault="007F749E" w:rsidP="001D413D">
      <w:pPr>
        <w:pStyle w:val="ListParagraph"/>
        <w:numPr>
          <w:ilvl w:val="0"/>
          <w:numId w:val="36"/>
        </w:numPr>
        <w:spacing w:line="300" w:lineRule="atLeast"/>
        <w:ind w:left="720"/>
        <w:rPr>
          <w:rFonts w:ascii="Arial" w:hAnsi="Arial" w:cs="Arial"/>
          <w:i/>
          <w:iCs/>
          <w:lang w:val="el-GR"/>
        </w:rPr>
      </w:pPr>
      <w:r w:rsidRPr="007F1EC3">
        <w:rPr>
          <w:rFonts w:ascii="Arial" w:hAnsi="Arial" w:cs="Arial"/>
          <w:i/>
          <w:iCs/>
          <w:lang w:val="el-GR"/>
        </w:rPr>
        <w:t>την ανανέωση της υφιστάμενης ιεράρχησης των προς ψηφιοποίηση μνημείων</w:t>
      </w:r>
    </w:p>
    <w:p w14:paraId="66DE9FE2" w14:textId="643CF09F" w:rsidR="007E423B" w:rsidRPr="007F1EC3" w:rsidRDefault="007E423B" w:rsidP="001D413D">
      <w:pPr>
        <w:pStyle w:val="ListParagraph"/>
        <w:numPr>
          <w:ilvl w:val="0"/>
          <w:numId w:val="36"/>
        </w:numPr>
        <w:tabs>
          <w:tab w:val="left" w:pos="1224"/>
        </w:tabs>
        <w:spacing w:after="160" w:line="300" w:lineRule="atLeast"/>
        <w:ind w:left="720"/>
        <w:rPr>
          <w:rFonts w:ascii="Arial" w:hAnsi="Arial" w:cs="Arial"/>
          <w:i/>
          <w:iCs/>
          <w:lang w:val="el-GR"/>
        </w:rPr>
      </w:pPr>
      <w:r w:rsidRPr="007F1EC3">
        <w:rPr>
          <w:rFonts w:ascii="Arial" w:hAnsi="Arial" w:cs="Arial"/>
          <w:i/>
          <w:iCs/>
          <w:lang w:val="el-GR"/>
        </w:rPr>
        <w:t xml:space="preserve">Ο ανάδοχος θα πρέπει να ακολουθεί το ωράριο εργασίας του οργανισμού τουλάχιστον 4 εργάσιμες μέρες τη βδομάδα. </w:t>
      </w:r>
    </w:p>
    <w:p w14:paraId="10C0A61B" w14:textId="51491DFE" w:rsidR="007F749E" w:rsidRPr="007F1EC3" w:rsidRDefault="007F749E" w:rsidP="001D413D">
      <w:pPr>
        <w:pStyle w:val="ListParagraph"/>
        <w:numPr>
          <w:ilvl w:val="0"/>
          <w:numId w:val="36"/>
        </w:numPr>
        <w:spacing w:line="300" w:lineRule="atLeast"/>
        <w:ind w:left="720"/>
        <w:rPr>
          <w:rFonts w:ascii="Arial" w:hAnsi="Arial" w:cs="Arial"/>
          <w:i/>
          <w:iCs/>
          <w:lang w:val="el-GR"/>
        </w:rPr>
      </w:pPr>
      <w:r w:rsidRPr="007F1EC3">
        <w:rPr>
          <w:rFonts w:ascii="Arial" w:hAnsi="Arial" w:cs="Arial"/>
          <w:i/>
          <w:iCs/>
          <w:lang w:val="el-GR"/>
        </w:rPr>
        <w:t>την εναρμόνιση και τήρηση των χρονοδιαγραμμάτων και υποχρεώσεων των σχετικών παραδοτέων του έργου (4.3.1, 4.3.3, 6.3.3)</w:t>
      </w:r>
    </w:p>
    <w:p w14:paraId="4A78C660" w14:textId="77777777" w:rsidR="007E423B" w:rsidRPr="007F1EC3" w:rsidRDefault="007E423B" w:rsidP="00FC6E3B">
      <w:pPr>
        <w:spacing w:before="60" w:after="60"/>
        <w:ind w:left="720"/>
        <w:rPr>
          <w:rFonts w:cs="Arial"/>
          <w:i/>
          <w:iCs/>
          <w:szCs w:val="24"/>
          <w:lang w:val="el-GR"/>
        </w:rPr>
      </w:pPr>
    </w:p>
    <w:p w14:paraId="7A4787EE" w14:textId="77777777" w:rsidR="00B74193" w:rsidRDefault="00B74193">
      <w:pPr>
        <w:spacing w:after="160" w:line="259" w:lineRule="auto"/>
        <w:jc w:val="left"/>
        <w:rPr>
          <w:rFonts w:cs="Arial"/>
          <w:i/>
          <w:szCs w:val="24"/>
          <w:lang w:val="el-GR"/>
        </w:rPr>
      </w:pPr>
      <w:r>
        <w:rPr>
          <w:rFonts w:cs="Arial"/>
          <w:i/>
          <w:szCs w:val="24"/>
          <w:lang w:val="el-GR"/>
        </w:rPr>
        <w:br w:type="page"/>
      </w:r>
    </w:p>
    <w:p w14:paraId="36289A3E" w14:textId="2BE138A9" w:rsidR="007F749E" w:rsidRDefault="007F749E" w:rsidP="007E423B">
      <w:pPr>
        <w:spacing w:before="60" w:after="60"/>
        <w:rPr>
          <w:rFonts w:cs="Arial"/>
          <w:i/>
          <w:szCs w:val="24"/>
          <w:lang w:val="el-GR"/>
        </w:rPr>
      </w:pPr>
      <w:r w:rsidRPr="007F749E">
        <w:rPr>
          <w:rFonts w:cs="Arial"/>
          <w:i/>
          <w:szCs w:val="24"/>
          <w:lang w:val="el-GR"/>
        </w:rPr>
        <w:lastRenderedPageBreak/>
        <w:t xml:space="preserve">Συνταχθείσα στην ελληνική γλώσσα σε τρία πρωτότυπα όπου δύο πρωτότυπα προορίζονται για την Ιερά Αρχιεπισκοπή Κύπρου και ένα πρωτότυπο για τον Σύμβουλο και υπογραφείσα την </w:t>
      </w:r>
      <w:r w:rsidRPr="007F749E">
        <w:rPr>
          <w:rFonts w:cs="Arial"/>
          <w:i/>
          <w:szCs w:val="24"/>
          <w:highlight w:val="yellow"/>
          <w:lang w:val="el-GR"/>
        </w:rPr>
        <w:t>……., …./…./……...</w:t>
      </w:r>
      <w:r w:rsidRPr="007F749E">
        <w:rPr>
          <w:rFonts w:cs="Arial"/>
          <w:i/>
          <w:szCs w:val="24"/>
          <w:lang w:val="el-GR"/>
        </w:rPr>
        <w:t xml:space="preserve"> </w:t>
      </w:r>
    </w:p>
    <w:p w14:paraId="4C9C9C14" w14:textId="77777777" w:rsidR="00FC6E3B" w:rsidRPr="00FC6E3B" w:rsidRDefault="00FC6E3B" w:rsidP="00FC6E3B">
      <w:pPr>
        <w:spacing w:before="60" w:after="60"/>
        <w:ind w:left="720"/>
        <w:rPr>
          <w:rFonts w:cs="Arial"/>
          <w:i/>
          <w:szCs w:val="24"/>
          <w:lang w:val="el-GR"/>
        </w:rPr>
      </w:pPr>
    </w:p>
    <w:p w14:paraId="033E9FB4" w14:textId="2F1C8182" w:rsidR="007F749E" w:rsidRPr="00FC6E3B" w:rsidRDefault="007F749E" w:rsidP="00FC6E3B">
      <w:pPr>
        <w:spacing w:before="60" w:after="60"/>
        <w:rPr>
          <w:rFonts w:cs="Arial"/>
          <w:b/>
          <w:bCs/>
          <w:lang w:val="el-GR"/>
        </w:rPr>
      </w:pPr>
      <w:r w:rsidRPr="007F749E">
        <w:rPr>
          <w:rFonts w:cs="Arial"/>
          <w:b/>
          <w:bCs/>
          <w:lang w:val="el-GR"/>
        </w:rPr>
        <w:t>Εκ μέρους και για λογαριασμό της Αναθέτουσας Αρχής:</w:t>
      </w:r>
    </w:p>
    <w:tbl>
      <w:tblPr>
        <w:tblW w:w="9810" w:type="dxa"/>
        <w:jc w:val="center"/>
        <w:tblBorders>
          <w:insideH w:val="single" w:sz="4" w:space="0" w:color="auto"/>
          <w:insideV w:val="single" w:sz="4" w:space="0" w:color="auto"/>
        </w:tblBorders>
        <w:tblLook w:val="0000" w:firstRow="0" w:lastRow="0" w:firstColumn="0" w:lastColumn="0" w:noHBand="0" w:noVBand="0"/>
      </w:tblPr>
      <w:tblGrid>
        <w:gridCol w:w="4812"/>
        <w:gridCol w:w="4998"/>
      </w:tblGrid>
      <w:tr w:rsidR="007F749E" w:rsidRPr="00FA7885" w14:paraId="47E83EB3" w14:textId="77777777" w:rsidTr="007F749E">
        <w:trPr>
          <w:jc w:val="center"/>
        </w:trPr>
        <w:tc>
          <w:tcPr>
            <w:tcW w:w="4812" w:type="dxa"/>
            <w:tcBorders>
              <w:top w:val="nil"/>
              <w:bottom w:val="nil"/>
              <w:right w:val="nil"/>
            </w:tcBorders>
          </w:tcPr>
          <w:p w14:paraId="1481708B" w14:textId="77777777" w:rsidR="007F749E" w:rsidRPr="007F749E" w:rsidRDefault="007F749E" w:rsidP="007F749E">
            <w:pPr>
              <w:rPr>
                <w:rFonts w:cs="Arial"/>
                <w:lang w:val="el-GR"/>
              </w:rPr>
            </w:pPr>
          </w:p>
          <w:p w14:paraId="44C74829" w14:textId="77777777" w:rsidR="007F749E" w:rsidRPr="007F749E" w:rsidRDefault="007F749E" w:rsidP="007F749E">
            <w:pPr>
              <w:rPr>
                <w:rFonts w:cs="Arial"/>
                <w:lang w:val="el-GR"/>
              </w:rPr>
            </w:pPr>
          </w:p>
          <w:p w14:paraId="2C281833" w14:textId="77777777" w:rsidR="007F749E" w:rsidRPr="007F749E" w:rsidRDefault="007F749E" w:rsidP="007F749E">
            <w:pPr>
              <w:rPr>
                <w:rFonts w:cs="Arial"/>
                <w:lang w:val="el-GR"/>
              </w:rPr>
            </w:pPr>
          </w:p>
          <w:p w14:paraId="19352510" w14:textId="77777777" w:rsidR="007F749E" w:rsidRPr="00FA7885" w:rsidRDefault="007F749E" w:rsidP="007F749E">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26DB83B2" w14:textId="77777777" w:rsidR="007F749E" w:rsidRPr="00FA7885" w:rsidRDefault="007F749E" w:rsidP="007F749E">
            <w:pPr>
              <w:rPr>
                <w:rFonts w:cs="Arial"/>
              </w:rPr>
            </w:pPr>
          </w:p>
          <w:p w14:paraId="4E5815EF" w14:textId="77777777" w:rsidR="007F749E" w:rsidRPr="00FA7885" w:rsidRDefault="007F749E" w:rsidP="007F749E">
            <w:pPr>
              <w:rPr>
                <w:rFonts w:cs="Arial"/>
              </w:rPr>
            </w:pPr>
            <w:proofErr w:type="spellStart"/>
            <w:r w:rsidRPr="00FA7885">
              <w:rPr>
                <w:rFonts w:cs="Arial"/>
              </w:rPr>
              <w:t>Όνομ</w:t>
            </w:r>
            <w:proofErr w:type="spellEnd"/>
            <w:r w:rsidRPr="00FA7885">
              <w:rPr>
                <w:rFonts w:cs="Arial"/>
              </w:rPr>
              <w:t>α: ..................................................</w:t>
            </w:r>
          </w:p>
        </w:tc>
        <w:tc>
          <w:tcPr>
            <w:tcW w:w="4998" w:type="dxa"/>
            <w:tcBorders>
              <w:top w:val="nil"/>
              <w:left w:val="nil"/>
              <w:bottom w:val="nil"/>
            </w:tcBorders>
          </w:tcPr>
          <w:p w14:paraId="244E5C99" w14:textId="77777777" w:rsidR="007F749E" w:rsidRPr="00FA7885" w:rsidRDefault="007F749E" w:rsidP="007F749E">
            <w:pPr>
              <w:rPr>
                <w:rFonts w:cs="Arial"/>
              </w:rPr>
            </w:pPr>
            <w:proofErr w:type="spellStart"/>
            <w:r w:rsidRPr="00FA7885">
              <w:rPr>
                <w:rFonts w:cs="Arial"/>
                <w:u w:val="single"/>
              </w:rPr>
              <w:t>Μάρτυρες</w:t>
            </w:r>
            <w:proofErr w:type="spellEnd"/>
            <w:r w:rsidRPr="00FA7885">
              <w:rPr>
                <w:rFonts w:cs="Arial"/>
              </w:rPr>
              <w:t xml:space="preserve">: </w:t>
            </w:r>
          </w:p>
          <w:p w14:paraId="6D432D33" w14:textId="77777777" w:rsidR="007F749E" w:rsidRPr="00FA7885" w:rsidRDefault="007F749E" w:rsidP="007F749E">
            <w:pPr>
              <w:rPr>
                <w:rFonts w:cs="Arial"/>
              </w:rPr>
            </w:pPr>
          </w:p>
          <w:p w14:paraId="4529F2A4" w14:textId="77777777" w:rsidR="007F749E" w:rsidRPr="00FA7885" w:rsidRDefault="007F749E" w:rsidP="007F749E">
            <w:pPr>
              <w:rPr>
                <w:rFonts w:cs="Arial"/>
              </w:rPr>
            </w:pPr>
          </w:p>
          <w:p w14:paraId="754E53D1" w14:textId="77777777" w:rsidR="007F749E" w:rsidRPr="00FA7885" w:rsidRDefault="007F749E" w:rsidP="007F749E">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58F27BC0" w14:textId="77777777" w:rsidR="007F749E" w:rsidRPr="00FA7885" w:rsidRDefault="007F749E" w:rsidP="007F749E">
            <w:pPr>
              <w:rPr>
                <w:rFonts w:cs="Arial"/>
              </w:rPr>
            </w:pPr>
          </w:p>
          <w:p w14:paraId="69825448" w14:textId="77777777" w:rsidR="007F749E" w:rsidRPr="00FA7885" w:rsidRDefault="007F749E" w:rsidP="007F749E">
            <w:pPr>
              <w:rPr>
                <w:rFonts w:cs="Arial"/>
              </w:rPr>
            </w:pPr>
            <w:proofErr w:type="spellStart"/>
            <w:r w:rsidRPr="00FA7885">
              <w:rPr>
                <w:rFonts w:cs="Arial"/>
              </w:rPr>
              <w:t>Όνομ</w:t>
            </w:r>
            <w:proofErr w:type="spellEnd"/>
            <w:r w:rsidRPr="00FA7885">
              <w:rPr>
                <w:rFonts w:cs="Arial"/>
              </w:rPr>
              <w:t>α:  ..................................................</w:t>
            </w:r>
          </w:p>
        </w:tc>
      </w:tr>
    </w:tbl>
    <w:p w14:paraId="6F752904" w14:textId="77777777" w:rsidR="007F749E" w:rsidRPr="00FA7885" w:rsidRDefault="007F749E" w:rsidP="007F749E">
      <w:pPr>
        <w:rPr>
          <w:rFonts w:cs="Arial"/>
          <w:b/>
          <w:bCs/>
        </w:rPr>
      </w:pPr>
    </w:p>
    <w:p w14:paraId="0C0370E2" w14:textId="73A134AF" w:rsidR="007F749E" w:rsidRPr="007F749E" w:rsidRDefault="007F749E" w:rsidP="007F749E">
      <w:pPr>
        <w:rPr>
          <w:rFonts w:cs="Arial"/>
          <w:b/>
          <w:bCs/>
          <w:lang w:val="el-GR"/>
        </w:rPr>
      </w:pPr>
      <w:r w:rsidRPr="007F749E">
        <w:rPr>
          <w:rFonts w:cs="Arial"/>
          <w:b/>
          <w:bCs/>
          <w:lang w:val="el-GR"/>
        </w:rPr>
        <w:t>Εκ μέρους και για λογαριασμό του Αναδόχου:</w:t>
      </w:r>
    </w:p>
    <w:tbl>
      <w:tblPr>
        <w:tblW w:w="10170" w:type="dxa"/>
        <w:jc w:val="center"/>
        <w:tblLook w:val="0000" w:firstRow="0" w:lastRow="0" w:firstColumn="0" w:lastColumn="0" w:noHBand="0" w:noVBand="0"/>
      </w:tblPr>
      <w:tblGrid>
        <w:gridCol w:w="4992"/>
        <w:gridCol w:w="5178"/>
      </w:tblGrid>
      <w:tr w:rsidR="007F749E" w:rsidRPr="00FA7885" w14:paraId="52460223" w14:textId="77777777" w:rsidTr="007F749E">
        <w:trPr>
          <w:trHeight w:val="2672"/>
          <w:jc w:val="center"/>
        </w:trPr>
        <w:tc>
          <w:tcPr>
            <w:tcW w:w="4992" w:type="dxa"/>
          </w:tcPr>
          <w:p w14:paraId="7B0E4EC3" w14:textId="77777777" w:rsidR="007F749E" w:rsidRPr="007F749E" w:rsidRDefault="007F749E" w:rsidP="007F749E">
            <w:pPr>
              <w:rPr>
                <w:rFonts w:cs="Arial"/>
                <w:lang w:val="el-GR"/>
              </w:rPr>
            </w:pPr>
          </w:p>
          <w:p w14:paraId="6EF085AC" w14:textId="77777777" w:rsidR="007F749E" w:rsidRPr="007F749E" w:rsidRDefault="007F749E" w:rsidP="007F749E">
            <w:pPr>
              <w:rPr>
                <w:rFonts w:cs="Arial"/>
                <w:lang w:val="el-GR"/>
              </w:rPr>
            </w:pPr>
          </w:p>
          <w:p w14:paraId="1C451AFC" w14:textId="77777777" w:rsidR="007F749E" w:rsidRPr="007F749E" w:rsidRDefault="007F749E" w:rsidP="007F749E">
            <w:pPr>
              <w:rPr>
                <w:rFonts w:cs="Arial"/>
                <w:lang w:val="el-GR"/>
              </w:rPr>
            </w:pPr>
          </w:p>
          <w:p w14:paraId="222906FF" w14:textId="77777777" w:rsidR="007F749E" w:rsidRPr="00FA7885" w:rsidRDefault="007F749E" w:rsidP="007F749E">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1AFE2920" w14:textId="77777777" w:rsidR="007F749E" w:rsidRPr="00FA7885" w:rsidRDefault="007F749E" w:rsidP="007F749E">
            <w:pPr>
              <w:rPr>
                <w:rFonts w:cs="Arial"/>
              </w:rPr>
            </w:pPr>
          </w:p>
          <w:p w14:paraId="237C64DA" w14:textId="77777777" w:rsidR="007F749E" w:rsidRPr="00FA7885" w:rsidRDefault="007F749E" w:rsidP="007F749E">
            <w:pPr>
              <w:rPr>
                <w:rFonts w:cs="Arial"/>
              </w:rPr>
            </w:pPr>
            <w:proofErr w:type="spellStart"/>
            <w:r w:rsidRPr="00FA7885">
              <w:rPr>
                <w:rFonts w:cs="Arial"/>
              </w:rPr>
              <w:t>Όνομ</w:t>
            </w:r>
            <w:proofErr w:type="spellEnd"/>
            <w:r w:rsidRPr="00FA7885">
              <w:rPr>
                <w:rFonts w:cs="Arial"/>
              </w:rPr>
              <w:t>α:  ..................................................</w:t>
            </w:r>
          </w:p>
        </w:tc>
        <w:tc>
          <w:tcPr>
            <w:tcW w:w="5178" w:type="dxa"/>
          </w:tcPr>
          <w:p w14:paraId="7635C9D2" w14:textId="77777777" w:rsidR="007F749E" w:rsidRPr="00FA7885" w:rsidRDefault="007F749E" w:rsidP="007F749E">
            <w:pPr>
              <w:rPr>
                <w:rFonts w:cs="Arial"/>
              </w:rPr>
            </w:pPr>
            <w:proofErr w:type="spellStart"/>
            <w:r w:rsidRPr="00FA7885">
              <w:rPr>
                <w:rFonts w:cs="Arial"/>
                <w:u w:val="single"/>
              </w:rPr>
              <w:t>Μάρτυρες</w:t>
            </w:r>
            <w:proofErr w:type="spellEnd"/>
            <w:r w:rsidRPr="00FA7885">
              <w:rPr>
                <w:rFonts w:cs="Arial"/>
              </w:rPr>
              <w:t xml:space="preserve">: </w:t>
            </w:r>
          </w:p>
          <w:p w14:paraId="088C7A33" w14:textId="77777777" w:rsidR="007F749E" w:rsidRPr="00FA7885" w:rsidRDefault="007F749E" w:rsidP="007F749E">
            <w:pPr>
              <w:rPr>
                <w:rFonts w:cs="Arial"/>
              </w:rPr>
            </w:pPr>
          </w:p>
          <w:p w14:paraId="1038A237" w14:textId="77777777" w:rsidR="007F749E" w:rsidRPr="00FA7885" w:rsidRDefault="007F749E" w:rsidP="007F749E">
            <w:pPr>
              <w:rPr>
                <w:rFonts w:cs="Arial"/>
              </w:rPr>
            </w:pPr>
          </w:p>
          <w:p w14:paraId="67B3C77C" w14:textId="77777777" w:rsidR="007F749E" w:rsidRPr="00FA7885" w:rsidRDefault="007F749E" w:rsidP="007F749E">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76F8C007" w14:textId="77777777" w:rsidR="007F749E" w:rsidRPr="00FA7885" w:rsidRDefault="007F749E" w:rsidP="007F749E">
            <w:pPr>
              <w:rPr>
                <w:rFonts w:cs="Arial"/>
              </w:rPr>
            </w:pPr>
          </w:p>
          <w:p w14:paraId="3FEBC088" w14:textId="77777777" w:rsidR="007F749E" w:rsidRPr="00FA7885" w:rsidRDefault="007F749E" w:rsidP="007F749E">
            <w:pPr>
              <w:rPr>
                <w:rFonts w:cs="Arial"/>
              </w:rPr>
            </w:pPr>
            <w:proofErr w:type="spellStart"/>
            <w:r w:rsidRPr="00FA7885">
              <w:rPr>
                <w:rFonts w:cs="Arial"/>
              </w:rPr>
              <w:t>Όνομ</w:t>
            </w:r>
            <w:proofErr w:type="spellEnd"/>
            <w:r w:rsidRPr="00FA7885">
              <w:rPr>
                <w:rFonts w:cs="Arial"/>
              </w:rPr>
              <w:t>α:  ..................................................</w:t>
            </w:r>
          </w:p>
        </w:tc>
      </w:tr>
    </w:tbl>
    <w:p w14:paraId="0743F09D" w14:textId="4F0BE6F7" w:rsidR="007F749E" w:rsidRDefault="007F749E" w:rsidP="00FA12CC">
      <w:pPr>
        <w:spacing w:after="160" w:line="259" w:lineRule="auto"/>
        <w:jc w:val="left"/>
        <w:rPr>
          <w:rFonts w:ascii="Trebuchet MS" w:eastAsiaTheme="minorEastAsia" w:hAnsi="Trebuchet MS" w:cs="Arial"/>
          <w:sz w:val="18"/>
          <w:szCs w:val="18"/>
          <w:lang w:val="el-GR"/>
        </w:rPr>
      </w:pPr>
    </w:p>
    <w:p w14:paraId="16A8765D" w14:textId="57D17F16" w:rsidR="007E423B" w:rsidRDefault="007E423B" w:rsidP="00FA12CC">
      <w:pPr>
        <w:spacing w:after="160" w:line="259" w:lineRule="auto"/>
        <w:jc w:val="left"/>
        <w:rPr>
          <w:rFonts w:ascii="Trebuchet MS" w:eastAsiaTheme="minorEastAsia" w:hAnsi="Trebuchet MS" w:cs="Arial"/>
          <w:sz w:val="18"/>
          <w:szCs w:val="18"/>
          <w:lang w:val="el-GR"/>
        </w:rPr>
      </w:pPr>
    </w:p>
    <w:p w14:paraId="1B055CC4" w14:textId="37C482A7" w:rsidR="007E423B" w:rsidRDefault="007E423B" w:rsidP="00FA12CC">
      <w:pPr>
        <w:spacing w:after="160" w:line="259" w:lineRule="auto"/>
        <w:jc w:val="left"/>
        <w:rPr>
          <w:rFonts w:ascii="Trebuchet MS" w:eastAsiaTheme="minorEastAsia" w:hAnsi="Trebuchet MS" w:cs="Arial"/>
          <w:sz w:val="18"/>
          <w:szCs w:val="18"/>
          <w:lang w:val="el-GR"/>
        </w:rPr>
      </w:pPr>
    </w:p>
    <w:p w14:paraId="08D50408" w14:textId="6F0865B2" w:rsidR="007E423B" w:rsidRDefault="007E423B" w:rsidP="00FA12CC">
      <w:pPr>
        <w:spacing w:after="160" w:line="259" w:lineRule="auto"/>
        <w:jc w:val="left"/>
        <w:rPr>
          <w:rFonts w:ascii="Trebuchet MS" w:eastAsiaTheme="minorEastAsia" w:hAnsi="Trebuchet MS" w:cs="Arial"/>
          <w:sz w:val="18"/>
          <w:szCs w:val="18"/>
          <w:lang w:val="el-GR"/>
        </w:rPr>
      </w:pPr>
    </w:p>
    <w:p w14:paraId="30323FBF" w14:textId="12C45363" w:rsidR="007E423B" w:rsidRDefault="007E423B" w:rsidP="00FA12CC">
      <w:pPr>
        <w:spacing w:after="160" w:line="259" w:lineRule="auto"/>
        <w:jc w:val="left"/>
        <w:rPr>
          <w:rFonts w:ascii="Trebuchet MS" w:eastAsiaTheme="minorEastAsia" w:hAnsi="Trebuchet MS" w:cs="Arial"/>
          <w:sz w:val="18"/>
          <w:szCs w:val="18"/>
          <w:lang w:val="el-GR"/>
        </w:rPr>
      </w:pPr>
    </w:p>
    <w:p w14:paraId="10BFBE01" w14:textId="77777777" w:rsidR="007E423B" w:rsidRDefault="007E423B" w:rsidP="00FA12CC">
      <w:pPr>
        <w:spacing w:after="160" w:line="259" w:lineRule="auto"/>
        <w:jc w:val="left"/>
        <w:rPr>
          <w:rFonts w:ascii="Trebuchet MS" w:eastAsiaTheme="minorEastAsia" w:hAnsi="Trebuchet MS" w:cs="Arial"/>
          <w:sz w:val="18"/>
          <w:szCs w:val="18"/>
          <w:lang w:val="el-GR"/>
        </w:rPr>
      </w:pPr>
    </w:p>
    <w:p w14:paraId="11B075C7" w14:textId="77777777" w:rsidR="007F749E" w:rsidRPr="008C21AE" w:rsidRDefault="007F749E" w:rsidP="007F749E">
      <w:pPr>
        <w:tabs>
          <w:tab w:val="left" w:pos="1029"/>
        </w:tabs>
        <w:rPr>
          <w:rFonts w:ascii="Opensans" w:hAnsi="Opensans"/>
          <w:b/>
          <w:color w:val="E6B012"/>
          <w:sz w:val="30"/>
          <w:szCs w:val="30"/>
          <w:lang w:eastAsia="en-GB"/>
        </w:rPr>
      </w:pPr>
      <w:r w:rsidRPr="00C035BD">
        <w:rPr>
          <w:noProof/>
          <w:lang w:eastAsia="en-GB"/>
        </w:rPr>
        <w:lastRenderedPageBreak/>
        <w:drawing>
          <wp:inline distT="0" distB="0" distL="0" distR="0" wp14:anchorId="2E08EBD0" wp14:editId="2C6462C0">
            <wp:extent cx="2598420" cy="14173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3673" t="4071" r="2542" b="3563"/>
                    <a:stretch>
                      <a:fillRect/>
                    </a:stretch>
                  </pic:blipFill>
                  <pic:spPr bwMode="auto">
                    <a:xfrm>
                      <a:off x="0" y="0"/>
                      <a:ext cx="2598420" cy="1417320"/>
                    </a:xfrm>
                    <a:prstGeom prst="rect">
                      <a:avLst/>
                    </a:prstGeom>
                    <a:noFill/>
                    <a:ln>
                      <a:noFill/>
                    </a:ln>
                  </pic:spPr>
                </pic:pic>
              </a:graphicData>
            </a:graphic>
          </wp:inline>
        </w:drawing>
      </w:r>
    </w:p>
    <w:p w14:paraId="41FEFA6E" w14:textId="77777777" w:rsidR="007F749E" w:rsidRDefault="007F749E" w:rsidP="007F749E">
      <w:pPr>
        <w:tabs>
          <w:tab w:val="left" w:pos="1029"/>
        </w:tabs>
        <w:rPr>
          <w:rFonts w:ascii="Opensans" w:hAnsi="Opensans"/>
          <w:b/>
          <w:color w:val="E6B012"/>
          <w:sz w:val="30"/>
          <w:szCs w:val="30"/>
          <w:lang w:eastAsia="en-GB"/>
        </w:rPr>
      </w:pPr>
    </w:p>
    <w:p w14:paraId="6DDA385B" w14:textId="77777777" w:rsidR="007F749E" w:rsidRPr="007F1EC3" w:rsidRDefault="007F749E" w:rsidP="007F749E">
      <w:pPr>
        <w:tabs>
          <w:tab w:val="left" w:pos="1029"/>
        </w:tabs>
        <w:rPr>
          <w:rFonts w:ascii="Open Sans" w:hAnsi="Open Sans" w:cs="Open Sans"/>
          <w:b/>
          <w:color w:val="39AAE2"/>
          <w:sz w:val="30"/>
          <w:szCs w:val="30"/>
          <w:lang w:val="el-GR" w:eastAsia="en-GB"/>
        </w:rPr>
      </w:pPr>
      <w:r w:rsidRPr="007F1EC3">
        <w:rPr>
          <w:rFonts w:ascii="Open Sans" w:hAnsi="Open Sans" w:cs="Open Sans"/>
          <w:b/>
          <w:color w:val="39AAE2"/>
          <w:sz w:val="30"/>
          <w:szCs w:val="30"/>
          <w:lang w:val="el-GR" w:eastAsia="en-GB"/>
        </w:rPr>
        <w:t xml:space="preserve">Ιερά Αρχιεπισκοπή Κύπρου: </w:t>
      </w:r>
    </w:p>
    <w:p w14:paraId="687F65A9" w14:textId="38C1AD73" w:rsidR="007F1EC3" w:rsidRPr="007F1EC3" w:rsidRDefault="007F1EC3" w:rsidP="007F1EC3">
      <w:pPr>
        <w:spacing w:after="200" w:line="240" w:lineRule="atLeast"/>
        <w:jc w:val="left"/>
        <w:rPr>
          <w:rFonts w:ascii="Open Sans" w:hAnsi="Open Sans" w:cs="Open Sans"/>
          <w:b/>
          <w:bCs/>
          <w:color w:val="3399FF"/>
          <w:sz w:val="20"/>
          <w:lang w:val="el-GR"/>
        </w:rPr>
      </w:pPr>
      <w:proofErr w:type="spellStart"/>
      <w:r>
        <w:rPr>
          <w:rFonts w:ascii="Open Sans" w:hAnsi="Open Sans" w:cs="Open Sans"/>
          <w:b/>
          <w:bCs/>
          <w:color w:val="3399FF"/>
          <w:sz w:val="20"/>
          <w:lang w:val="el-GR"/>
        </w:rPr>
        <w:t>Αρ</w:t>
      </w:r>
      <w:proofErr w:type="spellEnd"/>
      <w:r>
        <w:rPr>
          <w:rFonts w:ascii="Open Sans" w:hAnsi="Open Sans" w:cs="Open Sans"/>
          <w:b/>
          <w:bCs/>
          <w:color w:val="3399FF"/>
          <w:sz w:val="20"/>
          <w:lang w:val="el-GR"/>
        </w:rPr>
        <w:t xml:space="preserve">. Παραδοτέου: </w:t>
      </w:r>
    </w:p>
    <w:p w14:paraId="67B0F890" w14:textId="081A387B" w:rsidR="007F749E" w:rsidRPr="007F1EC3" w:rsidRDefault="007E423B" w:rsidP="007F1EC3">
      <w:pPr>
        <w:spacing w:after="200" w:line="240" w:lineRule="atLeast"/>
        <w:jc w:val="left"/>
        <w:rPr>
          <w:rFonts w:ascii="Open Sans" w:hAnsi="Open Sans" w:cs="Open Sans"/>
          <w:b/>
          <w:bCs/>
          <w:color w:val="3399FF"/>
          <w:sz w:val="20"/>
          <w:lang w:val="el-GR"/>
        </w:rPr>
      </w:pPr>
      <w:r w:rsidRPr="007F1EC3">
        <w:rPr>
          <w:rFonts w:ascii="Open Sans" w:hAnsi="Open Sans" w:cs="Open Sans"/>
          <w:b/>
          <w:bCs/>
          <w:color w:val="3399FF"/>
          <w:sz w:val="20"/>
          <w:lang w:val="el-GR"/>
        </w:rPr>
        <w:t xml:space="preserve">4.3.2: </w:t>
      </w:r>
      <w:r w:rsidR="007F749E" w:rsidRPr="007F1EC3">
        <w:rPr>
          <w:rFonts w:ascii="Open Sans" w:hAnsi="Open Sans" w:cs="Open Sans"/>
          <w:color w:val="3399FF"/>
          <w:sz w:val="20"/>
          <w:lang w:val="el-GR"/>
        </w:rPr>
        <w:t xml:space="preserve">ΠΡΟΠΑΡΑΣΚΕΥΑΣΤΙΚΗ ΜΕΛΕΤΗ ΚΑΤΑΓΡΑΦΗΣ ΚΑΙ ΕΠΙΛΟΓΗΣ ΤΩΝ </w:t>
      </w:r>
      <w:r w:rsidR="007F1EC3">
        <w:rPr>
          <w:rFonts w:ascii="Open Sans" w:hAnsi="Open Sans" w:cs="Open Sans"/>
          <w:color w:val="3399FF"/>
          <w:sz w:val="20"/>
          <w:lang w:val="el-GR"/>
        </w:rPr>
        <w:t>Α</w:t>
      </w:r>
      <w:r w:rsidR="007F749E" w:rsidRPr="007F1EC3">
        <w:rPr>
          <w:rFonts w:ascii="Open Sans" w:hAnsi="Open Sans" w:cs="Open Sans"/>
          <w:color w:val="3399FF"/>
          <w:sz w:val="20"/>
          <w:lang w:val="el-GR"/>
        </w:rPr>
        <w:t>ΥΛΩΝ ΣΤΟΙΧΕΙΩΝ ΠΕΡΙΟΧΗΣ ΠΑΡΕΜΒΑΣΗΣ</w:t>
      </w:r>
      <w:r w:rsidR="007F749E" w:rsidRPr="007F1EC3">
        <w:rPr>
          <w:rFonts w:ascii="Open Sans" w:hAnsi="Open Sans" w:cs="Open Sans"/>
          <w:b/>
          <w:bCs/>
          <w:color w:val="3399FF"/>
          <w:sz w:val="20"/>
          <w:lang w:val="el-GR"/>
        </w:rPr>
        <w:t xml:space="preserve"> </w:t>
      </w:r>
    </w:p>
    <w:p w14:paraId="0B3C8FBF" w14:textId="0B225EC6" w:rsidR="007F749E" w:rsidRPr="007F1EC3" w:rsidRDefault="007E423B" w:rsidP="007F1EC3">
      <w:pPr>
        <w:spacing w:after="200" w:line="240" w:lineRule="atLeast"/>
        <w:jc w:val="left"/>
        <w:rPr>
          <w:rFonts w:ascii="Open Sans" w:hAnsi="Open Sans" w:cs="Open Sans"/>
          <w:b/>
          <w:bCs/>
          <w:color w:val="3399FF"/>
          <w:sz w:val="20"/>
          <w:lang w:val="el-GR"/>
        </w:rPr>
      </w:pPr>
      <w:r w:rsidRPr="007F1EC3">
        <w:rPr>
          <w:rFonts w:ascii="Open Sans" w:hAnsi="Open Sans" w:cs="Open Sans"/>
          <w:b/>
          <w:bCs/>
          <w:color w:val="3399FF"/>
          <w:sz w:val="20"/>
          <w:lang w:val="el-GR"/>
        </w:rPr>
        <w:t xml:space="preserve">4.3.3: </w:t>
      </w:r>
      <w:r w:rsidR="007F749E" w:rsidRPr="007F1EC3">
        <w:rPr>
          <w:rFonts w:ascii="Open Sans" w:hAnsi="Open Sans" w:cs="Open Sans"/>
          <w:color w:val="3399FF"/>
          <w:sz w:val="20"/>
          <w:lang w:val="el-GR"/>
        </w:rPr>
        <w:t>ΨΗΦΙΟΠΟΙΗΣΗ ΚΑΙ ΤΕΚΜΗΡΙΩΣΗ ΥΛΙΚΩΝ ΣΤΟΙΧΕΙΩΝ ΘΡΗΣΚΕΥΤΙΚΗΣ ΠΟΛΙΤΙΣΤΙΚΗΣ ΚΛΗΡΟΝΟΜΙΑΣ</w:t>
      </w:r>
      <w:r w:rsidR="007F749E" w:rsidRPr="007F1EC3">
        <w:rPr>
          <w:rFonts w:ascii="Open Sans" w:hAnsi="Open Sans" w:cs="Open Sans"/>
          <w:b/>
          <w:bCs/>
          <w:color w:val="3399FF"/>
          <w:sz w:val="20"/>
          <w:lang w:val="el-GR"/>
        </w:rPr>
        <w:t xml:space="preserve"> </w:t>
      </w:r>
    </w:p>
    <w:p w14:paraId="2D63474A" w14:textId="05BE12FF" w:rsidR="007F749E" w:rsidRPr="007F1EC3" w:rsidRDefault="007E423B" w:rsidP="007F1EC3">
      <w:pPr>
        <w:tabs>
          <w:tab w:val="left" w:pos="1029"/>
        </w:tabs>
        <w:spacing w:line="240" w:lineRule="atLeast"/>
        <w:jc w:val="left"/>
        <w:rPr>
          <w:rFonts w:ascii="Open Sans" w:hAnsi="Open Sans" w:cs="Open Sans"/>
          <w:b/>
          <w:color w:val="E6B012"/>
          <w:sz w:val="20"/>
          <w:lang w:val="el-GR" w:eastAsia="en-GB"/>
        </w:rPr>
      </w:pPr>
      <w:r w:rsidRPr="007F1EC3">
        <w:rPr>
          <w:rFonts w:ascii="Open Sans" w:hAnsi="Open Sans" w:cs="Open Sans"/>
          <w:color w:val="3399FF"/>
          <w:sz w:val="20"/>
          <w:lang w:val="el-GR"/>
        </w:rPr>
        <w:t xml:space="preserve">6.3.3: </w:t>
      </w:r>
      <w:r w:rsidR="007F749E" w:rsidRPr="007F1EC3">
        <w:rPr>
          <w:rFonts w:ascii="Open Sans" w:hAnsi="Open Sans" w:cs="Open Sans"/>
          <w:color w:val="3399FF"/>
          <w:sz w:val="20"/>
          <w:lang w:val="el-GR"/>
        </w:rPr>
        <w:t xml:space="preserve">ΔΗΜΙΟΥΡΓΙΑ ΟΛΟΚΛΗΡΩΜΕΝΟΥ ΕΡΓΑΣΤΗΡΙΟΥ ΨΗΦΙΟΠΟΙΗΣΗΣ ΚΕΙΜΗΛΙΩΝ, ΜΝΗΜΕΙΩΝ ΚΑΙ ΑΥΛΗΣ ΠΟΛΙΤΙΣΤΙΚΗΣ ΚΛΗΡΟΝΟΜΙΑΣ </w:t>
      </w:r>
    </w:p>
    <w:p w14:paraId="54B29E80" w14:textId="5D294EC8" w:rsidR="007F749E" w:rsidRPr="00FA1900" w:rsidRDefault="007F749E" w:rsidP="007F749E">
      <w:pPr>
        <w:pBdr>
          <w:top w:val="single" w:sz="18" w:space="1" w:color="auto"/>
        </w:pBdr>
        <w:tabs>
          <w:tab w:val="left" w:pos="1029"/>
        </w:tabs>
        <w:rPr>
          <w:b/>
          <w:color w:val="E6B012"/>
          <w:sz w:val="32"/>
          <w:szCs w:val="32"/>
          <w:lang w:val="el-GR" w:eastAsia="en-GB"/>
        </w:rPr>
      </w:pPr>
    </w:p>
    <w:p w14:paraId="63776C50" w14:textId="14C03935" w:rsidR="007F749E" w:rsidRPr="000E301B" w:rsidRDefault="00B74193" w:rsidP="007F749E">
      <w:pPr>
        <w:tabs>
          <w:tab w:val="left" w:pos="1029"/>
        </w:tabs>
        <w:rPr>
          <w:rFonts w:ascii="Opensans" w:hAnsi="Opensans"/>
          <w:b/>
          <w:sz w:val="32"/>
          <w:szCs w:val="32"/>
          <w:lang w:val="el-GR" w:eastAsia="en-GB"/>
        </w:rPr>
      </w:pPr>
      <w:r w:rsidRPr="007E423B">
        <w:rPr>
          <w:rFonts w:ascii="Open Sans" w:hAnsi="Open Sans" w:cs="Open Sans"/>
          <w:noProof/>
          <w:sz w:val="20"/>
          <w:lang w:eastAsia="en-GB"/>
        </w:rPr>
        <w:drawing>
          <wp:anchor distT="0" distB="0" distL="114300" distR="114300" simplePos="0" relativeHeight="251675648" behindDoc="1" locked="0" layoutInCell="1" allowOverlap="1" wp14:anchorId="10384D89" wp14:editId="4302E919">
            <wp:simplePos x="0" y="0"/>
            <wp:positionH relativeFrom="page">
              <wp:posOffset>-8890</wp:posOffset>
            </wp:positionH>
            <wp:positionV relativeFrom="paragraph">
              <wp:posOffset>147320</wp:posOffset>
            </wp:positionV>
            <wp:extent cx="7759700" cy="4483735"/>
            <wp:effectExtent l="0" t="0" r="0" b="0"/>
            <wp:wrapNone/>
            <wp:docPr id="22" name="Picture 9">
              <a:extLst xmlns:a="http://schemas.openxmlformats.org/drawingml/2006/main">
                <a:ext uri="{FF2B5EF4-FFF2-40B4-BE49-F238E27FC236}">
                  <a16:creationId xmlns:a16="http://schemas.microsoft.com/office/drawing/2014/main" id="{F34D68B5-FE52-44D9-B7F1-E4B76CAD5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34D68B5-FE52-44D9-B7F1-E4B76CAD52F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59700" cy="4483735"/>
                    </a:xfrm>
                    <a:prstGeom prst="rect">
                      <a:avLst/>
                    </a:prstGeom>
                  </pic:spPr>
                </pic:pic>
              </a:graphicData>
            </a:graphic>
            <wp14:sizeRelH relativeFrom="margin">
              <wp14:pctWidth>0</wp14:pctWidth>
            </wp14:sizeRelH>
            <wp14:sizeRelV relativeFrom="margin">
              <wp14:pctHeight>0</wp14:pctHeight>
            </wp14:sizeRelV>
          </wp:anchor>
        </w:drawing>
      </w:r>
      <w:r w:rsidR="007F749E" w:rsidRPr="000E301B">
        <w:rPr>
          <w:rFonts w:cs="Arial"/>
          <w:b/>
          <w:sz w:val="32"/>
          <w:szCs w:val="32"/>
          <w:lang w:val="el-GR"/>
        </w:rPr>
        <w:t xml:space="preserve">Σύμβαση Αγοράς Υπηρεσιών </w:t>
      </w:r>
      <w:r w:rsidR="007F749E" w:rsidRPr="000E301B">
        <w:rPr>
          <w:rFonts w:cstheme="minorHAnsi"/>
          <w:b/>
          <w:sz w:val="32"/>
          <w:szCs w:val="32"/>
          <w:lang w:val="el-GR" w:eastAsia="en-GB"/>
        </w:rPr>
        <w:t xml:space="preserve">από </w:t>
      </w:r>
      <w:r w:rsidR="007F749E">
        <w:rPr>
          <w:rFonts w:cstheme="minorHAnsi"/>
          <w:b/>
          <w:sz w:val="32"/>
          <w:szCs w:val="32"/>
          <w:lang w:val="el-GR" w:eastAsia="en-GB"/>
        </w:rPr>
        <w:t>Ε</w:t>
      </w:r>
      <w:r w:rsidR="007F749E" w:rsidRPr="000E301B">
        <w:rPr>
          <w:rFonts w:cstheme="minorHAnsi"/>
          <w:b/>
          <w:sz w:val="32"/>
          <w:szCs w:val="32"/>
          <w:lang w:val="el-GR" w:eastAsia="en-GB"/>
        </w:rPr>
        <w:t xml:space="preserve">πιστήμονα με εξειδίκευση στην </w:t>
      </w:r>
      <w:r w:rsidR="007F749E">
        <w:rPr>
          <w:rFonts w:cstheme="minorHAnsi"/>
          <w:b/>
          <w:sz w:val="32"/>
          <w:szCs w:val="32"/>
          <w:lang w:val="el-GR" w:eastAsia="en-GB"/>
        </w:rPr>
        <w:t>Ψ</w:t>
      </w:r>
      <w:r w:rsidR="007F749E" w:rsidRPr="000E301B">
        <w:rPr>
          <w:rFonts w:cstheme="minorHAnsi"/>
          <w:b/>
          <w:sz w:val="32"/>
          <w:szCs w:val="32"/>
          <w:lang w:val="el-GR" w:eastAsia="en-GB"/>
        </w:rPr>
        <w:t>ηφιοποίηση/</w:t>
      </w:r>
      <w:r w:rsidR="007F749E">
        <w:rPr>
          <w:rFonts w:cstheme="minorHAnsi"/>
          <w:b/>
          <w:sz w:val="32"/>
          <w:szCs w:val="32"/>
          <w:lang w:val="el-GR" w:eastAsia="en-GB"/>
        </w:rPr>
        <w:t>Α</w:t>
      </w:r>
      <w:r w:rsidR="007F749E" w:rsidRPr="000E301B">
        <w:rPr>
          <w:rFonts w:cstheme="minorHAnsi"/>
          <w:b/>
          <w:sz w:val="32"/>
          <w:szCs w:val="32"/>
          <w:lang w:val="el-GR" w:eastAsia="en-GB"/>
        </w:rPr>
        <w:t xml:space="preserve">ποτύπωση </w:t>
      </w:r>
      <w:r w:rsidR="007F749E">
        <w:rPr>
          <w:rFonts w:cstheme="minorHAnsi"/>
          <w:b/>
          <w:sz w:val="32"/>
          <w:szCs w:val="32"/>
          <w:lang w:val="el-GR" w:eastAsia="en-GB"/>
        </w:rPr>
        <w:t>Κ</w:t>
      </w:r>
      <w:r w:rsidR="007F749E" w:rsidRPr="000E301B">
        <w:rPr>
          <w:rFonts w:cstheme="minorHAnsi"/>
          <w:b/>
          <w:sz w:val="32"/>
          <w:szCs w:val="32"/>
          <w:lang w:val="el-GR" w:eastAsia="en-GB"/>
        </w:rPr>
        <w:t>ειμηλίων</w:t>
      </w:r>
    </w:p>
    <w:p w14:paraId="778334C4" w14:textId="0CE0C11F" w:rsidR="007F749E" w:rsidRPr="00FA1900" w:rsidRDefault="007F749E" w:rsidP="007F749E">
      <w:pPr>
        <w:tabs>
          <w:tab w:val="left" w:pos="1029"/>
        </w:tabs>
        <w:rPr>
          <w:rFonts w:ascii="Opensans" w:hAnsi="Opensans"/>
          <w:b/>
          <w:color w:val="35A9E2"/>
          <w:sz w:val="30"/>
          <w:szCs w:val="30"/>
          <w:lang w:val="el-GR" w:eastAsia="en-GB"/>
        </w:rPr>
      </w:pPr>
    </w:p>
    <w:p w14:paraId="7F8C3F22" w14:textId="77777777" w:rsidR="007F749E" w:rsidRPr="00FA1900" w:rsidRDefault="007F749E" w:rsidP="007F749E">
      <w:pPr>
        <w:spacing w:before="60" w:after="60" w:line="240" w:lineRule="auto"/>
        <w:rPr>
          <w:rFonts w:cs="Arial"/>
          <w:lang w:val="el-GR"/>
        </w:rPr>
      </w:pPr>
    </w:p>
    <w:p w14:paraId="425EE5FA" w14:textId="77777777" w:rsidR="007F749E" w:rsidRPr="00FA1900" w:rsidRDefault="007F749E" w:rsidP="007F749E">
      <w:pPr>
        <w:spacing w:before="60" w:after="60" w:line="240" w:lineRule="auto"/>
        <w:rPr>
          <w:rFonts w:cs="Arial"/>
          <w:b/>
          <w:sz w:val="36"/>
          <w:szCs w:val="36"/>
          <w:lang w:val="el-GR"/>
        </w:rPr>
      </w:pPr>
    </w:p>
    <w:p w14:paraId="2F9FF293" w14:textId="77777777" w:rsidR="002A1681" w:rsidRDefault="002A1681">
      <w:pPr>
        <w:spacing w:after="160" w:line="259" w:lineRule="auto"/>
        <w:jc w:val="left"/>
        <w:rPr>
          <w:rFonts w:eastAsiaTheme="minorEastAsia"/>
          <w:b/>
          <w:lang w:val="el-GR"/>
        </w:rPr>
      </w:pPr>
      <w:bookmarkStart w:id="80" w:name="_Toc15286259"/>
      <w:r w:rsidRPr="00B74193">
        <w:rPr>
          <w:rFonts w:eastAsiaTheme="minorEastAsia"/>
          <w:lang w:val="el-GR"/>
        </w:rPr>
        <w:br w:type="page"/>
      </w:r>
    </w:p>
    <w:p w14:paraId="37C1566F" w14:textId="2D018D8C" w:rsidR="005A5734" w:rsidRPr="00FC6E3B" w:rsidRDefault="005A5734" w:rsidP="009519CF">
      <w:pPr>
        <w:pStyle w:val="Heading2"/>
        <w:ind w:left="0" w:firstLine="0"/>
        <w:rPr>
          <w:rFonts w:eastAsiaTheme="minorEastAsia"/>
        </w:rPr>
      </w:pPr>
      <w:r w:rsidRPr="00FC6E3B">
        <w:rPr>
          <w:rFonts w:eastAsiaTheme="minorEastAsia"/>
        </w:rPr>
        <w:lastRenderedPageBreak/>
        <w:t>ΥΠΟΔΕΙΓΜΑ ΣΥΜΒΑΣΗΣ -  7.</w:t>
      </w:r>
      <w:r>
        <w:rPr>
          <w:rFonts w:eastAsiaTheme="minorEastAsia"/>
        </w:rPr>
        <w:t>2</w:t>
      </w:r>
      <w:bookmarkEnd w:id="80"/>
    </w:p>
    <w:p w14:paraId="6D8C3B06" w14:textId="77777777" w:rsidR="005A5734" w:rsidRDefault="005A5734" w:rsidP="007F749E">
      <w:pPr>
        <w:spacing w:line="300" w:lineRule="atLeast"/>
        <w:rPr>
          <w:rFonts w:cs="Arial"/>
          <w:bCs/>
          <w:i/>
          <w:szCs w:val="24"/>
          <w:lang w:val="el-GR"/>
        </w:rPr>
      </w:pPr>
    </w:p>
    <w:p w14:paraId="016D657F" w14:textId="4B2535C2" w:rsidR="007F749E" w:rsidRPr="00FA1900" w:rsidRDefault="007F749E" w:rsidP="007F749E">
      <w:pPr>
        <w:spacing w:line="300" w:lineRule="atLeast"/>
        <w:rPr>
          <w:rFonts w:cs="Arial"/>
          <w:bCs/>
          <w:i/>
          <w:szCs w:val="24"/>
          <w:lang w:val="el-GR"/>
        </w:rPr>
      </w:pPr>
      <w:r w:rsidRPr="00FA1900">
        <w:rPr>
          <w:rFonts w:cs="Arial"/>
          <w:bCs/>
          <w:i/>
          <w:szCs w:val="24"/>
          <w:lang w:val="el-GR"/>
        </w:rPr>
        <w:t>Στη</w:t>
      </w:r>
      <w:r w:rsidRPr="00FA1900">
        <w:rPr>
          <w:rFonts w:cs="Arial"/>
          <w:i/>
          <w:color w:val="000000"/>
          <w:szCs w:val="24"/>
          <w:lang w:val="el-GR" w:eastAsia="el-GR"/>
        </w:rPr>
        <w:t xml:space="preserve"> </w:t>
      </w:r>
      <w:r w:rsidRPr="00FA1900">
        <w:rPr>
          <w:rFonts w:cs="Arial"/>
          <w:bCs/>
          <w:i/>
          <w:szCs w:val="24"/>
          <w:lang w:val="el-GR"/>
        </w:rPr>
        <w:t>Λευκωσία</w:t>
      </w:r>
      <w:r w:rsidRPr="00FA1900">
        <w:rPr>
          <w:rFonts w:cs="Arial"/>
          <w:i/>
          <w:color w:val="000000"/>
          <w:szCs w:val="24"/>
          <w:lang w:val="el-GR" w:eastAsia="el-GR"/>
        </w:rPr>
        <w:t xml:space="preserve">, </w:t>
      </w:r>
      <w:r w:rsidRPr="00FA1900">
        <w:rPr>
          <w:rFonts w:cs="Arial"/>
          <w:bCs/>
          <w:i/>
          <w:szCs w:val="24"/>
          <w:lang w:val="el-GR"/>
        </w:rPr>
        <w:t>σήμερα την</w:t>
      </w:r>
      <w:r w:rsidRPr="00FA1900">
        <w:rPr>
          <w:rFonts w:cs="Arial"/>
          <w:i/>
          <w:color w:val="000000"/>
          <w:szCs w:val="24"/>
          <w:lang w:val="el-GR" w:eastAsia="el-GR"/>
        </w:rPr>
        <w:t xml:space="preserve"> </w:t>
      </w:r>
      <w:r w:rsidRPr="00FA1900">
        <w:rPr>
          <w:rFonts w:cs="Arial"/>
          <w:bCs/>
          <w:i/>
          <w:szCs w:val="24"/>
          <w:lang w:val="el-GR"/>
        </w:rPr>
        <w:t xml:space="preserve">……………..2019 </w:t>
      </w:r>
      <w:r w:rsidRPr="00FA1900">
        <w:rPr>
          <w:rFonts w:cs="Arial"/>
          <w:i/>
          <w:color w:val="000000"/>
          <w:szCs w:val="24"/>
          <w:lang w:val="el-GR" w:eastAsia="el-GR"/>
        </w:rPr>
        <w:t xml:space="preserve">, </w:t>
      </w:r>
      <w:r w:rsidRPr="00FA1900">
        <w:rPr>
          <w:rFonts w:cs="Arial"/>
          <w:bCs/>
          <w:i/>
          <w:szCs w:val="24"/>
          <w:lang w:val="el-GR"/>
        </w:rPr>
        <w:t>ημέρα</w:t>
      </w:r>
      <w:r w:rsidRPr="00FA1900">
        <w:rPr>
          <w:rFonts w:cs="Arial"/>
          <w:i/>
          <w:color w:val="000000"/>
          <w:szCs w:val="24"/>
          <w:lang w:val="el-GR" w:eastAsia="el-GR"/>
        </w:rPr>
        <w:t xml:space="preserve"> </w:t>
      </w:r>
      <w:r w:rsidRPr="00FA1900">
        <w:rPr>
          <w:rFonts w:cs="Arial"/>
          <w:bCs/>
          <w:i/>
          <w:szCs w:val="24"/>
          <w:lang w:val="el-GR"/>
        </w:rPr>
        <w:t>………….</w:t>
      </w:r>
      <w:r w:rsidRPr="00FA1900">
        <w:rPr>
          <w:rFonts w:cs="Arial"/>
          <w:i/>
          <w:color w:val="000000"/>
          <w:szCs w:val="24"/>
          <w:lang w:val="el-GR" w:eastAsia="el-GR"/>
        </w:rPr>
        <w:t xml:space="preserve">, </w:t>
      </w:r>
      <w:r w:rsidRPr="00FA1900">
        <w:rPr>
          <w:rFonts w:cs="Arial"/>
          <w:bCs/>
          <w:i/>
          <w:szCs w:val="24"/>
          <w:lang w:val="el-GR"/>
        </w:rPr>
        <w:t>στην</w:t>
      </w:r>
      <w:r w:rsidRPr="00FA1900">
        <w:rPr>
          <w:rFonts w:cs="Arial"/>
          <w:i/>
          <w:color w:val="000000"/>
          <w:szCs w:val="24"/>
          <w:lang w:val="el-GR" w:eastAsia="el-GR"/>
        </w:rPr>
        <w:t xml:space="preserve"> </w:t>
      </w:r>
      <w:r w:rsidRPr="00FA1900">
        <w:rPr>
          <w:rFonts w:cs="Arial"/>
          <w:bCs/>
          <w:i/>
          <w:szCs w:val="24"/>
          <w:lang w:val="el-GR"/>
        </w:rPr>
        <w:t>Πλατεία Αρχ. Κυπριανού, Τ.Θ. 21130, 1502 Λευκωσία</w:t>
      </w:r>
    </w:p>
    <w:p w14:paraId="5CDB61AC" w14:textId="77777777" w:rsidR="007F749E" w:rsidRPr="00FA1900" w:rsidRDefault="007F749E" w:rsidP="007F749E">
      <w:pPr>
        <w:spacing w:line="300" w:lineRule="atLeast"/>
        <w:rPr>
          <w:rFonts w:cs="Arial"/>
          <w:i/>
          <w:color w:val="000000"/>
          <w:szCs w:val="24"/>
          <w:lang w:val="el-GR" w:eastAsia="el-GR"/>
        </w:rPr>
      </w:pPr>
    </w:p>
    <w:p w14:paraId="673EE796" w14:textId="77777777" w:rsidR="007F749E" w:rsidRPr="00FA1900" w:rsidRDefault="007F749E" w:rsidP="007F749E">
      <w:pPr>
        <w:rPr>
          <w:rFonts w:cs="Arial"/>
          <w:bCs/>
          <w:i/>
          <w:szCs w:val="24"/>
          <w:lang w:val="el-GR"/>
        </w:rPr>
      </w:pPr>
      <w:r w:rsidRPr="00FA1900">
        <w:rPr>
          <w:rFonts w:cs="Arial"/>
          <w:bCs/>
          <w:i/>
          <w:szCs w:val="24"/>
          <w:lang w:val="el-GR"/>
        </w:rPr>
        <w:t>αφενός μεν,</w:t>
      </w:r>
    </w:p>
    <w:p w14:paraId="73476491" w14:textId="77777777" w:rsidR="007F749E" w:rsidRPr="00FA1900" w:rsidRDefault="007F749E" w:rsidP="007F749E">
      <w:pPr>
        <w:rPr>
          <w:rFonts w:cs="Arial"/>
          <w:bCs/>
          <w:i/>
          <w:szCs w:val="24"/>
          <w:lang w:val="el-GR"/>
        </w:rPr>
      </w:pPr>
      <w:r w:rsidRPr="00FA1900">
        <w:rPr>
          <w:rFonts w:cs="Arial"/>
          <w:bCs/>
          <w:i/>
          <w:szCs w:val="24"/>
          <w:highlight w:val="yellow"/>
          <w:lang w:val="el-GR"/>
        </w:rPr>
        <w:t>Η Ιερά Αρχιεπισκοπή Κύπρου, η οποία εκπροσωπείται νόμιμα από …………….................., η οποία θα καλείται στο εξής «Αναθέτουσα Αρχή»,</w:t>
      </w:r>
    </w:p>
    <w:p w14:paraId="14EA1147" w14:textId="77777777" w:rsidR="007F749E" w:rsidRPr="00FA1900" w:rsidRDefault="007F749E" w:rsidP="007F749E">
      <w:pPr>
        <w:rPr>
          <w:rFonts w:cs="Arial"/>
          <w:bCs/>
          <w:i/>
          <w:szCs w:val="24"/>
          <w:lang w:val="el-GR"/>
        </w:rPr>
      </w:pPr>
    </w:p>
    <w:p w14:paraId="72A59B58" w14:textId="77777777" w:rsidR="007F749E" w:rsidRPr="00FA1900" w:rsidRDefault="007F749E" w:rsidP="007F749E">
      <w:pPr>
        <w:rPr>
          <w:rFonts w:cs="Arial"/>
          <w:bCs/>
          <w:i/>
          <w:szCs w:val="24"/>
          <w:lang w:val="el-GR"/>
        </w:rPr>
      </w:pPr>
      <w:r w:rsidRPr="00FA1900">
        <w:rPr>
          <w:rFonts w:cs="Arial"/>
          <w:bCs/>
          <w:i/>
          <w:szCs w:val="24"/>
          <w:lang w:val="el-GR"/>
        </w:rPr>
        <w:t>αφ’ ετέρου,</w:t>
      </w:r>
    </w:p>
    <w:p w14:paraId="564574E8" w14:textId="77777777" w:rsidR="007F749E" w:rsidRPr="00FA1900" w:rsidRDefault="007F749E" w:rsidP="007F749E">
      <w:pPr>
        <w:rPr>
          <w:rFonts w:cs="Arial"/>
          <w:bCs/>
          <w:i/>
          <w:szCs w:val="24"/>
          <w:lang w:val="el-GR"/>
        </w:rPr>
      </w:pPr>
      <w:r w:rsidRPr="00917B6A">
        <w:rPr>
          <w:rFonts w:cs="Arial"/>
          <w:bCs/>
          <w:i/>
          <w:szCs w:val="24"/>
          <w:highlight w:val="yellow"/>
        </w:rPr>
        <w:t>o</w:t>
      </w:r>
      <w:r w:rsidRPr="00FA1900">
        <w:rPr>
          <w:rFonts w:cs="Arial"/>
          <w:bCs/>
          <w:i/>
          <w:szCs w:val="24"/>
          <w:highlight w:val="yellow"/>
          <w:lang w:val="el-GR"/>
        </w:rPr>
        <w:t>/η …………………… με αριθμό εγγραφής ……………, εμπειρογνώμονας ………………………………………………………………………………………………………….,</w:t>
      </w:r>
    </w:p>
    <w:p w14:paraId="41A2BE86" w14:textId="77777777" w:rsidR="007F749E" w:rsidRPr="00FA1900" w:rsidRDefault="007F749E" w:rsidP="007F749E">
      <w:pPr>
        <w:spacing w:line="300" w:lineRule="atLeast"/>
        <w:rPr>
          <w:rFonts w:cs="Arial"/>
          <w:i/>
          <w:color w:val="000000"/>
          <w:szCs w:val="24"/>
          <w:lang w:val="el-GR" w:eastAsia="el-GR"/>
        </w:rPr>
      </w:pPr>
    </w:p>
    <w:p w14:paraId="1B73F725" w14:textId="77777777" w:rsidR="007F749E" w:rsidRPr="00FA1900" w:rsidRDefault="007F749E" w:rsidP="007F749E">
      <w:pPr>
        <w:rPr>
          <w:rFonts w:cs="Arial"/>
          <w:bCs/>
          <w:i/>
          <w:lang w:val="el-GR"/>
        </w:rPr>
      </w:pPr>
      <w:r w:rsidRPr="00FA1900">
        <w:rPr>
          <w:rFonts w:cs="Arial"/>
          <w:bCs/>
          <w:i/>
          <w:lang w:val="el-GR"/>
        </w:rPr>
        <w:t>συμφωνούν τα εξής :</w:t>
      </w:r>
    </w:p>
    <w:p w14:paraId="4ADCFF76" w14:textId="77777777" w:rsidR="007F749E" w:rsidRPr="00FA1900" w:rsidRDefault="007F749E" w:rsidP="007F749E">
      <w:pPr>
        <w:rPr>
          <w:rFonts w:cs="Arial"/>
          <w:bCs/>
          <w:i/>
          <w:lang w:val="el-GR"/>
        </w:rPr>
      </w:pPr>
    </w:p>
    <w:p w14:paraId="1B41347A" w14:textId="77777777" w:rsidR="007F749E" w:rsidRPr="007E423B" w:rsidRDefault="007F749E" w:rsidP="007E423B">
      <w:pPr>
        <w:rPr>
          <w:b/>
          <w:bCs/>
          <w:u w:val="single"/>
          <w:lang w:val="el-GR"/>
        </w:rPr>
      </w:pPr>
      <w:r w:rsidRPr="007E423B">
        <w:rPr>
          <w:b/>
          <w:bCs/>
          <w:u w:val="single"/>
          <w:lang w:val="el-GR"/>
        </w:rPr>
        <w:t>ΑΡΘΡΟ 1: ΔΟΜΗ ΤΗΣ ΣΥΜΒΑΣΗΣ</w:t>
      </w:r>
    </w:p>
    <w:p w14:paraId="2F86E14C" w14:textId="77777777" w:rsidR="007F749E" w:rsidRPr="005C5C78" w:rsidRDefault="007F749E" w:rsidP="005C5C78">
      <w:pPr>
        <w:rPr>
          <w:i/>
          <w:iCs/>
          <w:u w:val="single"/>
          <w:lang w:val="el-GR"/>
        </w:rPr>
      </w:pPr>
      <w:r w:rsidRPr="005C5C78">
        <w:rPr>
          <w:i/>
          <w:iCs/>
          <w:lang w:val="el-GR"/>
        </w:rPr>
        <w:t>Ρητά συμφωνείται ότι τη Σύμβαση αποτελούν, ως ενιαία και αναπόσπαστα μέρη:</w:t>
      </w:r>
    </w:p>
    <w:p w14:paraId="647DE431" w14:textId="77777777" w:rsidR="007F749E" w:rsidRPr="00FA1900" w:rsidRDefault="007F749E" w:rsidP="006C3416">
      <w:pPr>
        <w:ind w:left="360" w:hanging="360"/>
        <w:rPr>
          <w:rFonts w:cs="Arial"/>
          <w:i/>
          <w:szCs w:val="24"/>
          <w:lang w:val="el-GR"/>
        </w:rPr>
      </w:pPr>
      <w:r w:rsidRPr="00FA1900">
        <w:rPr>
          <w:rFonts w:cs="Arial"/>
          <w:i/>
          <w:szCs w:val="24"/>
          <w:lang w:val="el-GR"/>
        </w:rPr>
        <w:t>α.</w:t>
      </w:r>
      <w:r w:rsidRPr="00FA1900">
        <w:rPr>
          <w:rFonts w:cs="Arial"/>
          <w:i/>
          <w:szCs w:val="24"/>
          <w:lang w:val="el-GR"/>
        </w:rPr>
        <w:tab/>
        <w:t>Η παρούσα Συμφωνία</w:t>
      </w:r>
    </w:p>
    <w:p w14:paraId="4CA825DC" w14:textId="77777777" w:rsidR="007F749E" w:rsidRPr="00FA1900" w:rsidRDefault="007F749E" w:rsidP="006C3416">
      <w:pPr>
        <w:ind w:left="360" w:hanging="360"/>
        <w:rPr>
          <w:rFonts w:cs="Arial"/>
          <w:i/>
          <w:szCs w:val="24"/>
          <w:lang w:val="el-GR"/>
        </w:rPr>
      </w:pPr>
      <w:r w:rsidRPr="00FA1900">
        <w:rPr>
          <w:rFonts w:cs="Arial"/>
          <w:i/>
          <w:szCs w:val="24"/>
          <w:lang w:val="el-GR"/>
        </w:rPr>
        <w:t>β.</w:t>
      </w:r>
      <w:r w:rsidRPr="00FA1900">
        <w:rPr>
          <w:rFonts w:cs="Arial"/>
          <w:i/>
          <w:szCs w:val="24"/>
          <w:lang w:val="el-GR"/>
        </w:rPr>
        <w:tab/>
        <w:t xml:space="preserve">Τα Έγγραφα της Συνοπτικής Διαδικασίας ημερομηνίας </w:t>
      </w:r>
      <w:r w:rsidRPr="00FA1900">
        <w:rPr>
          <w:rFonts w:cs="Arial"/>
          <w:i/>
          <w:szCs w:val="24"/>
          <w:highlight w:val="yellow"/>
          <w:lang w:val="el-GR"/>
        </w:rPr>
        <w:t>…………..</w:t>
      </w:r>
    </w:p>
    <w:p w14:paraId="69C13EA3" w14:textId="77777777" w:rsidR="007F749E" w:rsidRPr="00FA1900" w:rsidRDefault="007F749E" w:rsidP="006C3416">
      <w:pPr>
        <w:ind w:left="360" w:hanging="360"/>
        <w:rPr>
          <w:rFonts w:cs="Arial"/>
          <w:i/>
          <w:szCs w:val="24"/>
          <w:lang w:val="el-GR"/>
        </w:rPr>
      </w:pPr>
      <w:r w:rsidRPr="00FA1900">
        <w:rPr>
          <w:rFonts w:cs="Arial"/>
          <w:i/>
          <w:szCs w:val="24"/>
          <w:lang w:val="el-GR"/>
        </w:rPr>
        <w:t>γ.</w:t>
      </w:r>
      <w:r w:rsidRPr="00FA1900">
        <w:rPr>
          <w:rFonts w:cs="Arial"/>
          <w:i/>
          <w:szCs w:val="24"/>
          <w:lang w:val="el-GR"/>
        </w:rPr>
        <w:tab/>
        <w:t xml:space="preserve">Η προσφορά του Αναδόχου ημερομηνίας </w:t>
      </w:r>
      <w:r w:rsidRPr="00FA1900">
        <w:rPr>
          <w:rFonts w:cs="Arial"/>
          <w:i/>
          <w:szCs w:val="24"/>
          <w:highlight w:val="yellow"/>
          <w:lang w:val="el-GR"/>
        </w:rPr>
        <w:t>…………..</w:t>
      </w:r>
      <w:r w:rsidRPr="00FA1900">
        <w:rPr>
          <w:rFonts w:cs="Arial"/>
          <w:i/>
          <w:szCs w:val="24"/>
          <w:lang w:val="el-GR"/>
        </w:rPr>
        <w:t xml:space="preserve"> και οποιαδήποτε σχετική αλληλογραφία μεταξύ της Αναθέτουσας Αρχής και του Αναδόχου. </w:t>
      </w:r>
    </w:p>
    <w:p w14:paraId="358CEBA0" w14:textId="77777777" w:rsidR="007F749E" w:rsidRPr="00FA1900" w:rsidRDefault="007F749E" w:rsidP="007F749E">
      <w:pPr>
        <w:rPr>
          <w:rFonts w:cs="Arial"/>
          <w:i/>
          <w:szCs w:val="24"/>
          <w:lang w:val="el-GR"/>
        </w:rPr>
      </w:pPr>
      <w:r w:rsidRPr="00FA1900">
        <w:rPr>
          <w:rFonts w:cs="Arial"/>
          <w:i/>
          <w:szCs w:val="24"/>
          <w:lang w:val="el-GR"/>
        </w:rPr>
        <w:t>Σε περίπτωση διαφοράς ανάμεσα στα πιο πάνω μέρη οι πρόνοιές τους θα εφαρμόζονται σύμφωνα με την πιο πάνω σειρά προτεραιότητας.</w:t>
      </w:r>
    </w:p>
    <w:p w14:paraId="7A382EFD" w14:textId="77777777" w:rsidR="007F749E" w:rsidRPr="00FA1900" w:rsidRDefault="007F749E" w:rsidP="007F749E">
      <w:pPr>
        <w:rPr>
          <w:rFonts w:cs="Arial"/>
          <w:i/>
          <w:lang w:val="el-GR"/>
        </w:rPr>
      </w:pPr>
    </w:p>
    <w:p w14:paraId="586FA641" w14:textId="77777777" w:rsidR="007F749E" w:rsidRPr="007E423B" w:rsidRDefault="007F749E" w:rsidP="007E423B">
      <w:pPr>
        <w:rPr>
          <w:b/>
          <w:bCs/>
          <w:u w:val="single"/>
          <w:lang w:val="el-GR"/>
        </w:rPr>
      </w:pPr>
      <w:r w:rsidRPr="007E423B">
        <w:rPr>
          <w:b/>
          <w:bCs/>
          <w:u w:val="single"/>
          <w:lang w:val="el-GR"/>
        </w:rPr>
        <w:t xml:space="preserve">ΑΡΘΡΟ 2: ΑΝΤΙΚΕΙΜΕΝΟ </w:t>
      </w:r>
    </w:p>
    <w:p w14:paraId="4E49FFAD" w14:textId="77777777" w:rsidR="007F749E" w:rsidRPr="007E423B" w:rsidRDefault="007F749E" w:rsidP="007E423B">
      <w:pPr>
        <w:spacing w:after="200" w:line="300" w:lineRule="atLeast"/>
        <w:rPr>
          <w:rFonts w:ascii="Calibri" w:eastAsia="Calibri" w:hAnsi="Calibri"/>
          <w:b/>
          <w:bCs/>
          <w:i/>
          <w:iCs/>
          <w:szCs w:val="24"/>
          <w:lang w:val="el-GR"/>
        </w:rPr>
      </w:pPr>
      <w:r w:rsidRPr="00FA1900">
        <w:rPr>
          <w:rFonts w:cs="Arial"/>
          <w:i/>
          <w:szCs w:val="24"/>
          <w:lang w:val="el-GR"/>
        </w:rPr>
        <w:t xml:space="preserve">Το αντικείμενο της παρούσας Σύμβασης είναι η </w:t>
      </w:r>
      <w:r w:rsidRPr="007E423B">
        <w:rPr>
          <w:rFonts w:cs="Arial"/>
          <w:i/>
          <w:szCs w:val="24"/>
          <w:lang w:val="el-GR"/>
        </w:rPr>
        <w:t>Αγορά υπηρεσιών</w:t>
      </w:r>
      <w:r w:rsidRPr="007E423B">
        <w:rPr>
          <w:rFonts w:ascii="Opensans" w:hAnsi="Opensans"/>
          <w:b/>
          <w:color w:val="35A9E2"/>
          <w:sz w:val="30"/>
          <w:szCs w:val="30"/>
          <w:lang w:val="el-GR" w:eastAsia="en-GB"/>
        </w:rPr>
        <w:t xml:space="preserve"> </w:t>
      </w:r>
      <w:r w:rsidRPr="007E423B">
        <w:rPr>
          <w:rFonts w:cs="Arial"/>
          <w:bCs/>
          <w:i/>
          <w:iCs/>
          <w:szCs w:val="24"/>
          <w:lang w:val="el-GR" w:eastAsia="en-GB"/>
        </w:rPr>
        <w:t xml:space="preserve">από επιστήμονα με εξειδίκευση στην ψηφιοποίηση/αποτύπωση κειμηλίων,  </w:t>
      </w:r>
      <w:r w:rsidRPr="007E423B">
        <w:rPr>
          <w:rFonts w:eastAsia="Calibri" w:cs="Arial"/>
          <w:bCs/>
          <w:i/>
          <w:iCs/>
          <w:szCs w:val="24"/>
          <w:lang w:val="el-GR"/>
        </w:rPr>
        <w:t xml:space="preserve">Παραδοτέα: </w:t>
      </w:r>
      <w:r w:rsidRPr="007E423B">
        <w:rPr>
          <w:rFonts w:ascii="Calibri" w:eastAsia="Calibri" w:hAnsi="Calibri"/>
          <w:b/>
          <w:bCs/>
          <w:i/>
          <w:iCs/>
          <w:szCs w:val="24"/>
          <w:lang w:val="el-GR"/>
        </w:rPr>
        <w:t xml:space="preserve"> </w:t>
      </w:r>
      <w:r w:rsidRPr="007E423B">
        <w:rPr>
          <w:rFonts w:ascii="Opensans" w:hAnsi="Opensans"/>
          <w:b/>
          <w:i/>
          <w:iCs/>
          <w:color w:val="35A9E2"/>
          <w:sz w:val="30"/>
          <w:szCs w:val="30"/>
          <w:lang w:val="el-GR" w:eastAsia="en-GB"/>
        </w:rPr>
        <w:t xml:space="preserve"> </w:t>
      </w:r>
    </w:p>
    <w:p w14:paraId="07E2778D" w14:textId="77777777" w:rsidR="007F749E" w:rsidRPr="007E423B" w:rsidRDefault="007F749E" w:rsidP="007E423B">
      <w:pPr>
        <w:spacing w:after="200" w:line="300" w:lineRule="atLeast"/>
        <w:rPr>
          <w:rFonts w:cs="Arial"/>
          <w:b/>
          <w:i/>
          <w:iCs/>
          <w:szCs w:val="24"/>
          <w:lang w:val="el-GR" w:eastAsia="en-GB"/>
        </w:rPr>
      </w:pPr>
      <w:r w:rsidRPr="007E423B">
        <w:rPr>
          <w:rFonts w:cs="Arial"/>
          <w:b/>
          <w:bCs/>
          <w:i/>
          <w:iCs/>
          <w:szCs w:val="24"/>
          <w:lang w:val="el-GR"/>
        </w:rPr>
        <w:t xml:space="preserve">4.3.2: </w:t>
      </w:r>
      <w:r w:rsidRPr="007E423B">
        <w:rPr>
          <w:rFonts w:cs="Arial"/>
          <w:i/>
          <w:iCs/>
          <w:szCs w:val="24"/>
          <w:lang w:val="el-GR"/>
        </w:rPr>
        <w:t>Προπαρασκευαστική μελέτη καταγραφής και επιλογής των άυλων στοιχείων περιοχής παρέμβασης</w:t>
      </w:r>
      <w:r w:rsidRPr="007E423B">
        <w:rPr>
          <w:rFonts w:cs="Arial"/>
          <w:b/>
          <w:bCs/>
          <w:i/>
          <w:iCs/>
          <w:szCs w:val="24"/>
          <w:lang w:val="el-GR"/>
        </w:rPr>
        <w:t xml:space="preserve">, </w:t>
      </w:r>
    </w:p>
    <w:p w14:paraId="16111EB0" w14:textId="77777777" w:rsidR="007F749E" w:rsidRPr="007E423B" w:rsidRDefault="007F749E" w:rsidP="007E423B">
      <w:pPr>
        <w:spacing w:after="200" w:line="300" w:lineRule="atLeast"/>
        <w:rPr>
          <w:rFonts w:cs="Arial"/>
          <w:b/>
          <w:bCs/>
          <w:i/>
          <w:iCs/>
          <w:szCs w:val="24"/>
          <w:lang w:val="el-GR"/>
        </w:rPr>
      </w:pPr>
      <w:r w:rsidRPr="007E423B">
        <w:rPr>
          <w:rFonts w:cs="Arial"/>
          <w:b/>
          <w:bCs/>
          <w:i/>
          <w:iCs/>
          <w:szCs w:val="24"/>
          <w:lang w:val="el-GR"/>
        </w:rPr>
        <w:t xml:space="preserve">4.3.3: </w:t>
      </w:r>
      <w:r w:rsidRPr="007E423B">
        <w:rPr>
          <w:rFonts w:cs="Arial"/>
          <w:i/>
          <w:iCs/>
          <w:szCs w:val="24"/>
          <w:lang w:val="el-GR"/>
        </w:rPr>
        <w:t>Ψηφιοποίηση και τεκμηρίωση υλικών στοιχείων θρησκευτικής πολιτιστικής κληρονομιάς</w:t>
      </w:r>
      <w:r w:rsidRPr="007E423B">
        <w:rPr>
          <w:rFonts w:cs="Arial"/>
          <w:b/>
          <w:bCs/>
          <w:i/>
          <w:iCs/>
          <w:szCs w:val="24"/>
          <w:lang w:val="el-GR"/>
        </w:rPr>
        <w:t xml:space="preserve">, </w:t>
      </w:r>
    </w:p>
    <w:p w14:paraId="29D2FDD6" w14:textId="77777777" w:rsidR="007F749E" w:rsidRPr="007E423B" w:rsidRDefault="007F749E" w:rsidP="007E423B">
      <w:pPr>
        <w:tabs>
          <w:tab w:val="left" w:pos="1029"/>
        </w:tabs>
        <w:spacing w:line="300" w:lineRule="atLeast"/>
        <w:rPr>
          <w:rFonts w:cs="Arial"/>
          <w:i/>
          <w:iCs/>
          <w:szCs w:val="24"/>
          <w:lang w:val="el-GR"/>
        </w:rPr>
      </w:pPr>
      <w:r w:rsidRPr="007E423B">
        <w:rPr>
          <w:rFonts w:cs="Arial"/>
          <w:b/>
          <w:bCs/>
          <w:i/>
          <w:iCs/>
          <w:szCs w:val="24"/>
          <w:lang w:val="el-GR"/>
        </w:rPr>
        <w:lastRenderedPageBreak/>
        <w:t xml:space="preserve">6.3.3: </w:t>
      </w:r>
      <w:r w:rsidRPr="007E423B">
        <w:rPr>
          <w:rFonts w:cs="Arial"/>
          <w:i/>
          <w:iCs/>
          <w:szCs w:val="24"/>
          <w:lang w:val="el-GR"/>
        </w:rPr>
        <w:t xml:space="preserve">Δημιουργία ολοκληρωμένου εργαστηρίου ψηφιοποίησης κειμηλίων, μνημείων και άυλης πολιτιστικής κληρονομιάς </w:t>
      </w:r>
    </w:p>
    <w:p w14:paraId="1E60C18D" w14:textId="77777777" w:rsidR="007F749E" w:rsidRPr="00FA1900" w:rsidRDefault="007F749E" w:rsidP="007F749E">
      <w:pPr>
        <w:tabs>
          <w:tab w:val="left" w:pos="1029"/>
        </w:tabs>
        <w:rPr>
          <w:rFonts w:ascii="Opensans" w:hAnsi="Opensans"/>
          <w:b/>
          <w:color w:val="35A9E2"/>
          <w:sz w:val="30"/>
          <w:szCs w:val="30"/>
          <w:lang w:val="el-GR" w:eastAsia="en-GB"/>
        </w:rPr>
      </w:pPr>
      <w:r w:rsidRPr="00FA1900">
        <w:rPr>
          <w:rFonts w:cs="Arial"/>
          <w:i/>
          <w:szCs w:val="24"/>
          <w:lang w:val="el-GR"/>
        </w:rPr>
        <w:t xml:space="preserve">Το αντικείμενο της Σύμβασης που θα εκτελέσει ο Ανάδοχος είναι αυτό που περιγράφεται στην προσφορά του ημερομηνίας </w:t>
      </w:r>
      <w:r w:rsidRPr="00FA1900">
        <w:rPr>
          <w:rFonts w:cs="Arial"/>
          <w:i/>
          <w:szCs w:val="24"/>
          <w:highlight w:val="yellow"/>
          <w:lang w:val="el-GR"/>
        </w:rPr>
        <w:t>……………,</w:t>
      </w:r>
      <w:r w:rsidRPr="00FA1900">
        <w:rPr>
          <w:rFonts w:cs="Arial"/>
          <w:i/>
          <w:szCs w:val="24"/>
          <w:lang w:val="el-GR"/>
        </w:rPr>
        <w:t xml:space="preserve"> καθώς και στην επιστολή κατακύρωσης ημερομηνίας </w:t>
      </w:r>
      <w:r w:rsidRPr="00FA1900">
        <w:rPr>
          <w:rFonts w:cs="Arial"/>
          <w:i/>
          <w:szCs w:val="24"/>
          <w:highlight w:val="yellow"/>
          <w:lang w:val="el-GR"/>
        </w:rPr>
        <w:t>………………..</w:t>
      </w:r>
      <w:r w:rsidRPr="00FA1900">
        <w:rPr>
          <w:rFonts w:cs="Arial"/>
          <w:i/>
          <w:szCs w:val="24"/>
          <w:lang w:val="el-GR"/>
        </w:rPr>
        <w:t xml:space="preserve"> </w:t>
      </w:r>
    </w:p>
    <w:p w14:paraId="00EE0AA7" w14:textId="77777777" w:rsidR="007F749E" w:rsidRPr="00FA1900" w:rsidRDefault="007F749E" w:rsidP="007F749E">
      <w:pPr>
        <w:rPr>
          <w:rFonts w:cs="Arial"/>
          <w:i/>
          <w:lang w:val="el-GR"/>
        </w:rPr>
      </w:pPr>
    </w:p>
    <w:p w14:paraId="013D3703" w14:textId="77777777" w:rsidR="007F749E" w:rsidRPr="007E423B" w:rsidRDefault="007F749E" w:rsidP="007E423B">
      <w:pPr>
        <w:rPr>
          <w:b/>
          <w:bCs/>
          <w:i/>
          <w:iCs/>
          <w:u w:val="single"/>
          <w:lang w:val="el-GR"/>
        </w:rPr>
      </w:pPr>
      <w:r w:rsidRPr="007E423B">
        <w:rPr>
          <w:b/>
          <w:bCs/>
          <w:i/>
          <w:iCs/>
          <w:u w:val="single"/>
          <w:lang w:val="el-GR"/>
        </w:rPr>
        <w:t>ΑΡΘΡΟ 3: ΕΝΑΡΞΗ ΚΑΙ ΔΙΑΡΚΕΙΑ ΕΚΤΕΛΕΣΗΣ ΤΟΥ ΑΝΤΙΚΕΙΜΕΝΟΥ ΤΗΣ ΣΥΜΒΑΣΗΣ</w:t>
      </w:r>
    </w:p>
    <w:p w14:paraId="24742B15" w14:textId="77777777" w:rsidR="007F749E" w:rsidRPr="00FA1900" w:rsidRDefault="007F749E" w:rsidP="007F749E">
      <w:pPr>
        <w:overflowPunct w:val="0"/>
        <w:autoSpaceDE w:val="0"/>
        <w:autoSpaceDN w:val="0"/>
        <w:adjustRightInd w:val="0"/>
        <w:spacing w:line="300" w:lineRule="atLeast"/>
        <w:textAlignment w:val="baseline"/>
        <w:rPr>
          <w:rFonts w:cs="Arial"/>
          <w:i/>
          <w:lang w:val="el-GR"/>
        </w:rPr>
      </w:pPr>
      <w:r w:rsidRPr="00FA1900">
        <w:rPr>
          <w:rFonts w:cs="Arial"/>
          <w:i/>
          <w:lang w:val="el-GR"/>
        </w:rPr>
        <w:t xml:space="preserve">Η ημερομηνία έναρξης της εκτέλεσης του Αντικειμένου της Σύμβασης είναι η ημερομηνία υπογραφής της παρούσας </w:t>
      </w:r>
      <w:r w:rsidRPr="00FA1900">
        <w:rPr>
          <w:rFonts w:cs="Arial"/>
          <w:i/>
          <w:highlight w:val="yellow"/>
          <w:lang w:val="el-GR"/>
        </w:rPr>
        <w:t>(…………….)</w:t>
      </w:r>
      <w:r w:rsidRPr="00FA1900">
        <w:rPr>
          <w:rFonts w:cs="Arial"/>
          <w:i/>
          <w:lang w:val="el-GR"/>
        </w:rPr>
        <w:t xml:space="preserve"> και η διάρκεια εκτέλεσης είναι από την ημερομηνία έναρξης της υλοποίησης του Αντικειμένου της Σύμβασης έως την </w:t>
      </w:r>
      <w:r w:rsidRPr="00FA1900">
        <w:rPr>
          <w:rFonts w:cs="Arial"/>
          <w:i/>
          <w:highlight w:val="yellow"/>
          <w:lang w:val="el-GR"/>
        </w:rPr>
        <w:t>……………..</w:t>
      </w:r>
    </w:p>
    <w:p w14:paraId="5790DED4" w14:textId="77777777" w:rsidR="006C3416" w:rsidRPr="00695EF0" w:rsidRDefault="006C3416" w:rsidP="007E423B">
      <w:pPr>
        <w:rPr>
          <w:b/>
          <w:bCs/>
          <w:i/>
          <w:iCs/>
          <w:u w:val="single"/>
          <w:lang w:val="el-GR"/>
        </w:rPr>
      </w:pPr>
    </w:p>
    <w:p w14:paraId="17A598ED" w14:textId="7B8FD2A4" w:rsidR="007F749E" w:rsidRPr="007E423B" w:rsidRDefault="007F749E" w:rsidP="007E423B">
      <w:pPr>
        <w:rPr>
          <w:b/>
          <w:bCs/>
          <w:i/>
          <w:iCs/>
          <w:u w:val="single"/>
        </w:rPr>
      </w:pPr>
      <w:r w:rsidRPr="007E423B">
        <w:rPr>
          <w:b/>
          <w:bCs/>
          <w:i/>
          <w:iCs/>
          <w:u w:val="single"/>
        </w:rPr>
        <w:t>ΑΡΘΡΟ 4: ΕΞΟΥΣΙΟΔΟΤΗΜΕΝΟΙ ΑΝΤΙΠΡΟΣΩΠΟΙ - ΕΙΔΟΠΟΙΗΣΕΙΣ</w:t>
      </w:r>
    </w:p>
    <w:p w14:paraId="46E88856" w14:textId="77777777" w:rsidR="007F749E" w:rsidRPr="00FA1900" w:rsidRDefault="007F749E" w:rsidP="007F749E">
      <w:pPr>
        <w:numPr>
          <w:ilvl w:val="0"/>
          <w:numId w:val="15"/>
        </w:numPr>
        <w:overflowPunct w:val="0"/>
        <w:autoSpaceDE w:val="0"/>
        <w:autoSpaceDN w:val="0"/>
        <w:adjustRightInd w:val="0"/>
        <w:spacing w:line="300" w:lineRule="atLeast"/>
        <w:ind w:hanging="502"/>
        <w:textAlignment w:val="baseline"/>
        <w:rPr>
          <w:rFonts w:cs="Arial"/>
          <w:i/>
          <w:lang w:val="el-GR"/>
        </w:rPr>
      </w:pPr>
      <w:r w:rsidRPr="00FA1900">
        <w:rPr>
          <w:rFonts w:cs="Arial"/>
          <w:i/>
          <w:lang w:val="el-GR"/>
        </w:rPr>
        <w:t xml:space="preserve">Ο Ανάδοχος ορίζει ως Υπεύθυνο τον/την </w:t>
      </w:r>
      <w:r w:rsidRPr="00FA1900">
        <w:rPr>
          <w:rFonts w:cs="Arial"/>
          <w:i/>
          <w:highlight w:val="yellow"/>
          <w:lang w:val="el-GR"/>
        </w:rPr>
        <w:t>………………….,</w:t>
      </w:r>
      <w:r w:rsidRPr="00FA1900">
        <w:rPr>
          <w:rFonts w:cs="Arial"/>
          <w:b/>
          <w:i/>
          <w:lang w:val="el-GR"/>
        </w:rPr>
        <w:t xml:space="preserve"> </w:t>
      </w:r>
      <w:r w:rsidRPr="00FA1900">
        <w:rPr>
          <w:rFonts w:cs="Arial"/>
          <w:bCs/>
          <w:i/>
          <w:iCs/>
          <w:lang w:val="el-GR"/>
        </w:rPr>
        <w:t>ο οποίος φέρει τη συνολική ευθύνη για την εκτέλεση του Αντικειμένου της Σύμβασης και για τη διοίκηση της Ομάδας Έργου</w:t>
      </w:r>
      <w:r w:rsidRPr="00FA1900">
        <w:rPr>
          <w:rFonts w:cs="Arial"/>
          <w:b/>
          <w:i/>
          <w:lang w:val="el-GR"/>
        </w:rPr>
        <w:t>.</w:t>
      </w:r>
    </w:p>
    <w:p w14:paraId="61C33155" w14:textId="77777777" w:rsidR="007F749E" w:rsidRPr="00FA1900" w:rsidRDefault="007F749E" w:rsidP="007F749E">
      <w:pPr>
        <w:numPr>
          <w:ilvl w:val="0"/>
          <w:numId w:val="15"/>
        </w:numPr>
        <w:overflowPunct w:val="0"/>
        <w:autoSpaceDE w:val="0"/>
        <w:autoSpaceDN w:val="0"/>
        <w:adjustRightInd w:val="0"/>
        <w:spacing w:line="300" w:lineRule="atLeast"/>
        <w:ind w:hanging="502"/>
        <w:textAlignment w:val="baseline"/>
        <w:rPr>
          <w:rFonts w:cs="Arial"/>
          <w:i/>
          <w:lang w:val="el-GR"/>
        </w:rPr>
      </w:pPr>
      <w:r w:rsidRPr="00FA1900">
        <w:rPr>
          <w:rFonts w:cs="Arial"/>
          <w:i/>
          <w:lang w:val="el-GR"/>
        </w:rPr>
        <w:t xml:space="preserve">Η Αναθέτουσα Αρχή ορίζει Υπεύθυνο Συντονιστή για τη διαχείριση της Σύμβασης, τον/την </w:t>
      </w:r>
      <w:r w:rsidRPr="00FA1900">
        <w:rPr>
          <w:rFonts w:cs="Arial"/>
          <w:i/>
          <w:highlight w:val="yellow"/>
          <w:lang w:val="el-GR"/>
        </w:rPr>
        <w:t>……………………….</w:t>
      </w:r>
    </w:p>
    <w:p w14:paraId="18486332" w14:textId="77777777" w:rsidR="007F749E" w:rsidRPr="00FA1900" w:rsidRDefault="007F749E" w:rsidP="007F749E">
      <w:pPr>
        <w:numPr>
          <w:ilvl w:val="0"/>
          <w:numId w:val="15"/>
        </w:numPr>
        <w:overflowPunct w:val="0"/>
        <w:autoSpaceDE w:val="0"/>
        <w:autoSpaceDN w:val="0"/>
        <w:adjustRightInd w:val="0"/>
        <w:spacing w:line="300" w:lineRule="atLeast"/>
        <w:ind w:hanging="502"/>
        <w:textAlignment w:val="baseline"/>
        <w:rPr>
          <w:rFonts w:cs="Arial"/>
          <w:i/>
          <w:lang w:val="el-GR"/>
        </w:rPr>
      </w:pPr>
      <w:r w:rsidRPr="00FA1900">
        <w:rPr>
          <w:rFonts w:cs="Arial"/>
          <w:i/>
          <w:lang w:val="el-GR"/>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14:paraId="2C123C6C" w14:textId="77777777" w:rsidR="007F749E" w:rsidRPr="00FA1900" w:rsidRDefault="007F749E" w:rsidP="007F749E">
      <w:pPr>
        <w:numPr>
          <w:ilvl w:val="0"/>
          <w:numId w:val="15"/>
        </w:numPr>
        <w:overflowPunct w:val="0"/>
        <w:autoSpaceDE w:val="0"/>
        <w:autoSpaceDN w:val="0"/>
        <w:adjustRightInd w:val="0"/>
        <w:spacing w:line="300" w:lineRule="atLeast"/>
        <w:ind w:hanging="502"/>
        <w:textAlignment w:val="baseline"/>
        <w:rPr>
          <w:rFonts w:cs="Arial"/>
          <w:i/>
          <w:lang w:val="el-GR"/>
        </w:rPr>
      </w:pPr>
      <w:r w:rsidRPr="00FA1900">
        <w:rPr>
          <w:rFonts w:cs="Arial"/>
          <w:i/>
          <w:lang w:val="el-GR"/>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14:paraId="52A4CB1B" w14:textId="77777777" w:rsidR="007F749E" w:rsidRPr="00FA1900" w:rsidRDefault="007F749E" w:rsidP="007F749E">
      <w:pPr>
        <w:rPr>
          <w:rFonts w:cs="Arial"/>
          <w:i/>
          <w:lang w:val="el-GR"/>
        </w:rPr>
      </w:pPr>
    </w:p>
    <w:p w14:paraId="1710BCC7" w14:textId="77777777" w:rsidR="007F749E" w:rsidRPr="007E423B" w:rsidRDefault="007F749E" w:rsidP="007E423B">
      <w:pPr>
        <w:rPr>
          <w:b/>
          <w:bCs/>
          <w:i/>
          <w:iCs/>
          <w:u w:val="single"/>
        </w:rPr>
      </w:pPr>
      <w:r w:rsidRPr="007E423B">
        <w:rPr>
          <w:b/>
          <w:bCs/>
          <w:i/>
          <w:iCs/>
          <w:u w:val="single"/>
        </w:rPr>
        <w:t>ΑΡΘΡΟ 5: ΕΚΧΩΡΗΣΗ</w:t>
      </w:r>
    </w:p>
    <w:p w14:paraId="7826DC55" w14:textId="77777777" w:rsidR="007F749E" w:rsidRPr="00FA1900" w:rsidRDefault="007F749E" w:rsidP="007F749E">
      <w:pPr>
        <w:numPr>
          <w:ilvl w:val="0"/>
          <w:numId w:val="23"/>
        </w:numPr>
        <w:overflowPunct w:val="0"/>
        <w:autoSpaceDE w:val="0"/>
        <w:autoSpaceDN w:val="0"/>
        <w:adjustRightInd w:val="0"/>
        <w:spacing w:line="300" w:lineRule="atLeast"/>
        <w:ind w:hanging="502"/>
        <w:textAlignment w:val="baseline"/>
        <w:rPr>
          <w:rFonts w:cs="Arial"/>
          <w:i/>
          <w:lang w:val="el-GR"/>
        </w:rPr>
      </w:pPr>
      <w:r w:rsidRPr="00FA1900">
        <w:rPr>
          <w:rFonts w:cs="Arial"/>
          <w:i/>
          <w:lang w:val="el-GR"/>
        </w:rPr>
        <w:t>Δεν επιτρέπεται από τον Ανάδοχο η εκχώρηση της Σύμβασης ή μέρος αυτής σε τρίτους, χωρίς την προηγούμενη γραπτή συγκατάθεση της Αναθέτουσας Αρχής.</w:t>
      </w:r>
    </w:p>
    <w:p w14:paraId="05DF9202" w14:textId="77777777" w:rsidR="007F749E" w:rsidRPr="00FA1900" w:rsidRDefault="007F749E" w:rsidP="007F749E">
      <w:pPr>
        <w:numPr>
          <w:ilvl w:val="0"/>
          <w:numId w:val="23"/>
        </w:numPr>
        <w:overflowPunct w:val="0"/>
        <w:autoSpaceDE w:val="0"/>
        <w:autoSpaceDN w:val="0"/>
        <w:adjustRightInd w:val="0"/>
        <w:spacing w:line="300" w:lineRule="atLeast"/>
        <w:ind w:hanging="502"/>
        <w:textAlignment w:val="baseline"/>
        <w:rPr>
          <w:rFonts w:cs="Arial"/>
          <w:i/>
          <w:lang w:val="el-GR"/>
        </w:rPr>
      </w:pPr>
      <w:r w:rsidRPr="00FA1900">
        <w:rPr>
          <w:rFonts w:cs="Arial"/>
          <w:i/>
          <w:lang w:val="el-GR"/>
        </w:rPr>
        <w:t>Η έγκριση μιας εκχώρησης/μεταβίβασης από την Αναθέτουσα Αρχή δεν απαλλάσσει τον Ανάδοχο από τις υποχρεώσεις του για το μέρος της Σύμβασης που έχει ήδη εκτελέσει ή το μέρος που δεν έχει εκχωρηθεί.</w:t>
      </w:r>
    </w:p>
    <w:p w14:paraId="6CF10435" w14:textId="77777777" w:rsidR="007F749E" w:rsidRPr="00FA1900" w:rsidRDefault="007F749E" w:rsidP="007F749E">
      <w:pPr>
        <w:rPr>
          <w:rFonts w:cs="Arial"/>
          <w:i/>
          <w:lang w:val="el-GR"/>
        </w:rPr>
      </w:pPr>
    </w:p>
    <w:p w14:paraId="753B48E8" w14:textId="77777777" w:rsidR="007F749E" w:rsidRPr="007E423B" w:rsidRDefault="007F749E" w:rsidP="007E423B">
      <w:pPr>
        <w:rPr>
          <w:b/>
          <w:bCs/>
          <w:i/>
          <w:iCs/>
          <w:u w:val="single"/>
        </w:rPr>
      </w:pPr>
      <w:r w:rsidRPr="007E423B">
        <w:rPr>
          <w:b/>
          <w:bCs/>
          <w:i/>
          <w:iCs/>
          <w:u w:val="single"/>
        </w:rPr>
        <w:t xml:space="preserve">ΑΡΘΡΟ 6: ΥΠΕΡΓΟΛΑΒΙΑ </w:t>
      </w:r>
    </w:p>
    <w:p w14:paraId="7E68DC98" w14:textId="77777777" w:rsidR="007F749E" w:rsidRPr="00FA1900" w:rsidRDefault="007F749E" w:rsidP="007F749E">
      <w:pPr>
        <w:numPr>
          <w:ilvl w:val="0"/>
          <w:numId w:val="24"/>
        </w:numPr>
        <w:overflowPunct w:val="0"/>
        <w:autoSpaceDE w:val="0"/>
        <w:autoSpaceDN w:val="0"/>
        <w:adjustRightInd w:val="0"/>
        <w:spacing w:line="300" w:lineRule="atLeast"/>
        <w:ind w:hanging="502"/>
        <w:textAlignment w:val="baseline"/>
        <w:rPr>
          <w:rFonts w:cs="Arial"/>
          <w:i/>
          <w:lang w:val="el-GR"/>
        </w:rPr>
      </w:pPr>
      <w:r w:rsidRPr="00FA1900">
        <w:rPr>
          <w:rFonts w:cs="Arial"/>
          <w:i/>
          <w:lang w:val="el-GR"/>
        </w:rPr>
        <w:t xml:space="preserve">Δεν επιτρέπεται από τον Ανάδοχο η υπεργολαβία για την υλοποίηση της Σύμβασης ή </w:t>
      </w:r>
      <w:r w:rsidRPr="00D31024">
        <w:rPr>
          <w:rFonts w:cs="Arial"/>
          <w:i/>
          <w:lang w:val="el-GR"/>
        </w:rPr>
        <w:t>μέρους</w:t>
      </w:r>
      <w:r w:rsidRPr="00FA1900">
        <w:rPr>
          <w:rFonts w:cs="Arial"/>
          <w:i/>
          <w:lang w:val="el-GR"/>
        </w:rPr>
        <w:t xml:space="preserve"> αυτής, χωρίς την προηγούμενη γραπτή συγκατάθεση της Αναθέτουσας Αρχής.</w:t>
      </w:r>
    </w:p>
    <w:p w14:paraId="17E3BE37" w14:textId="77777777" w:rsidR="007F749E" w:rsidRPr="00FA1900" w:rsidRDefault="007F749E" w:rsidP="007F749E">
      <w:pPr>
        <w:numPr>
          <w:ilvl w:val="0"/>
          <w:numId w:val="24"/>
        </w:numPr>
        <w:overflowPunct w:val="0"/>
        <w:autoSpaceDE w:val="0"/>
        <w:autoSpaceDN w:val="0"/>
        <w:adjustRightInd w:val="0"/>
        <w:spacing w:line="300" w:lineRule="atLeast"/>
        <w:ind w:hanging="502"/>
        <w:textAlignment w:val="baseline"/>
        <w:rPr>
          <w:rFonts w:cs="Arial"/>
          <w:i/>
          <w:lang w:val="el-GR"/>
        </w:rPr>
      </w:pPr>
      <w:r w:rsidRPr="00FA1900">
        <w:rPr>
          <w:rFonts w:cs="Arial"/>
          <w:i/>
          <w:lang w:val="el-GR"/>
        </w:rPr>
        <w:t xml:space="preserve">Κατ’ εξαίρεση ο Ανάδοχος μπορεί, μετά την υπογραφή της Συμφωνίας, να προβεί σε υπεργολαβία μετά από προηγούμενη γραπτή έγκριση της Αναθέτουσας Αρχής. </w:t>
      </w:r>
    </w:p>
    <w:p w14:paraId="1704F55C" w14:textId="77777777" w:rsidR="007F749E" w:rsidRPr="00FA1900" w:rsidRDefault="007F749E" w:rsidP="007F749E">
      <w:pPr>
        <w:numPr>
          <w:ilvl w:val="0"/>
          <w:numId w:val="24"/>
        </w:numPr>
        <w:overflowPunct w:val="0"/>
        <w:autoSpaceDE w:val="0"/>
        <w:autoSpaceDN w:val="0"/>
        <w:adjustRightInd w:val="0"/>
        <w:spacing w:line="300" w:lineRule="atLeast"/>
        <w:ind w:hanging="502"/>
        <w:textAlignment w:val="baseline"/>
        <w:rPr>
          <w:rFonts w:cs="Arial"/>
          <w:i/>
          <w:lang w:val="el-GR"/>
        </w:rPr>
      </w:pPr>
      <w:r w:rsidRPr="00FA1900">
        <w:rPr>
          <w:rFonts w:cs="Arial"/>
          <w:i/>
          <w:lang w:val="el-GR"/>
        </w:rPr>
        <w:lastRenderedPageBreak/>
        <w:t xml:space="preserve">Νοείται ότι υπηρεσίες που τυχόν ανατίθενται σε υπεργολάβο από τον Ανάδοχο, δεν επιτρέπεται να ανατεθούν σε τρίτους από τον υπεργολάβο. </w:t>
      </w:r>
    </w:p>
    <w:p w14:paraId="344598CC" w14:textId="77777777" w:rsidR="007F749E" w:rsidRPr="00FA1900" w:rsidRDefault="007F749E" w:rsidP="007F749E">
      <w:pPr>
        <w:numPr>
          <w:ilvl w:val="0"/>
          <w:numId w:val="24"/>
        </w:numPr>
        <w:overflowPunct w:val="0"/>
        <w:autoSpaceDE w:val="0"/>
        <w:autoSpaceDN w:val="0"/>
        <w:adjustRightInd w:val="0"/>
        <w:spacing w:line="300" w:lineRule="atLeast"/>
        <w:ind w:hanging="502"/>
        <w:textAlignment w:val="baseline"/>
        <w:rPr>
          <w:rFonts w:cs="Arial"/>
          <w:i/>
          <w:lang w:val="el-GR"/>
        </w:rPr>
      </w:pPr>
      <w:r w:rsidRPr="00FA1900">
        <w:rPr>
          <w:rFonts w:cs="Arial"/>
          <w:i/>
          <w:lang w:val="el-GR"/>
        </w:rPr>
        <w:t>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14:paraId="6D03A3CC" w14:textId="77777777" w:rsidR="007F749E" w:rsidRPr="00FA1900" w:rsidRDefault="007F749E" w:rsidP="007F749E">
      <w:pPr>
        <w:numPr>
          <w:ilvl w:val="0"/>
          <w:numId w:val="24"/>
        </w:numPr>
        <w:overflowPunct w:val="0"/>
        <w:autoSpaceDE w:val="0"/>
        <w:autoSpaceDN w:val="0"/>
        <w:adjustRightInd w:val="0"/>
        <w:spacing w:line="300" w:lineRule="atLeast"/>
        <w:ind w:hanging="502"/>
        <w:textAlignment w:val="baseline"/>
        <w:rPr>
          <w:rFonts w:cs="Arial"/>
          <w:i/>
          <w:lang w:val="el-GR"/>
        </w:rPr>
      </w:pPr>
      <w:r w:rsidRPr="00FA1900">
        <w:rPr>
          <w:rFonts w:cs="Arial"/>
          <w:i/>
          <w:lang w:val="el-GR"/>
        </w:rPr>
        <w:t xml:space="preserve">Εάν η Αναθέτουσα Αρχή κρίνει ότι ένας υπεργολάβος δεν είναι ικανός να εκτελέσει τα καθήκοντά του, δύναται να απαιτήσει από τον Ανάδοχο την αντικατάσταση του ή να εκτελέσει ο ίδιος το συγκεκριμένο μέρος του αντικειμένου της σύμβασης. </w:t>
      </w:r>
    </w:p>
    <w:p w14:paraId="3FAFB335" w14:textId="77777777" w:rsidR="007F749E" w:rsidRPr="00FA1900" w:rsidRDefault="007F749E" w:rsidP="007F749E">
      <w:pPr>
        <w:keepNext/>
        <w:outlineLvl w:val="0"/>
        <w:rPr>
          <w:rFonts w:cs="Arial"/>
          <w:b/>
          <w:i/>
          <w:u w:val="single"/>
          <w:lang w:val="el-GR"/>
        </w:rPr>
      </w:pPr>
    </w:p>
    <w:p w14:paraId="527AD9E2" w14:textId="77777777" w:rsidR="007F749E" w:rsidRPr="007E423B" w:rsidRDefault="007F749E" w:rsidP="007E423B">
      <w:pPr>
        <w:rPr>
          <w:b/>
          <w:bCs/>
          <w:i/>
          <w:iCs/>
          <w:u w:val="single"/>
          <w:lang w:val="el-GR"/>
        </w:rPr>
      </w:pPr>
      <w:r w:rsidRPr="007E423B">
        <w:rPr>
          <w:b/>
          <w:bCs/>
          <w:i/>
          <w:iCs/>
          <w:u w:val="single"/>
          <w:lang w:val="el-GR"/>
        </w:rPr>
        <w:t xml:space="preserve">ΑΡΘΡΟ 7: ΕΙΔΙΚΕΣ ΥΠΟΧΡΕΩΣΕΙΣ ΤΗΣ ΑΝΑΘΕΤΟΥΣΑΣ ΑΡΧΗΣ </w:t>
      </w:r>
    </w:p>
    <w:p w14:paraId="4E05A6F1" w14:textId="77777777" w:rsidR="007F749E" w:rsidRPr="00FA1900" w:rsidRDefault="007F749E" w:rsidP="007F749E">
      <w:pPr>
        <w:overflowPunct w:val="0"/>
        <w:autoSpaceDE w:val="0"/>
        <w:autoSpaceDN w:val="0"/>
        <w:adjustRightInd w:val="0"/>
        <w:spacing w:line="300" w:lineRule="atLeast"/>
        <w:textAlignment w:val="baseline"/>
        <w:rPr>
          <w:rFonts w:cs="Arial"/>
          <w:i/>
          <w:lang w:val="el-GR"/>
        </w:rPr>
      </w:pPr>
      <w:r w:rsidRPr="00FA1900">
        <w:rPr>
          <w:rFonts w:cs="Arial"/>
          <w:i/>
          <w:lang w:val="el-GR"/>
        </w:rPr>
        <w:t>Η Αναθέτουσα Αρχή θα συνεργάζεται με τον Ανάδοχο και θα παρέχει οποιεσδήποτε αναγκαίες πληροφορίες/έγγραφα απαιτούνται για την εκτέλεση της Σύμβασης. Τα έγγραφα αυτά θα επιστρέφονται στην Αναθέτουσα Αρχή στο τέλος της περιόδου εκτέλεσης της Σύμβασης.</w:t>
      </w:r>
    </w:p>
    <w:p w14:paraId="49E23E59" w14:textId="77777777" w:rsidR="007F749E" w:rsidRPr="00FA1900" w:rsidRDefault="007F749E" w:rsidP="007F749E">
      <w:pPr>
        <w:keepNext/>
        <w:outlineLvl w:val="0"/>
        <w:rPr>
          <w:rFonts w:cs="Arial"/>
          <w:b/>
          <w:i/>
          <w:u w:val="single"/>
          <w:lang w:val="el-GR"/>
        </w:rPr>
      </w:pPr>
    </w:p>
    <w:p w14:paraId="077EAB29" w14:textId="77777777" w:rsidR="007F749E" w:rsidRPr="007E423B" w:rsidRDefault="007F749E" w:rsidP="007E423B">
      <w:pPr>
        <w:rPr>
          <w:b/>
          <w:bCs/>
          <w:i/>
          <w:iCs/>
          <w:u w:val="single"/>
          <w:lang w:val="el-GR"/>
        </w:rPr>
      </w:pPr>
      <w:r w:rsidRPr="007E423B">
        <w:rPr>
          <w:b/>
          <w:bCs/>
          <w:i/>
          <w:iCs/>
          <w:u w:val="single"/>
          <w:lang w:val="el-GR"/>
        </w:rPr>
        <w:t>ΑΡΘΡΟ 8: ΕΙΔΙΚΕΣ ΥΠΟΧΡΕΩΣΕΙΣ ΤΟΥ ΑΝΑΔΟΧΟΥ – ΤΗΡΗΣΗ ΕΜΠΙΣΤΕΥΤΙΚΟΤΗΤΑΣ</w:t>
      </w:r>
    </w:p>
    <w:p w14:paraId="2178FAAB" w14:textId="42E82B12" w:rsidR="007F749E" w:rsidRPr="00D56C0D" w:rsidRDefault="007F749E" w:rsidP="006C3416">
      <w:pPr>
        <w:pStyle w:val="ListParagraph"/>
        <w:numPr>
          <w:ilvl w:val="2"/>
          <w:numId w:val="14"/>
        </w:numPr>
        <w:overflowPunct w:val="0"/>
        <w:autoSpaceDE w:val="0"/>
        <w:autoSpaceDN w:val="0"/>
        <w:adjustRightInd w:val="0"/>
        <w:spacing w:line="300" w:lineRule="atLeast"/>
        <w:ind w:left="360"/>
        <w:textAlignment w:val="baseline"/>
        <w:rPr>
          <w:rFonts w:ascii="Arial" w:hAnsi="Arial" w:cs="Arial"/>
          <w:i/>
          <w:lang w:val="el-GR"/>
        </w:rPr>
      </w:pPr>
      <w:r w:rsidRPr="00D56C0D">
        <w:rPr>
          <w:rFonts w:ascii="Arial" w:hAnsi="Arial" w:cs="Arial"/>
          <w:i/>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3935437E" w14:textId="4C00C142" w:rsidR="007F749E" w:rsidRPr="00D56C0D" w:rsidRDefault="007F749E" w:rsidP="006C3416">
      <w:pPr>
        <w:pStyle w:val="ListParagraph"/>
        <w:numPr>
          <w:ilvl w:val="2"/>
          <w:numId w:val="14"/>
        </w:numPr>
        <w:overflowPunct w:val="0"/>
        <w:autoSpaceDE w:val="0"/>
        <w:autoSpaceDN w:val="0"/>
        <w:adjustRightInd w:val="0"/>
        <w:spacing w:line="300" w:lineRule="atLeast"/>
        <w:ind w:left="360"/>
        <w:textAlignment w:val="baseline"/>
        <w:rPr>
          <w:rFonts w:ascii="Arial" w:hAnsi="Arial" w:cs="Arial"/>
          <w:i/>
          <w:lang w:val="el-GR"/>
        </w:rPr>
      </w:pPr>
      <w:r w:rsidRPr="00D56C0D">
        <w:rPr>
          <w:rFonts w:ascii="Arial" w:hAnsi="Arial" w:cs="Arial"/>
          <w:i/>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 νόμους και κανονισμούς. (Σχετικός είναι ο κανονισμός της ΕΕ 2016/679 του Ευρωπαϊκού Κοινοβουλίου και του Συμβουλίου, της 27</w:t>
      </w:r>
      <w:r w:rsidRPr="00D56C0D">
        <w:rPr>
          <w:rFonts w:ascii="Arial" w:hAnsi="Arial" w:cs="Arial"/>
          <w:i/>
          <w:vertAlign w:val="superscript"/>
          <w:lang w:val="el-GR"/>
        </w:rPr>
        <w:t>ης</w:t>
      </w:r>
      <w:r w:rsidRPr="00D56C0D">
        <w:rPr>
          <w:rFonts w:ascii="Arial" w:hAnsi="Arial" w:cs="Arial"/>
          <w:i/>
          <w:lang w:val="el-GR"/>
        </w:rPr>
        <w:t xml:space="preserve"> Απριλίου 2016).</w:t>
      </w:r>
    </w:p>
    <w:p w14:paraId="4B6B1CA7" w14:textId="77777777" w:rsidR="007F749E" w:rsidRPr="00D56C0D" w:rsidRDefault="007F749E" w:rsidP="007F749E">
      <w:pPr>
        <w:keepNext/>
        <w:outlineLvl w:val="0"/>
        <w:rPr>
          <w:rFonts w:cs="Arial"/>
          <w:b/>
          <w:i/>
          <w:u w:val="single"/>
          <w:lang w:val="el-GR"/>
        </w:rPr>
      </w:pPr>
    </w:p>
    <w:p w14:paraId="67371160" w14:textId="77777777" w:rsidR="007F749E" w:rsidRPr="00D56C0D" w:rsidRDefault="007F749E" w:rsidP="007E423B">
      <w:pPr>
        <w:rPr>
          <w:rFonts w:cs="Arial"/>
          <w:b/>
          <w:bCs/>
          <w:i/>
          <w:iCs/>
          <w:u w:val="single"/>
        </w:rPr>
      </w:pPr>
      <w:r w:rsidRPr="00D56C0D">
        <w:rPr>
          <w:rFonts w:cs="Arial"/>
          <w:b/>
          <w:bCs/>
          <w:i/>
          <w:iCs/>
          <w:u w:val="single"/>
        </w:rPr>
        <w:t xml:space="preserve">ΑΡΘΡΟ 9: ΚΥΡΙΟΤΗΤΑ </w:t>
      </w:r>
    </w:p>
    <w:p w14:paraId="46A2807E" w14:textId="75CBA48C" w:rsidR="007F749E" w:rsidRPr="00D56C0D" w:rsidRDefault="007F749E" w:rsidP="006C3416">
      <w:pPr>
        <w:pStyle w:val="ListParagraph"/>
        <w:numPr>
          <w:ilvl w:val="0"/>
          <w:numId w:val="51"/>
        </w:numPr>
        <w:overflowPunct w:val="0"/>
        <w:autoSpaceDE w:val="0"/>
        <w:autoSpaceDN w:val="0"/>
        <w:adjustRightInd w:val="0"/>
        <w:spacing w:line="300" w:lineRule="atLeast"/>
        <w:ind w:left="360"/>
        <w:textAlignment w:val="baseline"/>
        <w:rPr>
          <w:rFonts w:ascii="Arial" w:hAnsi="Arial" w:cs="Arial"/>
          <w:i/>
          <w:lang w:val="el-GR"/>
        </w:rPr>
      </w:pPr>
      <w:r w:rsidRPr="00D56C0D">
        <w:rPr>
          <w:rFonts w:ascii="Arial" w:hAnsi="Arial" w:cs="Arial"/>
          <w:i/>
          <w:lang w:val="el-GR"/>
        </w:rPr>
        <w:t xml:space="preserve">Τα παραδοτέα/ 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w:t>
      </w:r>
      <w:r w:rsidRPr="00D56C0D">
        <w:rPr>
          <w:rFonts w:ascii="Arial" w:hAnsi="Arial" w:cs="Arial"/>
          <w:i/>
          <w:lang w:val="el-GR"/>
        </w:rPr>
        <w:lastRenderedPageBreak/>
        <w:t xml:space="preserve">Σύμβασης. Ο Ανάδοχος δύναται να κρατά αντίγραφο των πιο πάνω, αλλά δεν επιτρέπεται η χρήση τους για σκοπούς άλλους πέραν της Σύμβασης. </w:t>
      </w:r>
    </w:p>
    <w:p w14:paraId="63283BD6" w14:textId="77777777" w:rsidR="007F749E" w:rsidRPr="00FA1900" w:rsidRDefault="007F749E" w:rsidP="007F749E">
      <w:pPr>
        <w:keepNext/>
        <w:outlineLvl w:val="0"/>
        <w:rPr>
          <w:rFonts w:cs="Arial"/>
          <w:b/>
          <w:i/>
          <w:u w:val="single"/>
          <w:lang w:val="el-GR"/>
        </w:rPr>
      </w:pPr>
    </w:p>
    <w:p w14:paraId="198C6752" w14:textId="77777777" w:rsidR="007F749E" w:rsidRPr="00D56C0D" w:rsidRDefault="007F749E" w:rsidP="007E423B">
      <w:pPr>
        <w:rPr>
          <w:b/>
          <w:bCs/>
          <w:i/>
          <w:iCs/>
          <w:u w:val="single"/>
          <w:lang w:val="el-GR"/>
        </w:rPr>
      </w:pPr>
      <w:r w:rsidRPr="00D56C0D">
        <w:rPr>
          <w:b/>
          <w:bCs/>
          <w:i/>
          <w:iCs/>
          <w:u w:val="single"/>
          <w:lang w:val="el-GR"/>
        </w:rPr>
        <w:t>ΑΡΘΡΟ 10: ΑΞΙΑ ΤΗΣ ΣΥΜΒΑΣΗΣ</w:t>
      </w:r>
    </w:p>
    <w:p w14:paraId="3A6481D1" w14:textId="0B22BADF" w:rsidR="007F749E" w:rsidRPr="00D56C0D" w:rsidRDefault="007F749E" w:rsidP="006C3416">
      <w:pPr>
        <w:pStyle w:val="ListParagraph"/>
        <w:numPr>
          <w:ilvl w:val="0"/>
          <w:numId w:val="52"/>
        </w:numPr>
        <w:overflowPunct w:val="0"/>
        <w:autoSpaceDE w:val="0"/>
        <w:autoSpaceDN w:val="0"/>
        <w:adjustRightInd w:val="0"/>
        <w:spacing w:line="300" w:lineRule="atLeast"/>
        <w:ind w:left="360"/>
        <w:textAlignment w:val="baseline"/>
        <w:rPr>
          <w:rFonts w:ascii="Arial" w:hAnsi="Arial" w:cs="Arial"/>
          <w:i/>
          <w:lang w:val="el-GR"/>
        </w:rPr>
      </w:pPr>
      <w:r w:rsidRPr="00D56C0D">
        <w:rPr>
          <w:rFonts w:ascii="Arial" w:hAnsi="Arial" w:cs="Arial"/>
          <w:i/>
          <w:lang w:val="el-GR"/>
        </w:rPr>
        <w:t xml:space="preserve">Η συνολική αξία της σύμβασης, ορίζεται στο ποσό των </w:t>
      </w:r>
      <w:r w:rsidRPr="00D56C0D">
        <w:rPr>
          <w:rFonts w:ascii="Arial" w:hAnsi="Arial" w:cs="Arial"/>
          <w:i/>
          <w:highlight w:val="yellow"/>
          <w:lang w:val="el-GR"/>
        </w:rPr>
        <w:t>ολογράφως (αριθμητικά)</w:t>
      </w:r>
      <w:r w:rsidRPr="00D56C0D">
        <w:rPr>
          <w:rFonts w:ascii="Arial" w:hAnsi="Arial" w:cs="Arial"/>
          <w:i/>
          <w:lang w:val="el-GR"/>
        </w:rPr>
        <w:t xml:space="preserve"> Ευρώ, συμπεριλαμβανομένου ΦΠΑ.</w:t>
      </w:r>
    </w:p>
    <w:p w14:paraId="3CD4FE46" w14:textId="009215F0" w:rsidR="007F749E" w:rsidRPr="00D56C0D" w:rsidRDefault="007F749E" w:rsidP="006C3416">
      <w:pPr>
        <w:pStyle w:val="ListParagraph"/>
        <w:numPr>
          <w:ilvl w:val="0"/>
          <w:numId w:val="52"/>
        </w:numPr>
        <w:overflowPunct w:val="0"/>
        <w:autoSpaceDE w:val="0"/>
        <w:autoSpaceDN w:val="0"/>
        <w:adjustRightInd w:val="0"/>
        <w:spacing w:line="300" w:lineRule="atLeast"/>
        <w:ind w:left="360"/>
        <w:textAlignment w:val="baseline"/>
        <w:rPr>
          <w:rFonts w:ascii="Arial" w:hAnsi="Arial" w:cs="Arial"/>
          <w:i/>
          <w:lang w:val="el-GR"/>
        </w:rPr>
      </w:pPr>
      <w:r w:rsidRPr="00D56C0D">
        <w:rPr>
          <w:rFonts w:ascii="Arial" w:hAnsi="Arial" w:cs="Arial"/>
          <w:i/>
          <w:lang w:val="el-GR"/>
        </w:rPr>
        <w:t xml:space="preserve">Στη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συμφωνίας. </w:t>
      </w:r>
    </w:p>
    <w:p w14:paraId="522BAAFB" w14:textId="77777777" w:rsidR="007F749E" w:rsidRPr="00FA1900" w:rsidRDefault="007F749E" w:rsidP="00D56C0D">
      <w:pPr>
        <w:rPr>
          <w:lang w:val="el-GR"/>
        </w:rPr>
      </w:pPr>
    </w:p>
    <w:p w14:paraId="704B3A12" w14:textId="77777777" w:rsidR="007F749E" w:rsidRPr="007E423B" w:rsidRDefault="007F749E" w:rsidP="007E423B">
      <w:pPr>
        <w:rPr>
          <w:b/>
          <w:bCs/>
          <w:i/>
          <w:iCs/>
          <w:u w:val="single"/>
        </w:rPr>
      </w:pPr>
      <w:r w:rsidRPr="007E423B">
        <w:rPr>
          <w:b/>
          <w:bCs/>
          <w:i/>
          <w:iCs/>
          <w:u w:val="single"/>
        </w:rPr>
        <w:t>ΑΡΘΡΟ 11: ΤΡΟΠΟΣ ΠΛΗΡΩΜΗΣ</w:t>
      </w:r>
    </w:p>
    <w:p w14:paraId="10FFAB0B" w14:textId="77777777" w:rsidR="007F749E" w:rsidRPr="00FA1900" w:rsidRDefault="007F749E" w:rsidP="007F749E">
      <w:pPr>
        <w:widowControl w:val="0"/>
        <w:numPr>
          <w:ilvl w:val="0"/>
          <w:numId w:val="25"/>
        </w:numPr>
        <w:autoSpaceDE w:val="0"/>
        <w:autoSpaceDN w:val="0"/>
        <w:adjustRightInd w:val="0"/>
        <w:spacing w:line="300" w:lineRule="atLeast"/>
        <w:rPr>
          <w:rFonts w:cs="Arial"/>
          <w:i/>
          <w:color w:val="000000"/>
          <w:position w:val="-3"/>
          <w:lang w:val="el-GR"/>
        </w:rPr>
      </w:pPr>
      <w:r w:rsidRPr="00FA1900">
        <w:rPr>
          <w:rFonts w:cs="Arial"/>
          <w:i/>
          <w:color w:val="000000"/>
          <w:position w:val="-3"/>
          <w:lang w:val="el-GR"/>
        </w:rPr>
        <w:t xml:space="preserve">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 </w:t>
      </w:r>
    </w:p>
    <w:p w14:paraId="3B518B0E" w14:textId="77777777" w:rsidR="007F749E" w:rsidRPr="00FA1900" w:rsidRDefault="007F749E" w:rsidP="007F749E">
      <w:pPr>
        <w:widowControl w:val="0"/>
        <w:numPr>
          <w:ilvl w:val="0"/>
          <w:numId w:val="25"/>
        </w:numPr>
        <w:autoSpaceDE w:val="0"/>
        <w:autoSpaceDN w:val="0"/>
        <w:adjustRightInd w:val="0"/>
        <w:spacing w:line="300" w:lineRule="atLeast"/>
        <w:rPr>
          <w:rFonts w:cs="Arial"/>
          <w:i/>
          <w:color w:val="000000"/>
          <w:position w:val="-3"/>
          <w:lang w:val="el-GR"/>
        </w:rPr>
      </w:pPr>
      <w:r w:rsidRPr="00FA1900">
        <w:rPr>
          <w:rFonts w:cs="Arial"/>
          <w:i/>
          <w:color w:val="000000"/>
          <w:position w:val="-3"/>
          <w:lang w:val="el-GR"/>
        </w:rPr>
        <w:t xml:space="preserve">Σύμφωνα με τον Προϋπολογισμό του Έργου ο/η </w:t>
      </w:r>
      <w:r w:rsidRPr="00FA1900">
        <w:rPr>
          <w:rFonts w:cs="Arial"/>
          <w:i/>
          <w:color w:val="000000"/>
          <w:position w:val="-3"/>
          <w:highlight w:val="yellow"/>
          <w:lang w:val="el-GR"/>
        </w:rPr>
        <w:t>…………</w:t>
      </w:r>
      <w:r w:rsidRPr="00FA1900">
        <w:rPr>
          <w:rFonts w:cs="Arial"/>
          <w:i/>
          <w:color w:val="000000"/>
          <w:position w:val="-3"/>
          <w:lang w:val="el-GR"/>
        </w:rPr>
        <w:t xml:space="preserve"> θα παρέχει υπηρεσίες για </w:t>
      </w:r>
      <w:r w:rsidRPr="00D31024">
        <w:rPr>
          <w:rFonts w:cs="Arial"/>
          <w:i/>
          <w:color w:val="000000"/>
          <w:position w:val="-3"/>
          <w:lang w:val="el-GR"/>
        </w:rPr>
        <w:t>21</w:t>
      </w:r>
      <w:r>
        <w:rPr>
          <w:rFonts w:cs="Arial"/>
          <w:i/>
          <w:color w:val="000000"/>
          <w:position w:val="-3"/>
          <w:lang w:val="el-GR"/>
        </w:rPr>
        <w:t xml:space="preserve"> </w:t>
      </w:r>
      <w:r w:rsidRPr="00FA1900">
        <w:rPr>
          <w:rFonts w:cs="Arial"/>
          <w:i/>
          <w:color w:val="000000"/>
          <w:position w:val="-3"/>
          <w:lang w:val="el-GR"/>
        </w:rPr>
        <w:t xml:space="preserve">μήνες έναντι του συνολικού ποσού των </w:t>
      </w:r>
      <w:r w:rsidRPr="00FA1900">
        <w:rPr>
          <w:rFonts w:cs="Arial"/>
          <w:i/>
          <w:color w:val="000000"/>
          <w:position w:val="-3"/>
          <w:highlight w:val="yellow"/>
          <w:lang w:val="el-GR"/>
        </w:rPr>
        <w:t>………..</w:t>
      </w:r>
      <w:r w:rsidRPr="00FA1900">
        <w:rPr>
          <w:rFonts w:cs="Arial"/>
          <w:i/>
          <w:color w:val="000000"/>
          <w:position w:val="-3"/>
          <w:lang w:val="el-GR"/>
        </w:rPr>
        <w:t xml:space="preserve"> ευρώ, το οποίο θα καταβάλλεται σε μηνιαίες δόσεις των </w:t>
      </w:r>
      <w:r w:rsidRPr="00FA1900">
        <w:rPr>
          <w:rFonts w:cs="Arial"/>
          <w:i/>
          <w:color w:val="000000"/>
          <w:position w:val="-3"/>
          <w:highlight w:val="yellow"/>
          <w:lang w:val="el-GR"/>
        </w:rPr>
        <w:t>………..</w:t>
      </w:r>
      <w:r w:rsidRPr="00FA1900">
        <w:rPr>
          <w:rFonts w:cs="Arial"/>
          <w:i/>
          <w:color w:val="000000"/>
          <w:position w:val="-3"/>
          <w:lang w:val="el-GR"/>
        </w:rPr>
        <w:t xml:space="preserve"> ευρώ μετά το πέρας κάθε μήνα παροχής υπηρεσιών. Από το μηνιαίο ποσό που θα του/της καταβάλλεται έναντι παροχής των υπηρεσιών του/της, θα πρέπει να καταβάλλει κάθε μήνα τις κοινωνικές του/της ασφαλίσεις, ως </w:t>
      </w:r>
      <w:r w:rsidRPr="00D31024">
        <w:rPr>
          <w:rFonts w:cs="Arial"/>
          <w:i/>
          <w:color w:val="000000"/>
          <w:position w:val="-3"/>
          <w:lang w:val="el-GR"/>
        </w:rPr>
        <w:t>αυτοτελώς εργαζόμενος</w:t>
      </w:r>
      <w:r>
        <w:rPr>
          <w:rFonts w:cs="Arial"/>
          <w:i/>
          <w:color w:val="000000"/>
          <w:position w:val="-3"/>
          <w:lang w:val="el-GR"/>
        </w:rPr>
        <w:t xml:space="preserve"> </w:t>
      </w:r>
      <w:r w:rsidRPr="00FA1900">
        <w:rPr>
          <w:rFonts w:cs="Arial"/>
          <w:i/>
          <w:color w:val="000000"/>
          <w:position w:val="-3"/>
          <w:lang w:val="el-GR"/>
        </w:rPr>
        <w:t xml:space="preserve"> σύμφωνα με τις διατάξεις των Νόμων της Κυπριακής Δημοκρατίας.</w:t>
      </w:r>
    </w:p>
    <w:p w14:paraId="42506B8E" w14:textId="77777777" w:rsidR="007F749E" w:rsidRPr="00D31024" w:rsidRDefault="007F749E" w:rsidP="007F749E">
      <w:pPr>
        <w:widowControl w:val="0"/>
        <w:numPr>
          <w:ilvl w:val="0"/>
          <w:numId w:val="25"/>
        </w:numPr>
        <w:autoSpaceDE w:val="0"/>
        <w:autoSpaceDN w:val="0"/>
        <w:adjustRightInd w:val="0"/>
        <w:spacing w:line="300" w:lineRule="atLeast"/>
        <w:rPr>
          <w:rFonts w:cs="Arial"/>
          <w:b/>
          <w:i/>
          <w:u w:val="single"/>
          <w:lang w:val="el-GR"/>
        </w:rPr>
      </w:pPr>
      <w:r w:rsidRPr="00D31024">
        <w:rPr>
          <w:rFonts w:cs="Arial"/>
          <w:i/>
          <w:color w:val="000000"/>
          <w:position w:val="-3"/>
          <w:lang w:val="el-GR"/>
        </w:rPr>
        <w:t xml:space="preserve">Κατά τη διάρκεια του μήνα Αυγούστου του 2020 και του 2021, 30 συνολικά ημέρες το Πάσχα του 2020 και του 2021, καθώς και 30 συνολικά ημέρες τα Χριστούγεννα του 2019 και του 2020 (σύνολο 4 μήνες) δεν θα είναι απαραίτητες οι υπηρεσίες του και </w:t>
      </w:r>
      <w:proofErr w:type="spellStart"/>
      <w:r w:rsidRPr="00D31024">
        <w:rPr>
          <w:rFonts w:cs="Arial"/>
          <w:i/>
          <w:color w:val="000000"/>
          <w:position w:val="-3"/>
          <w:lang w:val="el-GR"/>
        </w:rPr>
        <w:t>ώς</w:t>
      </w:r>
      <w:proofErr w:type="spellEnd"/>
      <w:r w:rsidRPr="00D31024">
        <w:rPr>
          <w:rFonts w:cs="Arial"/>
          <w:i/>
          <w:color w:val="000000"/>
          <w:position w:val="-3"/>
          <w:lang w:val="el-GR"/>
        </w:rPr>
        <w:t xml:space="preserve"> εκ τούτου δεν θα υπάρχει πληρωμή. Το σύνολο των 20 μηνών παροχής υπηρεσιών σας θα εφαρμοστεί σε διάρκεια 24 ημερολογιακών μηνών (01/10/2019 – 30/09/2021).</w:t>
      </w:r>
    </w:p>
    <w:p w14:paraId="223B0DC4" w14:textId="77777777" w:rsidR="007F749E" w:rsidRPr="00FA1900" w:rsidRDefault="007F749E" w:rsidP="0050374C">
      <w:pPr>
        <w:widowControl w:val="0"/>
        <w:autoSpaceDE w:val="0"/>
        <w:autoSpaceDN w:val="0"/>
        <w:adjustRightInd w:val="0"/>
        <w:spacing w:line="300" w:lineRule="atLeast"/>
        <w:rPr>
          <w:rFonts w:cs="Arial"/>
          <w:b/>
          <w:i/>
          <w:highlight w:val="cyan"/>
          <w:u w:val="single"/>
          <w:lang w:val="el-GR"/>
        </w:rPr>
      </w:pPr>
    </w:p>
    <w:p w14:paraId="4E8BD040" w14:textId="77777777" w:rsidR="007F749E" w:rsidRPr="007E423B" w:rsidRDefault="007F749E" w:rsidP="007E423B">
      <w:pPr>
        <w:rPr>
          <w:b/>
          <w:bCs/>
          <w:i/>
          <w:iCs/>
          <w:u w:val="single"/>
          <w:lang w:val="el-GR"/>
        </w:rPr>
      </w:pPr>
      <w:r w:rsidRPr="007E423B">
        <w:rPr>
          <w:b/>
          <w:bCs/>
          <w:i/>
          <w:iCs/>
          <w:u w:val="single"/>
          <w:lang w:val="el-GR"/>
        </w:rPr>
        <w:t>ΑΡΘΡΟ 12: ΠΑΡΑΚΟΛΟΥΘΗΣΗ ΚΑΙ ΕΛΕΓΧΟΣ ΕΚΤΕΛΕΣΗΣ ΤΗΣ ΣΥΜΒΑΣΗΣ</w:t>
      </w:r>
    </w:p>
    <w:p w14:paraId="64C0FBFE" w14:textId="349A23ED" w:rsidR="007F749E" w:rsidRPr="006D16F5" w:rsidRDefault="007F749E" w:rsidP="006C3416">
      <w:pPr>
        <w:pStyle w:val="ListParagraph"/>
        <w:numPr>
          <w:ilvl w:val="0"/>
          <w:numId w:val="53"/>
        </w:numPr>
        <w:overflowPunct w:val="0"/>
        <w:autoSpaceDE w:val="0"/>
        <w:autoSpaceDN w:val="0"/>
        <w:adjustRightInd w:val="0"/>
        <w:spacing w:line="300" w:lineRule="atLeast"/>
        <w:textAlignment w:val="baseline"/>
        <w:rPr>
          <w:rFonts w:ascii="Arial" w:hAnsi="Arial" w:cs="Arial"/>
          <w:i/>
          <w:lang w:val="el-GR"/>
        </w:rPr>
      </w:pPr>
      <w:r w:rsidRPr="006D16F5">
        <w:rPr>
          <w:rFonts w:ascii="Arial" w:hAnsi="Arial" w:cs="Arial"/>
          <w:i/>
          <w:lang w:val="el-GR"/>
        </w:rPr>
        <w:t>Η παρακολούθηση και ο έλεγχος εκτέλεσης της παρούσας καθώς και η παραλαβή του Αντικειμένου της Σύμβασης γίνεται από τον Συντονιστή/Επιτροπή Παρακολούθησης που έχει συσταθεί. Στο πλαίσιο αυτό οι αρμοδιότητες περιλαμβάνουν:</w:t>
      </w:r>
    </w:p>
    <w:p w14:paraId="5A9029D2" w14:textId="77777777" w:rsidR="007F749E" w:rsidRPr="006D16F5" w:rsidRDefault="007F749E" w:rsidP="006C3416">
      <w:pPr>
        <w:widowControl w:val="0"/>
        <w:ind w:left="360" w:hanging="360"/>
        <w:rPr>
          <w:rFonts w:cs="Arial"/>
          <w:i/>
          <w:lang w:val="el-GR"/>
        </w:rPr>
      </w:pPr>
      <w:r w:rsidRPr="006D16F5">
        <w:rPr>
          <w:rFonts w:cs="Arial"/>
          <w:i/>
          <w:lang w:val="el-GR"/>
        </w:rPr>
        <w:t>α.</w:t>
      </w:r>
      <w:r w:rsidRPr="006D16F5">
        <w:rPr>
          <w:rFonts w:cs="Arial"/>
          <w:i/>
          <w:lang w:val="el-GR"/>
        </w:rPr>
        <w:tab/>
        <w:t>την έγκαιρη παροχή κατευθύνσεων στον Ανάδοχο.</w:t>
      </w:r>
    </w:p>
    <w:p w14:paraId="67A1425D" w14:textId="75273C01" w:rsidR="007F749E" w:rsidRPr="006D16F5" w:rsidRDefault="007F749E" w:rsidP="006C3416">
      <w:pPr>
        <w:widowControl w:val="0"/>
        <w:ind w:left="360" w:hanging="360"/>
        <w:rPr>
          <w:rFonts w:cs="Arial"/>
          <w:i/>
          <w:lang w:val="el-GR"/>
        </w:rPr>
      </w:pPr>
      <w:r w:rsidRPr="006D16F5">
        <w:rPr>
          <w:rFonts w:cs="Arial"/>
          <w:i/>
          <w:lang w:val="el-GR"/>
        </w:rPr>
        <w:t>β.</w:t>
      </w:r>
      <w:r w:rsidRPr="006D16F5">
        <w:rPr>
          <w:rFonts w:cs="Arial"/>
          <w:i/>
          <w:lang w:val="el-GR"/>
        </w:rPr>
        <w:tab/>
        <w:t xml:space="preserve">τη συμβατική επίβλεψη, τη διατύπωση παρατηρήσεων και ενστάσεων και την παραλαβή των παραδοτέων, και την πρόταση προς τα αρμόδια όργανα </w:t>
      </w:r>
      <w:r w:rsidR="006D16F5">
        <w:rPr>
          <w:rFonts w:cs="Arial"/>
          <w:i/>
          <w:lang w:val="el-GR"/>
        </w:rPr>
        <w:t xml:space="preserve">για την έκδοση εντολής πληρωμής </w:t>
      </w:r>
      <w:r w:rsidRPr="006D16F5">
        <w:rPr>
          <w:rFonts w:cs="Arial"/>
          <w:i/>
          <w:lang w:val="el-GR"/>
        </w:rPr>
        <w:t>προς τον Ανάδοχο.</w:t>
      </w:r>
    </w:p>
    <w:p w14:paraId="307BEB43" w14:textId="089AA43C" w:rsidR="007F749E" w:rsidRPr="006D16F5" w:rsidRDefault="007F749E" w:rsidP="006C3416">
      <w:pPr>
        <w:pStyle w:val="ListParagraph"/>
        <w:widowControl w:val="0"/>
        <w:numPr>
          <w:ilvl w:val="0"/>
          <w:numId w:val="53"/>
        </w:numPr>
        <w:overflowPunct w:val="0"/>
        <w:autoSpaceDE w:val="0"/>
        <w:autoSpaceDN w:val="0"/>
        <w:adjustRightInd w:val="0"/>
        <w:spacing w:line="300" w:lineRule="atLeast"/>
        <w:textAlignment w:val="baseline"/>
        <w:rPr>
          <w:rFonts w:cs="Arial"/>
          <w:i/>
          <w:lang w:val="el-GR"/>
        </w:rPr>
      </w:pPr>
      <w:r w:rsidRPr="006D16F5">
        <w:rPr>
          <w:rFonts w:cs="Arial"/>
          <w:i/>
          <w:lang w:val="el-GR"/>
        </w:rPr>
        <w:t xml:space="preserve">Ειδικότερα για την παραλαβή των παραδοτέων του Αναδόχου, εξετάζεται το έγκαιρο ή μη της υποβολής καθώς και η συμμόρφωση του περιεχομένου του παραδοτέου, </w:t>
      </w:r>
      <w:r w:rsidRPr="006D16F5">
        <w:rPr>
          <w:rFonts w:cs="Arial"/>
          <w:i/>
          <w:lang w:val="el-GR"/>
        </w:rPr>
        <w:lastRenderedPageBreak/>
        <w:t>σύμφωνα με τα προβλεπόμενα στο άρθρο 2 της παρούσας Σύμβασης.</w:t>
      </w:r>
    </w:p>
    <w:p w14:paraId="1CFD3E63" w14:textId="77777777" w:rsidR="007F749E" w:rsidRPr="00FA1900" w:rsidRDefault="007F749E" w:rsidP="006C3416">
      <w:pPr>
        <w:numPr>
          <w:ilvl w:val="0"/>
          <w:numId w:val="53"/>
        </w:numPr>
        <w:overflowPunct w:val="0"/>
        <w:autoSpaceDE w:val="0"/>
        <w:autoSpaceDN w:val="0"/>
        <w:adjustRightInd w:val="0"/>
        <w:spacing w:line="300" w:lineRule="atLeast"/>
        <w:textAlignment w:val="baseline"/>
        <w:rPr>
          <w:rFonts w:cs="Arial"/>
          <w:i/>
          <w:lang w:val="el-GR"/>
        </w:rPr>
      </w:pPr>
      <w:r w:rsidRPr="00FA1900">
        <w:rPr>
          <w:rFonts w:cs="Arial"/>
          <w:i/>
          <w:lang w:val="el-GR"/>
        </w:rPr>
        <w:t xml:space="preserve">Κάθε παραδοτέο θεωρείται ότι έχει παραληφθεί οριστικά και ανεπιφύλακτα εφόσον εντός είκοσι έως τριάντα ημερών (20-30) ημερών από την παράδοσή του στην Αναθέτουσα Αρχή, δεν υποβληθούν εγγράφως στον Ανάδοχο υποδείξεις που αναφέρονται στις προδιαγραφές και τους όρους της παρούσας Σύμβασης. </w:t>
      </w:r>
    </w:p>
    <w:p w14:paraId="3A4F15A9" w14:textId="77777777" w:rsidR="007F749E" w:rsidRPr="00FA1900" w:rsidRDefault="007F749E" w:rsidP="006C3416">
      <w:pPr>
        <w:numPr>
          <w:ilvl w:val="0"/>
          <w:numId w:val="53"/>
        </w:numPr>
        <w:overflowPunct w:val="0"/>
        <w:autoSpaceDE w:val="0"/>
        <w:autoSpaceDN w:val="0"/>
        <w:adjustRightInd w:val="0"/>
        <w:spacing w:line="300" w:lineRule="atLeast"/>
        <w:textAlignment w:val="baseline"/>
        <w:rPr>
          <w:rFonts w:cs="Arial"/>
          <w:i/>
          <w:lang w:val="el-GR"/>
        </w:rPr>
      </w:pPr>
      <w:r w:rsidRPr="00FA1900">
        <w:rPr>
          <w:rFonts w:cs="Arial"/>
          <w:i/>
          <w:lang w:val="el-GR"/>
        </w:rPr>
        <w:t xml:space="preserve">Σε περίπτωση που εντός της πιο πάνω προθεσμίας υποβληθούν έγγραφες παρατηρήσεις, ο Ανάδοχος οφείλει να τις λάβει υπόψη και να προβεί στις απαραίτητες προσαρμογές του παραδοτέου εντός 15-20 ημερών από την υποβολή των σχετικών παρατηρήσεων, και στη συνέχεια να υποβάλει εκ νέου το παραδοτέο στην Αναθέτουσα Αρχή. Στο στάδιο αυτό οι έγγραφες παρατηρήσεις αφορούν μόνο την προσαρμογή του παραδοτέου στις αρχικές έγγραφες υποδείξεις και γίνονται εντός 15-20 ημερών από την υποβολή του παραδοτέου. Αν η προθεσμία αυτή παρέλθει άπρακτη, τότε το παραδοτέο θεωρείται οριστικά παραληφθέν. </w:t>
      </w:r>
    </w:p>
    <w:p w14:paraId="06FEC8FE" w14:textId="77777777" w:rsidR="007F749E" w:rsidRPr="00FA1900" w:rsidRDefault="007F749E" w:rsidP="006C3416">
      <w:pPr>
        <w:numPr>
          <w:ilvl w:val="0"/>
          <w:numId w:val="53"/>
        </w:numPr>
        <w:overflowPunct w:val="0"/>
        <w:autoSpaceDE w:val="0"/>
        <w:autoSpaceDN w:val="0"/>
        <w:adjustRightInd w:val="0"/>
        <w:spacing w:line="300" w:lineRule="atLeast"/>
        <w:textAlignment w:val="baseline"/>
        <w:rPr>
          <w:rFonts w:cs="Arial"/>
          <w:i/>
          <w:lang w:val="el-GR"/>
        </w:rPr>
      </w:pPr>
      <w:r w:rsidRPr="00FA1900">
        <w:rPr>
          <w:rFonts w:cs="Arial"/>
          <w:i/>
          <w:lang w:val="el-GR"/>
        </w:rPr>
        <w:t xml:space="preserve">Με την οριστική παραλαβή κάθε παραδοτέου θεωρείται ότι η σχετική υποχρέωση του αναδόχου εκπληρώνεται. Με την οριστική παραλαβή και του τελευταίου παραδοτέου ολοκληρώνεται το έργο του Αναδόχου και αυτό αποτελεί οριστική παραλαβή του Αντικειμένου της Σύμβασης. </w:t>
      </w:r>
    </w:p>
    <w:p w14:paraId="77716E85" w14:textId="77777777" w:rsidR="007F749E" w:rsidRPr="00FA1900" w:rsidRDefault="007F749E" w:rsidP="006C3416">
      <w:pPr>
        <w:numPr>
          <w:ilvl w:val="0"/>
          <w:numId w:val="53"/>
        </w:numPr>
        <w:overflowPunct w:val="0"/>
        <w:autoSpaceDE w:val="0"/>
        <w:autoSpaceDN w:val="0"/>
        <w:adjustRightInd w:val="0"/>
        <w:spacing w:line="300" w:lineRule="atLeast"/>
        <w:textAlignment w:val="baseline"/>
        <w:rPr>
          <w:rFonts w:cs="Arial"/>
          <w:i/>
          <w:lang w:val="el-GR"/>
        </w:rPr>
      </w:pPr>
      <w:r w:rsidRPr="00FA1900">
        <w:rPr>
          <w:rFonts w:cs="Arial"/>
          <w:i/>
          <w:lang w:val="el-GR"/>
        </w:rPr>
        <w:t>Τουλάχιστον 10 ημέρες πριν από τη λήξη της προθεσμίας υποβολής κάθε παραδοτέου, είναι δυνατόν ο Ανάδοχος να ζητήσει εγγράφως εύλογη παράταση της προθεσμίας υποβολής του. Η αίτηση απευθύνεται προς την Αναθέτουσα Αρχή, η οποία πρέπει να αποφασίσει σχετικά πριν όμως από τη λήξη της προθεσμίας υποβολής που αναφέρεται στην σύμβαση για το αντίστοιχου παραδοτέου.</w:t>
      </w:r>
    </w:p>
    <w:p w14:paraId="55A9D1A3" w14:textId="77777777" w:rsidR="007F749E" w:rsidRPr="00FA1900" w:rsidRDefault="007F749E" w:rsidP="006C3416">
      <w:pPr>
        <w:numPr>
          <w:ilvl w:val="0"/>
          <w:numId w:val="53"/>
        </w:numPr>
        <w:overflowPunct w:val="0"/>
        <w:autoSpaceDE w:val="0"/>
        <w:autoSpaceDN w:val="0"/>
        <w:adjustRightInd w:val="0"/>
        <w:spacing w:line="300" w:lineRule="atLeast"/>
        <w:textAlignment w:val="baseline"/>
        <w:rPr>
          <w:rFonts w:cs="Arial"/>
          <w:i/>
          <w:lang w:val="el-GR"/>
        </w:rPr>
      </w:pPr>
      <w:r w:rsidRPr="00FA1900">
        <w:rPr>
          <w:rFonts w:cs="Arial"/>
          <w:i/>
          <w:lang w:val="el-GR"/>
        </w:rPr>
        <w:t>Οι προθεσμίες υποβολής των Παραδοτέων μπορούν να παραταθούν από την Αναθέτουσα Αρχή σύμφωνα με τις ισχύουσες διαδικασίες.</w:t>
      </w:r>
    </w:p>
    <w:p w14:paraId="6EDC34A7" w14:textId="77777777" w:rsidR="007F749E" w:rsidRPr="00FA1900" w:rsidRDefault="007F749E" w:rsidP="007F749E">
      <w:pPr>
        <w:keepNext/>
        <w:outlineLvl w:val="0"/>
        <w:rPr>
          <w:rFonts w:cs="Arial"/>
          <w:b/>
          <w:i/>
          <w:u w:val="single"/>
          <w:lang w:val="el-GR"/>
        </w:rPr>
      </w:pPr>
    </w:p>
    <w:p w14:paraId="10DCCDBA" w14:textId="77777777" w:rsidR="007F749E" w:rsidRPr="007E423B" w:rsidRDefault="007F749E" w:rsidP="007E423B">
      <w:pPr>
        <w:rPr>
          <w:b/>
          <w:bCs/>
          <w:i/>
          <w:iCs/>
          <w:u w:val="single"/>
          <w:lang w:val="el-GR"/>
        </w:rPr>
      </w:pPr>
      <w:r w:rsidRPr="007E423B">
        <w:rPr>
          <w:b/>
          <w:bCs/>
          <w:i/>
          <w:iCs/>
          <w:u w:val="single"/>
          <w:lang w:val="el-GR"/>
        </w:rPr>
        <w:t>ΑΡΘΡΟ 13: ΤΕΡΜΑΤΙΣΜΟΣ ΤΗΣ ΣΥΜΒΑΣΗΣ – ΔΙΑΚΑΝΟΝΙΣΜΟΣ ΔΙΑΦΟΡΩΝ</w:t>
      </w:r>
    </w:p>
    <w:p w14:paraId="01CD1125" w14:textId="77777777" w:rsidR="007F749E" w:rsidRPr="00FA1900" w:rsidRDefault="007F749E" w:rsidP="007F749E">
      <w:pPr>
        <w:numPr>
          <w:ilvl w:val="0"/>
          <w:numId w:val="20"/>
        </w:numPr>
        <w:overflowPunct w:val="0"/>
        <w:autoSpaceDE w:val="0"/>
        <w:autoSpaceDN w:val="0"/>
        <w:adjustRightInd w:val="0"/>
        <w:spacing w:line="300" w:lineRule="atLeast"/>
        <w:ind w:hanging="360"/>
        <w:textAlignment w:val="baseline"/>
        <w:rPr>
          <w:rFonts w:cs="Arial"/>
          <w:i/>
          <w:iCs/>
          <w:lang w:val="el-GR"/>
        </w:rPr>
      </w:pPr>
      <w:r w:rsidRPr="00FA1900">
        <w:rPr>
          <w:rFonts w:cs="Arial"/>
          <w:i/>
          <w:iCs/>
          <w:lang w:val="el-GR"/>
        </w:rPr>
        <w:t>Η Αναθέτουσα Αρχή δύναται να τερματίσει τη σύμβαση εάν ο ανάδοχος αδυνατεί ουσιαστικά να εκπληρώσει τις συμβατικές του υποχρεώσεις.</w:t>
      </w:r>
    </w:p>
    <w:p w14:paraId="3317713D" w14:textId="77777777" w:rsidR="007F749E" w:rsidRPr="00FA1900" w:rsidRDefault="007F749E" w:rsidP="007F749E">
      <w:pPr>
        <w:numPr>
          <w:ilvl w:val="0"/>
          <w:numId w:val="20"/>
        </w:numPr>
        <w:overflowPunct w:val="0"/>
        <w:autoSpaceDE w:val="0"/>
        <w:autoSpaceDN w:val="0"/>
        <w:adjustRightInd w:val="0"/>
        <w:spacing w:line="300" w:lineRule="atLeast"/>
        <w:ind w:hanging="360"/>
        <w:textAlignment w:val="baseline"/>
        <w:rPr>
          <w:rFonts w:cs="Arial"/>
          <w:i/>
          <w:iCs/>
          <w:lang w:val="el-GR"/>
        </w:rPr>
      </w:pPr>
      <w:r w:rsidRPr="00FA1900">
        <w:rPr>
          <w:rFonts w:cs="Arial"/>
          <w:i/>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255FFEDD" w14:textId="77777777" w:rsidR="007F749E" w:rsidRPr="00FA1900" w:rsidRDefault="007F749E" w:rsidP="007F749E">
      <w:pPr>
        <w:numPr>
          <w:ilvl w:val="0"/>
          <w:numId w:val="20"/>
        </w:numPr>
        <w:overflowPunct w:val="0"/>
        <w:autoSpaceDE w:val="0"/>
        <w:autoSpaceDN w:val="0"/>
        <w:adjustRightInd w:val="0"/>
        <w:spacing w:line="300" w:lineRule="atLeast"/>
        <w:ind w:hanging="360"/>
        <w:textAlignment w:val="baseline"/>
        <w:rPr>
          <w:rFonts w:cs="Arial"/>
          <w:i/>
          <w:iCs/>
          <w:lang w:val="el-GR"/>
        </w:rPr>
      </w:pPr>
      <w:r w:rsidRPr="00FA1900">
        <w:rPr>
          <w:rFonts w:cs="Arial"/>
          <w:i/>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δίνοντας γραπτή προειδοποίηση τριάντα (30) ημερών.</w:t>
      </w:r>
    </w:p>
    <w:p w14:paraId="6EC13CA0" w14:textId="77777777" w:rsidR="007F749E" w:rsidRPr="00FA1900" w:rsidRDefault="007F749E" w:rsidP="007F749E">
      <w:pPr>
        <w:numPr>
          <w:ilvl w:val="0"/>
          <w:numId w:val="20"/>
        </w:numPr>
        <w:overflowPunct w:val="0"/>
        <w:autoSpaceDE w:val="0"/>
        <w:autoSpaceDN w:val="0"/>
        <w:adjustRightInd w:val="0"/>
        <w:spacing w:line="300" w:lineRule="atLeast"/>
        <w:ind w:hanging="360"/>
        <w:textAlignment w:val="baseline"/>
        <w:rPr>
          <w:rFonts w:cs="Arial"/>
          <w:i/>
          <w:iCs/>
          <w:lang w:val="el-GR"/>
        </w:rPr>
      </w:pPr>
      <w:r w:rsidRPr="00FA1900">
        <w:rPr>
          <w:rFonts w:cs="Arial"/>
          <w:i/>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063FA5E3" w14:textId="77777777" w:rsidR="007F749E" w:rsidRPr="00FA1900" w:rsidRDefault="007F749E" w:rsidP="007F749E">
      <w:pPr>
        <w:numPr>
          <w:ilvl w:val="0"/>
          <w:numId w:val="20"/>
        </w:numPr>
        <w:overflowPunct w:val="0"/>
        <w:autoSpaceDE w:val="0"/>
        <w:autoSpaceDN w:val="0"/>
        <w:adjustRightInd w:val="0"/>
        <w:spacing w:line="300" w:lineRule="atLeast"/>
        <w:ind w:hanging="360"/>
        <w:textAlignment w:val="baseline"/>
        <w:rPr>
          <w:rFonts w:cs="Arial"/>
          <w:i/>
          <w:iCs/>
          <w:lang w:val="el-GR"/>
        </w:rPr>
      </w:pPr>
      <w:r w:rsidRPr="00FA1900">
        <w:rPr>
          <w:rFonts w:cs="Arial"/>
          <w:i/>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52CBAE56" w14:textId="77777777" w:rsidR="007F749E" w:rsidRPr="00FA1900" w:rsidRDefault="007F749E" w:rsidP="007F749E">
      <w:pPr>
        <w:widowControl w:val="0"/>
        <w:numPr>
          <w:ilvl w:val="0"/>
          <w:numId w:val="20"/>
        </w:numPr>
        <w:autoSpaceDE w:val="0"/>
        <w:autoSpaceDN w:val="0"/>
        <w:adjustRightInd w:val="0"/>
        <w:spacing w:line="300" w:lineRule="atLeast"/>
        <w:ind w:hanging="360"/>
        <w:rPr>
          <w:rFonts w:cs="Arial"/>
          <w:i/>
          <w:lang w:val="el-GR"/>
        </w:rPr>
      </w:pPr>
      <w:r w:rsidRPr="00FA1900">
        <w:rPr>
          <w:rFonts w:cs="Arial"/>
          <w:i/>
          <w:lang w:val="el-GR"/>
        </w:rPr>
        <w:lastRenderedPageBreak/>
        <w:t>Σε κάθε περίπτωση όπου η Αναθέτουσα Αρχή δικαιούται αποζημιώσεις, μπορεί να τις αφαιρέσει από οποιαδήποτε οφειλόμενα προς τον Ανάδοχο ποσά ή να διευθετηθούν μέσω της εγγύησης πιστής εκτέλεσης.</w:t>
      </w:r>
    </w:p>
    <w:p w14:paraId="6AEBEDE9" w14:textId="77777777" w:rsidR="007F749E" w:rsidRPr="00FA1900" w:rsidRDefault="007F749E" w:rsidP="007F749E">
      <w:pPr>
        <w:numPr>
          <w:ilvl w:val="0"/>
          <w:numId w:val="20"/>
        </w:numPr>
        <w:overflowPunct w:val="0"/>
        <w:autoSpaceDE w:val="0"/>
        <w:autoSpaceDN w:val="0"/>
        <w:adjustRightInd w:val="0"/>
        <w:spacing w:line="300" w:lineRule="atLeast"/>
        <w:ind w:hanging="360"/>
        <w:textAlignment w:val="baseline"/>
        <w:rPr>
          <w:rFonts w:cs="Arial"/>
          <w:i/>
          <w:iCs/>
          <w:lang w:val="el-GR"/>
        </w:rPr>
      </w:pPr>
      <w:r w:rsidRPr="00FA1900">
        <w:rPr>
          <w:rFonts w:cs="Arial"/>
          <w:i/>
          <w:iCs/>
          <w:lang w:val="el-GR"/>
        </w:rPr>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7812E739" w14:textId="77777777" w:rsidR="007F749E" w:rsidRPr="00FA1900" w:rsidRDefault="007F749E" w:rsidP="007F749E">
      <w:pPr>
        <w:widowControl w:val="0"/>
        <w:spacing w:line="300" w:lineRule="atLeast"/>
        <w:rPr>
          <w:rFonts w:cs="Arial"/>
          <w:i/>
          <w:color w:val="000000"/>
          <w:position w:val="-3"/>
          <w:lang w:val="el-GR"/>
        </w:rPr>
      </w:pPr>
    </w:p>
    <w:p w14:paraId="083D5EFC" w14:textId="77777777" w:rsidR="007F749E" w:rsidRPr="006D16F5" w:rsidRDefault="007F749E" w:rsidP="007E423B">
      <w:pPr>
        <w:rPr>
          <w:b/>
          <w:bCs/>
          <w:i/>
          <w:iCs/>
          <w:u w:val="single"/>
          <w:lang w:val="el-GR"/>
        </w:rPr>
      </w:pPr>
      <w:r w:rsidRPr="006D16F5">
        <w:rPr>
          <w:b/>
          <w:bCs/>
          <w:i/>
          <w:iCs/>
          <w:u w:val="single"/>
          <w:lang w:val="el-GR"/>
        </w:rPr>
        <w:t>ΑΡΘΡΟ 14: ΕΦΑΡΜΟΣΤΕΟ ΔΙΚΑΙΟ</w:t>
      </w:r>
    </w:p>
    <w:p w14:paraId="3571A4F7" w14:textId="321C5858" w:rsidR="007F749E" w:rsidRPr="006D16F5" w:rsidRDefault="007F749E" w:rsidP="006C3416">
      <w:pPr>
        <w:pStyle w:val="ListParagraph"/>
        <w:numPr>
          <w:ilvl w:val="0"/>
          <w:numId w:val="54"/>
        </w:numPr>
        <w:overflowPunct w:val="0"/>
        <w:autoSpaceDE w:val="0"/>
        <w:autoSpaceDN w:val="0"/>
        <w:adjustRightInd w:val="0"/>
        <w:spacing w:line="300" w:lineRule="atLeast"/>
        <w:ind w:left="360"/>
        <w:textAlignment w:val="baseline"/>
        <w:rPr>
          <w:rFonts w:ascii="Arial" w:hAnsi="Arial" w:cs="Arial"/>
          <w:i/>
          <w:iCs/>
          <w:lang w:val="el-GR"/>
        </w:rPr>
      </w:pPr>
      <w:r w:rsidRPr="006D16F5">
        <w:rPr>
          <w:rFonts w:ascii="Arial" w:hAnsi="Arial" w:cs="Arial"/>
          <w:i/>
          <w:iCs/>
          <w:lang w:val="el-GR"/>
        </w:rPr>
        <w:t xml:space="preserve">Η παρούσα Σύμβαση </w:t>
      </w:r>
      <w:proofErr w:type="spellStart"/>
      <w:r w:rsidRPr="006D16F5">
        <w:rPr>
          <w:rFonts w:ascii="Arial" w:hAnsi="Arial" w:cs="Arial"/>
          <w:i/>
          <w:iCs/>
          <w:lang w:val="el-GR"/>
        </w:rPr>
        <w:t>διέπεται</w:t>
      </w:r>
      <w:proofErr w:type="spellEnd"/>
      <w:r w:rsidRPr="006D16F5">
        <w:rPr>
          <w:rFonts w:ascii="Arial" w:hAnsi="Arial" w:cs="Arial"/>
          <w:i/>
          <w:iCs/>
          <w:lang w:val="el-GR"/>
        </w:rPr>
        <w:t xml:space="preserve">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63D27324" w14:textId="77777777" w:rsidR="007F749E" w:rsidRPr="00FA1900" w:rsidRDefault="007F749E" w:rsidP="007F749E">
      <w:pPr>
        <w:keepNext/>
        <w:outlineLvl w:val="0"/>
        <w:rPr>
          <w:rFonts w:cs="Arial"/>
          <w:b/>
          <w:i/>
          <w:u w:val="single"/>
          <w:lang w:val="el-GR"/>
        </w:rPr>
      </w:pPr>
    </w:p>
    <w:p w14:paraId="1B981CFF" w14:textId="77777777" w:rsidR="007F749E" w:rsidRPr="007E423B" w:rsidRDefault="007F749E" w:rsidP="007E423B">
      <w:pPr>
        <w:rPr>
          <w:b/>
          <w:bCs/>
          <w:i/>
          <w:iCs/>
          <w:u w:val="single"/>
        </w:rPr>
      </w:pPr>
      <w:r w:rsidRPr="007E423B">
        <w:rPr>
          <w:b/>
          <w:bCs/>
          <w:i/>
          <w:iCs/>
          <w:u w:val="single"/>
        </w:rPr>
        <w:t xml:space="preserve">ΑΡΘΡΟ 15: ΤΡΟΠΟΠΟΙΗΣΕΙΣ  </w:t>
      </w:r>
    </w:p>
    <w:p w14:paraId="359D3236" w14:textId="77777777" w:rsidR="007F749E" w:rsidRPr="00FA1900" w:rsidRDefault="007F749E" w:rsidP="007F749E">
      <w:pPr>
        <w:numPr>
          <w:ilvl w:val="0"/>
          <w:numId w:val="22"/>
        </w:numPr>
        <w:overflowPunct w:val="0"/>
        <w:autoSpaceDE w:val="0"/>
        <w:autoSpaceDN w:val="0"/>
        <w:adjustRightInd w:val="0"/>
        <w:spacing w:line="300" w:lineRule="atLeast"/>
        <w:ind w:hanging="502"/>
        <w:textAlignment w:val="baseline"/>
        <w:rPr>
          <w:rFonts w:cs="Arial"/>
          <w:i/>
          <w:iCs/>
          <w:lang w:val="el-GR"/>
        </w:rPr>
      </w:pPr>
      <w:r w:rsidRPr="00FA1900">
        <w:rPr>
          <w:rFonts w:cs="Arial"/>
          <w:i/>
          <w:iCs/>
          <w:lang w:val="el-GR"/>
        </w:rPr>
        <w:t>Τροποποίηση ή αλλαγή της παρούσας μπορεί να γίνει μόνον εφόσον δεν θίγει ουσιωδώς τον ανταγωνισμό και πραγματοποιείται με έγγραφη συμφωνία των συμβαλλόμενων στην παρούσα μερών, η οποία θα επισυνάπτεται στην παρούσα Σύμβαση ως αναπόσπαστο μέρος αυτής.</w:t>
      </w:r>
    </w:p>
    <w:p w14:paraId="6A9C17B5" w14:textId="77777777" w:rsidR="007F749E" w:rsidRPr="00FA1900" w:rsidRDefault="007F749E" w:rsidP="007F749E">
      <w:pPr>
        <w:numPr>
          <w:ilvl w:val="0"/>
          <w:numId w:val="22"/>
        </w:numPr>
        <w:overflowPunct w:val="0"/>
        <w:autoSpaceDE w:val="0"/>
        <w:autoSpaceDN w:val="0"/>
        <w:adjustRightInd w:val="0"/>
        <w:spacing w:line="300" w:lineRule="atLeast"/>
        <w:ind w:hanging="502"/>
        <w:textAlignment w:val="baseline"/>
        <w:rPr>
          <w:rFonts w:cs="Arial"/>
          <w:i/>
          <w:iCs/>
          <w:lang w:val="el-GR"/>
        </w:rPr>
      </w:pPr>
    </w:p>
    <w:p w14:paraId="01466FA5" w14:textId="77777777" w:rsidR="007F749E" w:rsidRPr="00FA1900" w:rsidRDefault="007F749E" w:rsidP="007F749E">
      <w:pPr>
        <w:rPr>
          <w:rFonts w:cs="Arial"/>
          <w:i/>
          <w:iCs/>
          <w:lang w:val="el-GR"/>
        </w:rPr>
      </w:pPr>
    </w:p>
    <w:p w14:paraId="0635CE35" w14:textId="77777777" w:rsidR="007F749E" w:rsidRPr="007E423B" w:rsidRDefault="007F749E" w:rsidP="007E423B">
      <w:pPr>
        <w:rPr>
          <w:b/>
          <w:bCs/>
          <w:i/>
          <w:iCs/>
          <w:u w:val="single"/>
          <w:lang w:val="el-GR"/>
        </w:rPr>
      </w:pPr>
      <w:r w:rsidRPr="007E423B">
        <w:rPr>
          <w:b/>
          <w:bCs/>
          <w:i/>
          <w:iCs/>
          <w:u w:val="single"/>
          <w:lang w:val="el-GR"/>
        </w:rPr>
        <w:t xml:space="preserve">ΑΡΘΡΟ 16: ΕΙΔΙΚΟΙ ΟΡΟΙ ΣΥΜΒΑΣΗΣ  </w:t>
      </w:r>
    </w:p>
    <w:p w14:paraId="798B1835" w14:textId="6D6EDDD4" w:rsidR="007E423B" w:rsidRPr="009146C2" w:rsidRDefault="007F749E" w:rsidP="009519CF">
      <w:pPr>
        <w:pStyle w:val="ListParagraph"/>
        <w:numPr>
          <w:ilvl w:val="2"/>
          <w:numId w:val="51"/>
        </w:numPr>
        <w:spacing w:line="300" w:lineRule="atLeast"/>
        <w:ind w:left="360" w:hanging="360"/>
        <w:rPr>
          <w:rFonts w:ascii="Arial" w:hAnsi="Arial" w:cs="Arial"/>
          <w:bCs/>
          <w:i/>
          <w:iCs/>
          <w:lang w:val="el-GR"/>
        </w:rPr>
      </w:pPr>
      <w:r w:rsidRPr="009146C2">
        <w:rPr>
          <w:rFonts w:ascii="Arial" w:hAnsi="Arial" w:cs="Arial"/>
          <w:bCs/>
          <w:i/>
          <w:iCs/>
          <w:lang w:val="el-GR"/>
        </w:rPr>
        <w:t>Ο Ανάδοχος οφείλει να προσκομίσει αντίγραφα των πιο κάτω προσόντων που κατέχει :</w:t>
      </w:r>
      <w:r w:rsidR="007E423B" w:rsidRPr="009146C2">
        <w:rPr>
          <w:rFonts w:ascii="Arial" w:hAnsi="Arial" w:cs="Arial"/>
          <w:bCs/>
          <w:i/>
          <w:iCs/>
          <w:lang w:val="el-GR"/>
        </w:rPr>
        <w:t xml:space="preserve"> </w:t>
      </w:r>
    </w:p>
    <w:p w14:paraId="0494F375" w14:textId="4E21962D" w:rsidR="007E423B" w:rsidRPr="009146C2" w:rsidRDefault="007E423B" w:rsidP="009146C2">
      <w:pPr>
        <w:spacing w:line="300" w:lineRule="atLeast"/>
        <w:rPr>
          <w:rFonts w:cs="Arial"/>
          <w:bCs/>
          <w:i/>
          <w:iCs/>
          <w:lang w:val="el-GR"/>
        </w:rPr>
      </w:pPr>
      <w:r w:rsidRPr="009146C2">
        <w:rPr>
          <w:rFonts w:cs="Arial"/>
          <w:bCs/>
          <w:i/>
          <w:iCs/>
          <w:u w:val="single"/>
          <w:lang w:val="el-GR"/>
        </w:rPr>
        <w:t>Τεχνικά προσόντα/ προδιαγραφές</w:t>
      </w:r>
      <w:r w:rsidRPr="009146C2">
        <w:rPr>
          <w:rFonts w:cs="Arial"/>
          <w:bCs/>
          <w:i/>
          <w:iCs/>
          <w:lang w:val="el-GR"/>
        </w:rPr>
        <w:t xml:space="preserve">: </w:t>
      </w:r>
    </w:p>
    <w:p w14:paraId="4E88C744" w14:textId="77777777" w:rsidR="007F749E" w:rsidRPr="009146C2" w:rsidRDefault="007F749E" w:rsidP="009146C2">
      <w:pPr>
        <w:spacing w:line="300" w:lineRule="atLeast"/>
        <w:rPr>
          <w:rFonts w:cs="Arial"/>
          <w:bCs/>
          <w:i/>
          <w:iCs/>
          <w:lang w:val="el-GR"/>
        </w:rPr>
      </w:pPr>
    </w:p>
    <w:p w14:paraId="3C1526FD" w14:textId="77777777" w:rsidR="009146C2" w:rsidRPr="009146C2" w:rsidRDefault="007F749E" w:rsidP="001D413D">
      <w:pPr>
        <w:pStyle w:val="ListParagraph"/>
        <w:numPr>
          <w:ilvl w:val="0"/>
          <w:numId w:val="37"/>
        </w:numPr>
        <w:spacing w:line="300" w:lineRule="atLeast"/>
        <w:rPr>
          <w:rFonts w:ascii="Arial" w:hAnsi="Arial" w:cs="Arial"/>
          <w:bCs/>
          <w:i/>
          <w:iCs/>
          <w:lang w:val="el-GR"/>
        </w:rPr>
      </w:pPr>
      <w:r w:rsidRPr="009146C2">
        <w:rPr>
          <w:rFonts w:ascii="Arial" w:hAnsi="Arial" w:cs="Arial"/>
          <w:bCs/>
          <w:i/>
          <w:iCs/>
          <w:lang w:val="el-GR"/>
        </w:rPr>
        <w:t>Πτυχίο στην Αρχαιολογία, Θεολογία Ιστορία με εξειδίκευση, Βυζαντινολογία, Μηχανική, Αρχιτεκτονική  με σχετική εξειδίκευση.</w:t>
      </w:r>
    </w:p>
    <w:p w14:paraId="79713C81" w14:textId="0F2C9322" w:rsidR="007F749E" w:rsidRPr="009146C2" w:rsidRDefault="007F749E" w:rsidP="001D413D">
      <w:pPr>
        <w:pStyle w:val="ListParagraph"/>
        <w:numPr>
          <w:ilvl w:val="0"/>
          <w:numId w:val="37"/>
        </w:numPr>
        <w:spacing w:line="300" w:lineRule="atLeast"/>
        <w:rPr>
          <w:rFonts w:ascii="Arial" w:hAnsi="Arial" w:cs="Arial"/>
          <w:bCs/>
          <w:i/>
          <w:iCs/>
          <w:lang w:val="el-GR"/>
        </w:rPr>
      </w:pPr>
      <w:r w:rsidRPr="009146C2">
        <w:rPr>
          <w:rFonts w:ascii="Arial" w:hAnsi="Arial" w:cs="Arial"/>
          <w:bCs/>
          <w:i/>
          <w:iCs/>
          <w:lang w:val="el-GR"/>
        </w:rPr>
        <w:t>Μεταπτυχιακός τίτλος συναφής με το αντικείμενο της σύμβασης.</w:t>
      </w:r>
    </w:p>
    <w:p w14:paraId="082B1621" w14:textId="0E235994" w:rsidR="007F749E" w:rsidRPr="00753C18" w:rsidRDefault="007F749E" w:rsidP="001D413D">
      <w:pPr>
        <w:pStyle w:val="ListParagraph"/>
        <w:numPr>
          <w:ilvl w:val="0"/>
          <w:numId w:val="37"/>
        </w:numPr>
        <w:spacing w:line="300" w:lineRule="atLeast"/>
        <w:rPr>
          <w:rFonts w:ascii="Arial" w:hAnsi="Arial" w:cs="Arial"/>
          <w:bCs/>
          <w:i/>
          <w:iCs/>
          <w:lang w:val="el-GR"/>
        </w:rPr>
      </w:pPr>
      <w:r w:rsidRPr="00753C18">
        <w:rPr>
          <w:rFonts w:ascii="Arial" w:hAnsi="Arial" w:cs="Arial"/>
          <w:bCs/>
          <w:i/>
          <w:iCs/>
          <w:lang w:val="el-GR"/>
        </w:rPr>
        <w:t xml:space="preserve">Πολύ καλή γνώση της αγγλικής γλώσσας. </w:t>
      </w:r>
    </w:p>
    <w:p w14:paraId="77FCADCD" w14:textId="7AA4F544" w:rsidR="007F749E" w:rsidRPr="009146C2" w:rsidRDefault="0050374C" w:rsidP="009146C2">
      <w:pPr>
        <w:spacing w:line="300" w:lineRule="atLeast"/>
        <w:rPr>
          <w:rFonts w:cs="Arial"/>
          <w:bCs/>
          <w:i/>
          <w:iCs/>
          <w:u w:val="single"/>
        </w:rPr>
      </w:pPr>
      <w:r>
        <w:rPr>
          <w:rFonts w:cs="Arial"/>
          <w:bCs/>
          <w:i/>
          <w:iCs/>
          <w:u w:val="single"/>
        </w:rPr>
        <w:t>Επιπ</w:t>
      </w:r>
      <w:proofErr w:type="spellStart"/>
      <w:r>
        <w:rPr>
          <w:rFonts w:cs="Arial"/>
          <w:bCs/>
          <w:i/>
          <w:iCs/>
          <w:u w:val="single"/>
        </w:rPr>
        <w:t>ρόσθετ</w:t>
      </w:r>
      <w:proofErr w:type="spellEnd"/>
      <w:r>
        <w:rPr>
          <w:rFonts w:cs="Arial"/>
          <w:bCs/>
          <w:i/>
          <w:iCs/>
          <w:u w:val="single"/>
        </w:rPr>
        <w:t xml:space="preserve">α </w:t>
      </w:r>
      <w:r w:rsidR="00D56C0D">
        <w:rPr>
          <w:rFonts w:cs="Arial"/>
          <w:bCs/>
          <w:i/>
          <w:iCs/>
          <w:u w:val="single"/>
          <w:lang w:val="el-GR"/>
        </w:rPr>
        <w:t>π</w:t>
      </w:r>
      <w:proofErr w:type="spellStart"/>
      <w:r>
        <w:rPr>
          <w:rFonts w:cs="Arial"/>
          <w:bCs/>
          <w:i/>
          <w:iCs/>
          <w:u w:val="single"/>
        </w:rPr>
        <w:t>ροσόντ</w:t>
      </w:r>
      <w:proofErr w:type="spellEnd"/>
      <w:r>
        <w:rPr>
          <w:rFonts w:cs="Arial"/>
          <w:bCs/>
          <w:i/>
          <w:iCs/>
          <w:u w:val="single"/>
        </w:rPr>
        <w:t xml:space="preserve">α/ </w:t>
      </w:r>
      <w:proofErr w:type="spellStart"/>
      <w:r>
        <w:rPr>
          <w:rFonts w:cs="Arial"/>
          <w:bCs/>
          <w:i/>
          <w:iCs/>
          <w:u w:val="single"/>
        </w:rPr>
        <w:t>Προδι</w:t>
      </w:r>
      <w:proofErr w:type="spellEnd"/>
      <w:r>
        <w:rPr>
          <w:rFonts w:cs="Arial"/>
          <w:bCs/>
          <w:i/>
          <w:iCs/>
          <w:u w:val="single"/>
        </w:rPr>
        <w:t>αγραφές</w:t>
      </w:r>
    </w:p>
    <w:p w14:paraId="33A48C0E" w14:textId="6767A057" w:rsidR="007F749E" w:rsidRPr="009146C2" w:rsidRDefault="007F749E" w:rsidP="001D413D">
      <w:pPr>
        <w:pStyle w:val="ListParagraph"/>
        <w:numPr>
          <w:ilvl w:val="0"/>
          <w:numId w:val="38"/>
        </w:numPr>
        <w:spacing w:line="300" w:lineRule="atLeast"/>
        <w:rPr>
          <w:rFonts w:ascii="Arial" w:hAnsi="Arial" w:cs="Arial"/>
          <w:bCs/>
          <w:i/>
          <w:iCs/>
        </w:rPr>
      </w:pPr>
      <w:proofErr w:type="spellStart"/>
      <w:r w:rsidRPr="009146C2">
        <w:rPr>
          <w:rFonts w:ascii="Arial" w:hAnsi="Arial" w:cs="Arial"/>
          <w:bCs/>
          <w:i/>
          <w:iCs/>
        </w:rPr>
        <w:t>Εμ</w:t>
      </w:r>
      <w:proofErr w:type="spellEnd"/>
      <w:r w:rsidRPr="009146C2">
        <w:rPr>
          <w:rFonts w:ascii="Arial" w:hAnsi="Arial" w:cs="Arial"/>
          <w:bCs/>
          <w:i/>
          <w:iCs/>
        </w:rPr>
        <w:t xml:space="preserve">πειρία </w:t>
      </w:r>
      <w:proofErr w:type="spellStart"/>
      <w:r w:rsidRPr="009146C2">
        <w:rPr>
          <w:rFonts w:ascii="Arial" w:hAnsi="Arial" w:cs="Arial"/>
          <w:bCs/>
          <w:i/>
          <w:iCs/>
        </w:rPr>
        <w:t>στην</w:t>
      </w:r>
      <w:proofErr w:type="spellEnd"/>
      <w:r w:rsidRPr="009146C2">
        <w:rPr>
          <w:rFonts w:ascii="Arial" w:hAnsi="Arial" w:cs="Arial"/>
          <w:bCs/>
          <w:i/>
          <w:iCs/>
        </w:rPr>
        <w:t xml:space="preserve"> </w:t>
      </w:r>
      <w:proofErr w:type="spellStart"/>
      <w:r w:rsidRPr="009146C2">
        <w:rPr>
          <w:rFonts w:ascii="Arial" w:hAnsi="Arial" w:cs="Arial"/>
          <w:bCs/>
          <w:i/>
          <w:iCs/>
        </w:rPr>
        <w:t>ψηφι</w:t>
      </w:r>
      <w:proofErr w:type="spellEnd"/>
      <w:r w:rsidRPr="009146C2">
        <w:rPr>
          <w:rFonts w:ascii="Arial" w:hAnsi="Arial" w:cs="Arial"/>
          <w:bCs/>
          <w:i/>
          <w:iCs/>
        </w:rPr>
        <w:t xml:space="preserve">ακή </w:t>
      </w:r>
      <w:proofErr w:type="gramStart"/>
      <w:r w:rsidRPr="009146C2">
        <w:rPr>
          <w:rFonts w:ascii="Arial" w:hAnsi="Arial" w:cs="Arial"/>
          <w:bCs/>
          <w:i/>
          <w:iCs/>
        </w:rPr>
        <w:t>απ</w:t>
      </w:r>
      <w:proofErr w:type="spellStart"/>
      <w:r w:rsidRPr="009146C2">
        <w:rPr>
          <w:rFonts w:ascii="Arial" w:hAnsi="Arial" w:cs="Arial"/>
          <w:bCs/>
          <w:i/>
          <w:iCs/>
        </w:rPr>
        <w:t>οτύ</w:t>
      </w:r>
      <w:proofErr w:type="spellEnd"/>
      <w:r w:rsidRPr="009146C2">
        <w:rPr>
          <w:rFonts w:ascii="Arial" w:hAnsi="Arial" w:cs="Arial"/>
          <w:bCs/>
          <w:i/>
          <w:iCs/>
        </w:rPr>
        <w:t xml:space="preserve">πωση  </w:t>
      </w:r>
      <w:proofErr w:type="spellStart"/>
      <w:r w:rsidRPr="009146C2">
        <w:rPr>
          <w:rFonts w:ascii="Arial" w:hAnsi="Arial" w:cs="Arial"/>
          <w:bCs/>
          <w:i/>
          <w:iCs/>
        </w:rPr>
        <w:t>κειμηλίων</w:t>
      </w:r>
      <w:proofErr w:type="spellEnd"/>
      <w:proofErr w:type="gramEnd"/>
      <w:r w:rsidRPr="009146C2">
        <w:rPr>
          <w:rFonts w:ascii="Arial" w:hAnsi="Arial" w:cs="Arial"/>
          <w:bCs/>
          <w:i/>
          <w:iCs/>
        </w:rPr>
        <w:t xml:space="preserve"> </w:t>
      </w:r>
    </w:p>
    <w:p w14:paraId="61355C5B" w14:textId="77777777" w:rsidR="009146C2" w:rsidRPr="009146C2" w:rsidRDefault="007F749E" w:rsidP="001D413D">
      <w:pPr>
        <w:pStyle w:val="ListParagraph"/>
        <w:numPr>
          <w:ilvl w:val="0"/>
          <w:numId w:val="38"/>
        </w:numPr>
        <w:spacing w:line="300" w:lineRule="atLeast"/>
        <w:rPr>
          <w:rFonts w:ascii="Arial" w:hAnsi="Arial" w:cs="Arial"/>
          <w:bCs/>
          <w:i/>
          <w:iCs/>
          <w:lang w:val="el-GR"/>
        </w:rPr>
      </w:pPr>
      <w:r w:rsidRPr="009146C2">
        <w:rPr>
          <w:rFonts w:ascii="Arial" w:hAnsi="Arial" w:cs="Arial"/>
          <w:bCs/>
          <w:i/>
          <w:iCs/>
          <w:lang w:val="el-GR"/>
        </w:rPr>
        <w:t>Εμπειρία στον χειρισμό βάσεων δεδομένων διαχείρισης αρχαιολογικού ή πολιτισμικού περιεχομένου, στη γνώση προτύπων καταγραφής και τεκμηρίωσης αρχαιολογικού ή πολιτισμικού περιεχομένου και στις τεχνολογίες ψηφιοποίησης και επεξεργασίας εικόνων</w:t>
      </w:r>
    </w:p>
    <w:p w14:paraId="53F0D0F6" w14:textId="77777777" w:rsidR="009146C2" w:rsidRPr="009146C2" w:rsidRDefault="007F749E" w:rsidP="001D413D">
      <w:pPr>
        <w:pStyle w:val="ListParagraph"/>
        <w:numPr>
          <w:ilvl w:val="0"/>
          <w:numId w:val="38"/>
        </w:numPr>
        <w:spacing w:line="300" w:lineRule="atLeast"/>
        <w:rPr>
          <w:rFonts w:ascii="Arial" w:hAnsi="Arial" w:cs="Arial"/>
          <w:bCs/>
          <w:i/>
          <w:iCs/>
          <w:lang w:val="el-GR"/>
        </w:rPr>
      </w:pPr>
      <w:r w:rsidRPr="009146C2">
        <w:rPr>
          <w:rFonts w:ascii="Arial" w:hAnsi="Arial" w:cs="Arial"/>
          <w:bCs/>
          <w:i/>
          <w:iCs/>
          <w:lang w:val="el-GR"/>
        </w:rPr>
        <w:t xml:space="preserve">Εξειδίκευση στις εφαρμογές πληροφορικής στην αρχαιολογική επιστήμη ή στην πολιτισμική πληροφορική ή σε συναφές αντικείμενο </w:t>
      </w:r>
    </w:p>
    <w:p w14:paraId="72540AD4" w14:textId="77777777" w:rsidR="009146C2" w:rsidRPr="009146C2" w:rsidRDefault="007F749E" w:rsidP="001D413D">
      <w:pPr>
        <w:pStyle w:val="ListParagraph"/>
        <w:numPr>
          <w:ilvl w:val="0"/>
          <w:numId w:val="38"/>
        </w:numPr>
        <w:spacing w:line="300" w:lineRule="atLeast"/>
        <w:rPr>
          <w:rFonts w:ascii="Arial" w:hAnsi="Arial" w:cs="Arial"/>
          <w:bCs/>
          <w:i/>
          <w:iCs/>
          <w:lang w:val="el-GR"/>
        </w:rPr>
      </w:pPr>
      <w:r w:rsidRPr="009146C2">
        <w:rPr>
          <w:rFonts w:ascii="Arial" w:hAnsi="Arial" w:cs="Arial"/>
          <w:bCs/>
          <w:i/>
          <w:iCs/>
          <w:lang w:val="el-GR"/>
        </w:rPr>
        <w:t xml:space="preserve">Εμπειρία και έρευνα σε θέματα παλαιογραφίας, βυζαντινών αρχείων, κειμηλίων </w:t>
      </w:r>
    </w:p>
    <w:p w14:paraId="534CBF43" w14:textId="1B17924B" w:rsidR="007F749E" w:rsidRPr="009146C2" w:rsidRDefault="007F749E" w:rsidP="001D413D">
      <w:pPr>
        <w:pStyle w:val="ListParagraph"/>
        <w:numPr>
          <w:ilvl w:val="0"/>
          <w:numId w:val="38"/>
        </w:numPr>
        <w:spacing w:line="300" w:lineRule="atLeast"/>
        <w:rPr>
          <w:rFonts w:ascii="Arial" w:hAnsi="Arial" w:cs="Arial"/>
          <w:bCs/>
          <w:i/>
          <w:iCs/>
          <w:lang w:val="el-GR"/>
        </w:rPr>
      </w:pPr>
      <w:proofErr w:type="spellStart"/>
      <w:r w:rsidRPr="009146C2">
        <w:rPr>
          <w:rFonts w:ascii="Arial" w:hAnsi="Arial" w:cs="Arial"/>
          <w:bCs/>
          <w:i/>
          <w:iCs/>
        </w:rPr>
        <w:t>Διδ</w:t>
      </w:r>
      <w:proofErr w:type="spellEnd"/>
      <w:r w:rsidRPr="009146C2">
        <w:rPr>
          <w:rFonts w:ascii="Arial" w:hAnsi="Arial" w:cs="Arial"/>
          <w:bCs/>
          <w:i/>
          <w:iCs/>
        </w:rPr>
        <w:t xml:space="preserve">ακτορικός </w:t>
      </w:r>
      <w:proofErr w:type="spellStart"/>
      <w:r w:rsidRPr="009146C2">
        <w:rPr>
          <w:rFonts w:ascii="Arial" w:hAnsi="Arial" w:cs="Arial"/>
          <w:bCs/>
          <w:i/>
          <w:iCs/>
        </w:rPr>
        <w:t>τίτλος</w:t>
      </w:r>
      <w:proofErr w:type="spellEnd"/>
    </w:p>
    <w:p w14:paraId="690E868E" w14:textId="6594E40C" w:rsidR="007F749E" w:rsidRPr="009146C2" w:rsidRDefault="007F749E" w:rsidP="009519CF">
      <w:pPr>
        <w:pStyle w:val="ListParagraph"/>
        <w:numPr>
          <w:ilvl w:val="2"/>
          <w:numId w:val="51"/>
        </w:numPr>
        <w:tabs>
          <w:tab w:val="left" w:pos="360"/>
        </w:tabs>
        <w:spacing w:line="300" w:lineRule="atLeast"/>
        <w:ind w:left="360" w:hanging="360"/>
        <w:rPr>
          <w:rFonts w:ascii="Arial" w:hAnsi="Arial" w:cs="Arial"/>
          <w:bCs/>
          <w:i/>
          <w:iCs/>
          <w:lang w:val="el-GR"/>
        </w:rPr>
      </w:pPr>
      <w:r w:rsidRPr="009146C2">
        <w:rPr>
          <w:rFonts w:ascii="Arial" w:hAnsi="Arial" w:cs="Arial"/>
          <w:bCs/>
          <w:i/>
          <w:iCs/>
          <w:lang w:val="el-GR"/>
        </w:rPr>
        <w:t>Ο Ανάδοχος οφείλει να προσφέρει υπηρεσίες σχετικά με:</w:t>
      </w:r>
    </w:p>
    <w:p w14:paraId="697DE55D" w14:textId="77777777" w:rsidR="009146C2" w:rsidRPr="009146C2" w:rsidRDefault="007F749E" w:rsidP="001D413D">
      <w:pPr>
        <w:pStyle w:val="ListParagraph"/>
        <w:numPr>
          <w:ilvl w:val="0"/>
          <w:numId w:val="39"/>
        </w:numPr>
        <w:spacing w:line="300" w:lineRule="atLeast"/>
        <w:rPr>
          <w:rFonts w:ascii="Arial" w:hAnsi="Arial" w:cs="Arial"/>
          <w:bCs/>
          <w:i/>
          <w:iCs/>
          <w:lang w:val="el-GR"/>
        </w:rPr>
      </w:pPr>
      <w:r w:rsidRPr="009146C2">
        <w:rPr>
          <w:rFonts w:ascii="Arial" w:hAnsi="Arial" w:cs="Arial"/>
          <w:bCs/>
          <w:i/>
          <w:iCs/>
          <w:lang w:val="el-GR"/>
        </w:rPr>
        <w:lastRenderedPageBreak/>
        <w:t>την καταγραφή και αποτύπωση αρχαιολογικών κειμηλίων (εικόνες, ιερά σκεύη, άμφια και άλλα ιερά αντικείμενα)</w:t>
      </w:r>
      <w:r w:rsidR="00762C95" w:rsidRPr="009146C2">
        <w:rPr>
          <w:rFonts w:ascii="Arial" w:hAnsi="Arial" w:cs="Arial"/>
          <w:bCs/>
          <w:i/>
          <w:iCs/>
          <w:lang w:val="el-GR"/>
        </w:rPr>
        <w:t>. Ο επιστήμονας θα πρέπει να αποτυπώσει συνολικά 107 μνημεία και θα επεξεργαστεί αναλυτικά 12 από αυτά τα οποία θα του υποδειχθούν</w:t>
      </w:r>
    </w:p>
    <w:p w14:paraId="0872D179" w14:textId="77777777" w:rsidR="009146C2" w:rsidRPr="009146C2" w:rsidRDefault="007F749E" w:rsidP="001D413D">
      <w:pPr>
        <w:pStyle w:val="ListParagraph"/>
        <w:numPr>
          <w:ilvl w:val="0"/>
          <w:numId w:val="39"/>
        </w:numPr>
        <w:spacing w:line="300" w:lineRule="atLeast"/>
        <w:rPr>
          <w:rFonts w:ascii="Arial" w:hAnsi="Arial" w:cs="Arial"/>
          <w:bCs/>
          <w:i/>
          <w:iCs/>
          <w:lang w:val="el-GR"/>
        </w:rPr>
      </w:pPr>
      <w:r w:rsidRPr="009146C2">
        <w:rPr>
          <w:rFonts w:ascii="Arial" w:hAnsi="Arial" w:cs="Arial"/>
          <w:bCs/>
          <w:i/>
          <w:iCs/>
          <w:lang w:val="el-GR"/>
        </w:rPr>
        <w:t>τη χρήση εξοπλισμού ψηφιακής αποτύπωσης κειμηλίων</w:t>
      </w:r>
    </w:p>
    <w:p w14:paraId="33622F0C" w14:textId="77777777" w:rsidR="009146C2" w:rsidRPr="009146C2" w:rsidRDefault="007F749E" w:rsidP="001D413D">
      <w:pPr>
        <w:pStyle w:val="ListParagraph"/>
        <w:numPr>
          <w:ilvl w:val="0"/>
          <w:numId w:val="39"/>
        </w:numPr>
        <w:spacing w:line="300" w:lineRule="atLeast"/>
        <w:rPr>
          <w:rFonts w:ascii="Arial" w:hAnsi="Arial" w:cs="Arial"/>
          <w:bCs/>
          <w:i/>
          <w:iCs/>
          <w:lang w:val="el-GR"/>
        </w:rPr>
      </w:pPr>
      <w:r w:rsidRPr="009146C2">
        <w:rPr>
          <w:rFonts w:ascii="Arial" w:hAnsi="Arial" w:cs="Arial"/>
          <w:bCs/>
          <w:i/>
          <w:iCs/>
          <w:lang w:val="el-GR"/>
        </w:rPr>
        <w:t>την ανανέωση της υφιστάμενης ιεράρχησης των προς ψηφιοποίηση κειμηλίων</w:t>
      </w:r>
    </w:p>
    <w:p w14:paraId="75E4C120" w14:textId="77777777" w:rsidR="009146C2" w:rsidRPr="009146C2" w:rsidRDefault="007F749E" w:rsidP="001D413D">
      <w:pPr>
        <w:pStyle w:val="ListParagraph"/>
        <w:numPr>
          <w:ilvl w:val="0"/>
          <w:numId w:val="39"/>
        </w:numPr>
        <w:spacing w:line="300" w:lineRule="atLeast"/>
        <w:rPr>
          <w:rFonts w:ascii="Arial" w:hAnsi="Arial" w:cs="Arial"/>
          <w:bCs/>
          <w:i/>
          <w:iCs/>
          <w:lang w:val="el-GR"/>
        </w:rPr>
      </w:pPr>
      <w:r w:rsidRPr="009146C2">
        <w:rPr>
          <w:rFonts w:ascii="Arial" w:hAnsi="Arial" w:cs="Arial"/>
          <w:bCs/>
          <w:i/>
          <w:iCs/>
          <w:lang w:val="el-GR"/>
        </w:rPr>
        <w:t>την επεξεργασία και ανάλυση δεδομένων ψηφιακής αποτύπωσης</w:t>
      </w:r>
    </w:p>
    <w:p w14:paraId="1714540F" w14:textId="77777777" w:rsidR="009146C2" w:rsidRPr="009146C2" w:rsidRDefault="007F749E" w:rsidP="001D413D">
      <w:pPr>
        <w:pStyle w:val="ListParagraph"/>
        <w:numPr>
          <w:ilvl w:val="0"/>
          <w:numId w:val="39"/>
        </w:numPr>
        <w:spacing w:line="300" w:lineRule="atLeast"/>
        <w:rPr>
          <w:rFonts w:ascii="Arial" w:hAnsi="Arial" w:cs="Arial"/>
          <w:bCs/>
          <w:i/>
          <w:iCs/>
          <w:lang w:val="el-GR"/>
        </w:rPr>
      </w:pPr>
      <w:r w:rsidRPr="009146C2">
        <w:rPr>
          <w:rFonts w:ascii="Arial" w:hAnsi="Arial" w:cs="Arial"/>
          <w:bCs/>
          <w:i/>
          <w:iCs/>
          <w:lang w:val="el-GR"/>
        </w:rPr>
        <w:t xml:space="preserve">την εφαρμογή και χρήση μεθοδολογίας σάρωσης/ ψηφιοποίησης/ σάρωσης με </w:t>
      </w:r>
      <w:r w:rsidRPr="009146C2">
        <w:rPr>
          <w:rFonts w:ascii="Arial" w:hAnsi="Arial" w:cs="Arial"/>
          <w:bCs/>
          <w:i/>
          <w:iCs/>
        </w:rPr>
        <w:t>laser</w:t>
      </w:r>
    </w:p>
    <w:p w14:paraId="3CE1D94E" w14:textId="77777777" w:rsidR="009146C2" w:rsidRPr="009146C2" w:rsidRDefault="007F749E" w:rsidP="001D413D">
      <w:pPr>
        <w:pStyle w:val="ListParagraph"/>
        <w:numPr>
          <w:ilvl w:val="0"/>
          <w:numId w:val="39"/>
        </w:numPr>
        <w:spacing w:line="300" w:lineRule="atLeast"/>
        <w:rPr>
          <w:rFonts w:ascii="Arial" w:hAnsi="Arial" w:cs="Arial"/>
          <w:bCs/>
          <w:i/>
          <w:iCs/>
          <w:lang w:val="el-GR"/>
        </w:rPr>
      </w:pPr>
      <w:r w:rsidRPr="009146C2">
        <w:rPr>
          <w:rFonts w:ascii="Arial" w:hAnsi="Arial" w:cs="Arial"/>
          <w:bCs/>
          <w:i/>
          <w:iCs/>
          <w:lang w:val="el-GR"/>
        </w:rPr>
        <w:t>την εφαρμογή και χρήση μεθοδολογίας αποτύπωσης/ υψηλής ανάλυσης φωτογραφική αποτύπωση</w:t>
      </w:r>
    </w:p>
    <w:p w14:paraId="1BA707BF" w14:textId="77777777" w:rsidR="009146C2" w:rsidRPr="009146C2" w:rsidRDefault="007F749E" w:rsidP="001D413D">
      <w:pPr>
        <w:pStyle w:val="ListParagraph"/>
        <w:numPr>
          <w:ilvl w:val="0"/>
          <w:numId w:val="39"/>
        </w:numPr>
        <w:spacing w:line="300" w:lineRule="atLeast"/>
        <w:rPr>
          <w:rFonts w:ascii="Arial" w:hAnsi="Arial" w:cs="Arial"/>
          <w:bCs/>
          <w:i/>
          <w:iCs/>
          <w:lang w:val="el-GR"/>
        </w:rPr>
      </w:pPr>
      <w:r w:rsidRPr="009146C2">
        <w:rPr>
          <w:rFonts w:ascii="Arial" w:hAnsi="Arial" w:cs="Arial"/>
          <w:bCs/>
          <w:i/>
          <w:iCs/>
          <w:lang w:val="el-GR"/>
        </w:rPr>
        <w:t>την καταγραφή και περιγραφή των κειμηλίων</w:t>
      </w:r>
    </w:p>
    <w:p w14:paraId="2A86D237" w14:textId="77777777" w:rsidR="009146C2" w:rsidRPr="009146C2" w:rsidRDefault="007E423B" w:rsidP="001D413D">
      <w:pPr>
        <w:pStyle w:val="ListParagraph"/>
        <w:numPr>
          <w:ilvl w:val="0"/>
          <w:numId w:val="39"/>
        </w:numPr>
        <w:spacing w:line="300" w:lineRule="atLeast"/>
        <w:rPr>
          <w:rFonts w:ascii="Arial" w:hAnsi="Arial" w:cs="Arial"/>
          <w:bCs/>
          <w:i/>
          <w:iCs/>
          <w:lang w:val="el-GR"/>
        </w:rPr>
      </w:pPr>
      <w:r w:rsidRPr="009146C2">
        <w:rPr>
          <w:rFonts w:ascii="Arial" w:hAnsi="Arial" w:cs="Arial"/>
          <w:bCs/>
          <w:i/>
          <w:iCs/>
          <w:lang w:val="el-GR"/>
        </w:rPr>
        <w:t xml:space="preserve">Ο ανάδοχος θα πρέπει να ακολουθεί το ωράριο εργασίας του οργανισμού τουλάχιστον 4 εργάσιμες μέρες τη βδομάδα. </w:t>
      </w:r>
    </w:p>
    <w:p w14:paraId="6DF6DD02" w14:textId="04C4F60C" w:rsidR="007F749E" w:rsidRPr="009146C2" w:rsidRDefault="007F749E" w:rsidP="001D413D">
      <w:pPr>
        <w:pStyle w:val="ListParagraph"/>
        <w:numPr>
          <w:ilvl w:val="0"/>
          <w:numId w:val="39"/>
        </w:numPr>
        <w:spacing w:line="300" w:lineRule="atLeast"/>
        <w:rPr>
          <w:rFonts w:ascii="Arial" w:hAnsi="Arial" w:cs="Arial"/>
          <w:bCs/>
          <w:i/>
          <w:iCs/>
          <w:lang w:val="el-GR"/>
        </w:rPr>
      </w:pPr>
      <w:r w:rsidRPr="009146C2">
        <w:rPr>
          <w:rFonts w:ascii="Arial" w:hAnsi="Arial" w:cs="Arial"/>
          <w:bCs/>
          <w:i/>
          <w:iCs/>
          <w:lang w:val="el-GR"/>
        </w:rPr>
        <w:t>την εναρμόνιση και τήρηση των χρονοδιαγραμμάτων και υποχρεώσεων των σχετικών παραδοτέων του έργου (4.3.2, 4.3.3, 6.3.3</w:t>
      </w:r>
      <w:r w:rsidR="00355568">
        <w:rPr>
          <w:rFonts w:ascii="Arial" w:hAnsi="Arial" w:cs="Arial"/>
          <w:bCs/>
          <w:i/>
          <w:iCs/>
          <w:lang w:val="el-GR"/>
        </w:rPr>
        <w:t>)</w:t>
      </w:r>
    </w:p>
    <w:p w14:paraId="32898EA9" w14:textId="77777777" w:rsidR="007F749E" w:rsidRPr="00640104" w:rsidRDefault="007F749E" w:rsidP="007F749E">
      <w:pPr>
        <w:spacing w:before="60" w:after="60"/>
        <w:rPr>
          <w:rFonts w:cs="Arial"/>
          <w:i/>
          <w:iCs/>
          <w:szCs w:val="24"/>
          <w:lang w:val="el-GR"/>
        </w:rPr>
      </w:pPr>
    </w:p>
    <w:p w14:paraId="34B0BDFA" w14:textId="77777777" w:rsidR="009519CF" w:rsidRDefault="009519CF">
      <w:pPr>
        <w:spacing w:after="160" w:line="259" w:lineRule="auto"/>
        <w:jc w:val="left"/>
        <w:rPr>
          <w:rFonts w:cs="Arial"/>
          <w:i/>
          <w:szCs w:val="24"/>
          <w:lang w:val="el-GR"/>
        </w:rPr>
      </w:pPr>
      <w:r>
        <w:rPr>
          <w:rFonts w:cs="Arial"/>
          <w:i/>
          <w:szCs w:val="24"/>
          <w:lang w:val="el-GR"/>
        </w:rPr>
        <w:br w:type="page"/>
      </w:r>
    </w:p>
    <w:p w14:paraId="6232C9D3" w14:textId="58F7C796" w:rsidR="007F749E" w:rsidRPr="00FA1900" w:rsidRDefault="007F749E" w:rsidP="007F749E">
      <w:pPr>
        <w:spacing w:before="60" w:after="60"/>
        <w:rPr>
          <w:rFonts w:cs="Arial"/>
          <w:i/>
          <w:szCs w:val="24"/>
          <w:lang w:val="el-GR"/>
        </w:rPr>
      </w:pPr>
      <w:r w:rsidRPr="00FA1900">
        <w:rPr>
          <w:rFonts w:cs="Arial"/>
          <w:i/>
          <w:szCs w:val="24"/>
          <w:lang w:val="el-GR"/>
        </w:rPr>
        <w:lastRenderedPageBreak/>
        <w:t xml:space="preserve">Συνταχθείσα στην ελληνική γλώσσα σε τρία πρωτότυπα όπου δύο πρωτότυπα προορίζονται για την Ιερά Αρχιεπισκοπή Κύπρου και ένα πρωτότυπο για τον Σύμβουλο και υπογραφείσα την </w:t>
      </w:r>
      <w:r w:rsidRPr="00FA1900">
        <w:rPr>
          <w:rFonts w:cs="Arial"/>
          <w:i/>
          <w:szCs w:val="24"/>
          <w:highlight w:val="yellow"/>
          <w:lang w:val="el-GR"/>
        </w:rPr>
        <w:t>……., …./…./……...</w:t>
      </w:r>
      <w:r w:rsidRPr="00FA1900">
        <w:rPr>
          <w:rFonts w:cs="Arial"/>
          <w:i/>
          <w:szCs w:val="24"/>
          <w:lang w:val="el-GR"/>
        </w:rPr>
        <w:t xml:space="preserve"> </w:t>
      </w:r>
    </w:p>
    <w:p w14:paraId="520D94E4" w14:textId="77777777" w:rsidR="009519CF" w:rsidRDefault="009519CF" w:rsidP="007F749E">
      <w:pPr>
        <w:spacing w:before="60" w:after="60"/>
        <w:rPr>
          <w:rFonts w:cs="Arial"/>
          <w:b/>
          <w:bCs/>
          <w:lang w:val="el-GR"/>
        </w:rPr>
      </w:pPr>
    </w:p>
    <w:p w14:paraId="27CB895D" w14:textId="7B74FCA7" w:rsidR="007F749E" w:rsidRPr="00FA1900" w:rsidRDefault="007F749E" w:rsidP="007F749E">
      <w:pPr>
        <w:spacing w:before="60" w:after="60"/>
        <w:rPr>
          <w:rFonts w:cs="Arial"/>
          <w:b/>
          <w:bCs/>
          <w:lang w:val="el-GR"/>
        </w:rPr>
      </w:pPr>
      <w:r w:rsidRPr="00FA1900">
        <w:rPr>
          <w:rFonts w:cs="Arial"/>
          <w:b/>
          <w:bCs/>
          <w:lang w:val="el-GR"/>
        </w:rPr>
        <w:t>Εκ μέρους και για λογαριασμό της Αναθέτουσας Αρχής:</w:t>
      </w:r>
    </w:p>
    <w:p w14:paraId="46617D9E" w14:textId="77777777" w:rsidR="007F749E" w:rsidRPr="00FA1900" w:rsidRDefault="007F749E" w:rsidP="007F749E">
      <w:pPr>
        <w:rPr>
          <w:rFonts w:cs="Arial"/>
          <w:b/>
          <w:bCs/>
          <w:lang w:val="el-GR"/>
        </w:rPr>
      </w:pPr>
    </w:p>
    <w:p w14:paraId="251CDF28" w14:textId="77777777" w:rsidR="007F749E" w:rsidRPr="00FA1900" w:rsidRDefault="007F749E" w:rsidP="007F749E">
      <w:pPr>
        <w:rPr>
          <w:rFonts w:cs="Arial"/>
          <w:lang w:val="el-GR"/>
        </w:rPr>
      </w:pPr>
    </w:p>
    <w:tbl>
      <w:tblPr>
        <w:tblW w:w="9810" w:type="dxa"/>
        <w:jc w:val="center"/>
        <w:tblBorders>
          <w:insideH w:val="single" w:sz="4" w:space="0" w:color="auto"/>
          <w:insideV w:val="single" w:sz="4" w:space="0" w:color="auto"/>
        </w:tblBorders>
        <w:tblLook w:val="0000" w:firstRow="0" w:lastRow="0" w:firstColumn="0" w:lastColumn="0" w:noHBand="0" w:noVBand="0"/>
      </w:tblPr>
      <w:tblGrid>
        <w:gridCol w:w="4812"/>
        <w:gridCol w:w="4998"/>
      </w:tblGrid>
      <w:tr w:rsidR="007F749E" w:rsidRPr="00FA7885" w14:paraId="3095F13A" w14:textId="77777777" w:rsidTr="007F749E">
        <w:trPr>
          <w:jc w:val="center"/>
        </w:trPr>
        <w:tc>
          <w:tcPr>
            <w:tcW w:w="4812" w:type="dxa"/>
            <w:tcBorders>
              <w:top w:val="nil"/>
              <w:bottom w:val="nil"/>
              <w:right w:val="nil"/>
            </w:tcBorders>
          </w:tcPr>
          <w:p w14:paraId="5FA9C351" w14:textId="77777777" w:rsidR="007F749E" w:rsidRPr="00FA1900" w:rsidRDefault="007F749E" w:rsidP="007F749E">
            <w:pPr>
              <w:rPr>
                <w:rFonts w:cs="Arial"/>
                <w:lang w:val="el-GR"/>
              </w:rPr>
            </w:pPr>
          </w:p>
          <w:p w14:paraId="0EB6E6B3" w14:textId="77777777" w:rsidR="007F749E" w:rsidRPr="00FA1900" w:rsidRDefault="007F749E" w:rsidP="007F749E">
            <w:pPr>
              <w:rPr>
                <w:rFonts w:cs="Arial"/>
                <w:lang w:val="el-GR"/>
              </w:rPr>
            </w:pPr>
          </w:p>
          <w:p w14:paraId="19BD2690" w14:textId="77777777" w:rsidR="007F749E" w:rsidRPr="00FA1900" w:rsidRDefault="007F749E" w:rsidP="007F749E">
            <w:pPr>
              <w:rPr>
                <w:rFonts w:cs="Arial"/>
                <w:lang w:val="el-GR"/>
              </w:rPr>
            </w:pPr>
          </w:p>
          <w:p w14:paraId="087D2B5F" w14:textId="77777777" w:rsidR="007F749E" w:rsidRPr="00FA7885" w:rsidRDefault="007F749E" w:rsidP="007F749E">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44F592CF" w14:textId="77777777" w:rsidR="007F749E" w:rsidRPr="00FA7885" w:rsidRDefault="007F749E" w:rsidP="007F749E">
            <w:pPr>
              <w:rPr>
                <w:rFonts w:cs="Arial"/>
              </w:rPr>
            </w:pPr>
          </w:p>
          <w:p w14:paraId="1C0DEAFD" w14:textId="77777777" w:rsidR="007F749E" w:rsidRPr="00FA7885" w:rsidRDefault="007F749E" w:rsidP="007F749E">
            <w:pPr>
              <w:rPr>
                <w:rFonts w:cs="Arial"/>
              </w:rPr>
            </w:pPr>
            <w:proofErr w:type="spellStart"/>
            <w:r w:rsidRPr="00FA7885">
              <w:rPr>
                <w:rFonts w:cs="Arial"/>
              </w:rPr>
              <w:t>Όνομ</w:t>
            </w:r>
            <w:proofErr w:type="spellEnd"/>
            <w:r w:rsidRPr="00FA7885">
              <w:rPr>
                <w:rFonts w:cs="Arial"/>
              </w:rPr>
              <w:t>α: ..................................................</w:t>
            </w:r>
          </w:p>
        </w:tc>
        <w:tc>
          <w:tcPr>
            <w:tcW w:w="4998" w:type="dxa"/>
            <w:tcBorders>
              <w:top w:val="nil"/>
              <w:left w:val="nil"/>
              <w:bottom w:val="nil"/>
            </w:tcBorders>
          </w:tcPr>
          <w:p w14:paraId="5CFCB2F1" w14:textId="77777777" w:rsidR="007F749E" w:rsidRPr="00FA7885" w:rsidRDefault="007F749E" w:rsidP="007F749E">
            <w:pPr>
              <w:rPr>
                <w:rFonts w:cs="Arial"/>
              </w:rPr>
            </w:pPr>
            <w:proofErr w:type="spellStart"/>
            <w:r w:rsidRPr="00FA7885">
              <w:rPr>
                <w:rFonts w:cs="Arial"/>
                <w:u w:val="single"/>
              </w:rPr>
              <w:t>Μάρτυρες</w:t>
            </w:r>
            <w:proofErr w:type="spellEnd"/>
            <w:r w:rsidRPr="00FA7885">
              <w:rPr>
                <w:rFonts w:cs="Arial"/>
              </w:rPr>
              <w:t xml:space="preserve">: </w:t>
            </w:r>
          </w:p>
          <w:p w14:paraId="6569A8E1" w14:textId="77777777" w:rsidR="007F749E" w:rsidRPr="00FA7885" w:rsidRDefault="007F749E" w:rsidP="007F749E">
            <w:pPr>
              <w:rPr>
                <w:rFonts w:cs="Arial"/>
              </w:rPr>
            </w:pPr>
          </w:p>
          <w:p w14:paraId="2180BE12" w14:textId="77777777" w:rsidR="007F749E" w:rsidRPr="00FA7885" w:rsidRDefault="007F749E" w:rsidP="007F749E">
            <w:pPr>
              <w:rPr>
                <w:rFonts w:cs="Arial"/>
              </w:rPr>
            </w:pPr>
          </w:p>
          <w:p w14:paraId="63087574" w14:textId="77777777" w:rsidR="007F749E" w:rsidRPr="00FA7885" w:rsidRDefault="007F749E" w:rsidP="007F749E">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568ED6D4" w14:textId="77777777" w:rsidR="007F749E" w:rsidRPr="00FA7885" w:rsidRDefault="007F749E" w:rsidP="007F749E">
            <w:pPr>
              <w:rPr>
                <w:rFonts w:cs="Arial"/>
              </w:rPr>
            </w:pPr>
          </w:p>
          <w:p w14:paraId="40D46E3D" w14:textId="77777777" w:rsidR="007F749E" w:rsidRPr="00FA7885" w:rsidRDefault="007F749E" w:rsidP="007F749E">
            <w:pPr>
              <w:rPr>
                <w:rFonts w:cs="Arial"/>
              </w:rPr>
            </w:pPr>
            <w:proofErr w:type="spellStart"/>
            <w:r w:rsidRPr="00FA7885">
              <w:rPr>
                <w:rFonts w:cs="Arial"/>
              </w:rPr>
              <w:t>Όνομ</w:t>
            </w:r>
            <w:proofErr w:type="spellEnd"/>
            <w:r w:rsidRPr="00FA7885">
              <w:rPr>
                <w:rFonts w:cs="Arial"/>
              </w:rPr>
              <w:t>α:  ..................................................</w:t>
            </w:r>
          </w:p>
        </w:tc>
      </w:tr>
    </w:tbl>
    <w:p w14:paraId="03541A76" w14:textId="77777777" w:rsidR="007F749E" w:rsidRPr="00FA7885" w:rsidRDefault="007F749E" w:rsidP="007F749E">
      <w:pPr>
        <w:rPr>
          <w:rFonts w:cs="Arial"/>
          <w:b/>
          <w:bCs/>
        </w:rPr>
      </w:pPr>
    </w:p>
    <w:p w14:paraId="4C87D2EB" w14:textId="77777777" w:rsidR="007F749E" w:rsidRDefault="007F749E" w:rsidP="007F749E">
      <w:pPr>
        <w:rPr>
          <w:rFonts w:cs="Arial"/>
          <w:b/>
          <w:bCs/>
        </w:rPr>
      </w:pPr>
    </w:p>
    <w:p w14:paraId="11B3681A" w14:textId="77777777" w:rsidR="007F749E" w:rsidRPr="00FA7885" w:rsidRDefault="007F749E" w:rsidP="007F749E">
      <w:pPr>
        <w:rPr>
          <w:rFonts w:cs="Arial"/>
          <w:b/>
          <w:bCs/>
        </w:rPr>
      </w:pPr>
    </w:p>
    <w:p w14:paraId="2AAD790D" w14:textId="77777777" w:rsidR="007F749E" w:rsidRPr="00FA1900" w:rsidRDefault="007F749E" w:rsidP="007F749E">
      <w:pPr>
        <w:rPr>
          <w:rFonts w:cs="Arial"/>
          <w:b/>
          <w:bCs/>
          <w:lang w:val="el-GR"/>
        </w:rPr>
      </w:pPr>
      <w:r w:rsidRPr="00FA1900">
        <w:rPr>
          <w:rFonts w:cs="Arial"/>
          <w:b/>
          <w:bCs/>
          <w:lang w:val="el-GR"/>
        </w:rPr>
        <w:t>Εκ μέρους και για λογαριασμό του Αναδόχου:</w:t>
      </w:r>
    </w:p>
    <w:p w14:paraId="5C09A5C3" w14:textId="77777777" w:rsidR="007F749E" w:rsidRPr="00FA1900" w:rsidRDefault="007F749E" w:rsidP="007F749E">
      <w:pPr>
        <w:rPr>
          <w:rFonts w:cs="Arial"/>
          <w:b/>
          <w:bCs/>
          <w:lang w:val="el-GR"/>
        </w:rPr>
      </w:pPr>
    </w:p>
    <w:tbl>
      <w:tblPr>
        <w:tblW w:w="10170" w:type="dxa"/>
        <w:jc w:val="center"/>
        <w:tblLook w:val="0000" w:firstRow="0" w:lastRow="0" w:firstColumn="0" w:lastColumn="0" w:noHBand="0" w:noVBand="0"/>
      </w:tblPr>
      <w:tblGrid>
        <w:gridCol w:w="4992"/>
        <w:gridCol w:w="5178"/>
      </w:tblGrid>
      <w:tr w:rsidR="007F749E" w:rsidRPr="00FA7885" w14:paraId="079D38EB" w14:textId="77777777" w:rsidTr="007F749E">
        <w:trPr>
          <w:trHeight w:val="2672"/>
          <w:jc w:val="center"/>
        </w:trPr>
        <w:tc>
          <w:tcPr>
            <w:tcW w:w="4992" w:type="dxa"/>
          </w:tcPr>
          <w:p w14:paraId="792912F6" w14:textId="77777777" w:rsidR="007F749E" w:rsidRPr="00FA1900" w:rsidRDefault="007F749E" w:rsidP="007F749E">
            <w:pPr>
              <w:rPr>
                <w:rFonts w:cs="Arial"/>
                <w:lang w:val="el-GR"/>
              </w:rPr>
            </w:pPr>
          </w:p>
          <w:p w14:paraId="37C96180" w14:textId="77777777" w:rsidR="007F749E" w:rsidRPr="00FA1900" w:rsidRDefault="007F749E" w:rsidP="007F749E">
            <w:pPr>
              <w:rPr>
                <w:rFonts w:cs="Arial"/>
                <w:lang w:val="el-GR"/>
              </w:rPr>
            </w:pPr>
          </w:p>
          <w:p w14:paraId="43AE4856" w14:textId="77777777" w:rsidR="007F749E" w:rsidRPr="00FA1900" w:rsidRDefault="007F749E" w:rsidP="007F749E">
            <w:pPr>
              <w:rPr>
                <w:rFonts w:cs="Arial"/>
                <w:lang w:val="el-GR"/>
              </w:rPr>
            </w:pPr>
          </w:p>
          <w:p w14:paraId="1019E71C" w14:textId="77777777" w:rsidR="007F749E" w:rsidRPr="00FA7885" w:rsidRDefault="007F749E" w:rsidP="007F749E">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4CC3C4CF" w14:textId="77777777" w:rsidR="007F749E" w:rsidRPr="00FA7885" w:rsidRDefault="007F749E" w:rsidP="007F749E">
            <w:pPr>
              <w:rPr>
                <w:rFonts w:cs="Arial"/>
              </w:rPr>
            </w:pPr>
          </w:p>
          <w:p w14:paraId="0D62166A" w14:textId="77777777" w:rsidR="007F749E" w:rsidRPr="00FA7885" w:rsidRDefault="007F749E" w:rsidP="007F749E">
            <w:pPr>
              <w:rPr>
                <w:rFonts w:cs="Arial"/>
              </w:rPr>
            </w:pPr>
            <w:proofErr w:type="spellStart"/>
            <w:r w:rsidRPr="00FA7885">
              <w:rPr>
                <w:rFonts w:cs="Arial"/>
              </w:rPr>
              <w:t>Όνομ</w:t>
            </w:r>
            <w:proofErr w:type="spellEnd"/>
            <w:r w:rsidRPr="00FA7885">
              <w:rPr>
                <w:rFonts w:cs="Arial"/>
              </w:rPr>
              <w:t>α:  ..................................................</w:t>
            </w:r>
          </w:p>
        </w:tc>
        <w:tc>
          <w:tcPr>
            <w:tcW w:w="5178" w:type="dxa"/>
          </w:tcPr>
          <w:p w14:paraId="0702927D" w14:textId="77777777" w:rsidR="007F749E" w:rsidRPr="00FA7885" w:rsidRDefault="007F749E" w:rsidP="007F749E">
            <w:pPr>
              <w:rPr>
                <w:rFonts w:cs="Arial"/>
              </w:rPr>
            </w:pPr>
            <w:proofErr w:type="spellStart"/>
            <w:r w:rsidRPr="00FA7885">
              <w:rPr>
                <w:rFonts w:cs="Arial"/>
                <w:u w:val="single"/>
              </w:rPr>
              <w:t>Μάρτυρες</w:t>
            </w:r>
            <w:proofErr w:type="spellEnd"/>
            <w:r w:rsidRPr="00FA7885">
              <w:rPr>
                <w:rFonts w:cs="Arial"/>
              </w:rPr>
              <w:t xml:space="preserve">: </w:t>
            </w:r>
          </w:p>
          <w:p w14:paraId="08BA7ECF" w14:textId="77777777" w:rsidR="007F749E" w:rsidRPr="00FA7885" w:rsidRDefault="007F749E" w:rsidP="007F749E">
            <w:pPr>
              <w:rPr>
                <w:rFonts w:cs="Arial"/>
              </w:rPr>
            </w:pPr>
          </w:p>
          <w:p w14:paraId="759F83EB" w14:textId="77777777" w:rsidR="007F749E" w:rsidRPr="00FA7885" w:rsidRDefault="007F749E" w:rsidP="007F749E">
            <w:pPr>
              <w:rPr>
                <w:rFonts w:cs="Arial"/>
              </w:rPr>
            </w:pPr>
          </w:p>
          <w:p w14:paraId="0394BB78" w14:textId="77777777" w:rsidR="007F749E" w:rsidRPr="00FA7885" w:rsidRDefault="007F749E" w:rsidP="007F749E">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7BE8B00D" w14:textId="77777777" w:rsidR="007F749E" w:rsidRPr="00FA7885" w:rsidRDefault="007F749E" w:rsidP="007F749E">
            <w:pPr>
              <w:rPr>
                <w:rFonts w:cs="Arial"/>
              </w:rPr>
            </w:pPr>
          </w:p>
          <w:p w14:paraId="28B6CB2D" w14:textId="77777777" w:rsidR="007F749E" w:rsidRPr="00FA7885" w:rsidRDefault="007F749E" w:rsidP="007F749E">
            <w:pPr>
              <w:rPr>
                <w:rFonts w:cs="Arial"/>
              </w:rPr>
            </w:pPr>
            <w:proofErr w:type="spellStart"/>
            <w:r w:rsidRPr="00FA7885">
              <w:rPr>
                <w:rFonts w:cs="Arial"/>
              </w:rPr>
              <w:t>Όνομ</w:t>
            </w:r>
            <w:proofErr w:type="spellEnd"/>
            <w:r w:rsidRPr="00FA7885">
              <w:rPr>
                <w:rFonts w:cs="Arial"/>
              </w:rPr>
              <w:t>α:  ..................................................</w:t>
            </w:r>
          </w:p>
        </w:tc>
      </w:tr>
    </w:tbl>
    <w:p w14:paraId="359D525C" w14:textId="77777777" w:rsidR="007F749E" w:rsidRDefault="007F749E" w:rsidP="007F749E"/>
    <w:p w14:paraId="0BE530E2" w14:textId="1505F484" w:rsidR="007F749E" w:rsidRDefault="007F749E" w:rsidP="00FA12CC">
      <w:pPr>
        <w:spacing w:after="160" w:line="259" w:lineRule="auto"/>
        <w:jc w:val="left"/>
      </w:pPr>
    </w:p>
    <w:p w14:paraId="20823529" w14:textId="3E3E2B21" w:rsidR="009146C2" w:rsidRDefault="009146C2" w:rsidP="00FA12CC">
      <w:pPr>
        <w:spacing w:after="160" w:line="259" w:lineRule="auto"/>
        <w:jc w:val="left"/>
      </w:pPr>
    </w:p>
    <w:p w14:paraId="72096488" w14:textId="6D62A38C" w:rsidR="009146C2" w:rsidRDefault="009146C2" w:rsidP="00FA12CC">
      <w:pPr>
        <w:spacing w:after="160" w:line="259" w:lineRule="auto"/>
        <w:jc w:val="left"/>
      </w:pPr>
    </w:p>
    <w:p w14:paraId="7C2932A8" w14:textId="53896086" w:rsidR="009146C2" w:rsidRDefault="009146C2" w:rsidP="00FA12CC">
      <w:pPr>
        <w:spacing w:after="160" w:line="259" w:lineRule="auto"/>
        <w:jc w:val="left"/>
      </w:pPr>
    </w:p>
    <w:p w14:paraId="5848DA82" w14:textId="7DF3814B" w:rsidR="009146C2" w:rsidRDefault="009146C2" w:rsidP="00FA12CC">
      <w:pPr>
        <w:spacing w:after="160" w:line="259" w:lineRule="auto"/>
        <w:jc w:val="left"/>
      </w:pPr>
    </w:p>
    <w:p w14:paraId="5F380992" w14:textId="77777777" w:rsidR="007F749E" w:rsidRPr="008C21AE" w:rsidRDefault="007F749E" w:rsidP="007F749E">
      <w:pPr>
        <w:tabs>
          <w:tab w:val="left" w:pos="1029"/>
        </w:tabs>
        <w:rPr>
          <w:rFonts w:ascii="Opensans" w:hAnsi="Opensans"/>
          <w:b/>
          <w:color w:val="E6B012"/>
          <w:sz w:val="30"/>
          <w:szCs w:val="30"/>
          <w:lang w:val="en-US" w:eastAsia="en-GB"/>
        </w:rPr>
      </w:pPr>
      <w:r w:rsidRPr="00C035BD">
        <w:rPr>
          <w:noProof/>
          <w:lang w:eastAsia="en-GB"/>
        </w:rPr>
        <w:drawing>
          <wp:inline distT="0" distB="0" distL="0" distR="0" wp14:anchorId="6C58318F" wp14:editId="3A9FD7B2">
            <wp:extent cx="2598420" cy="14173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3673" t="4071" r="2542" b="3563"/>
                    <a:stretch>
                      <a:fillRect/>
                    </a:stretch>
                  </pic:blipFill>
                  <pic:spPr bwMode="auto">
                    <a:xfrm>
                      <a:off x="0" y="0"/>
                      <a:ext cx="2598420" cy="1417320"/>
                    </a:xfrm>
                    <a:prstGeom prst="rect">
                      <a:avLst/>
                    </a:prstGeom>
                    <a:noFill/>
                    <a:ln>
                      <a:noFill/>
                    </a:ln>
                  </pic:spPr>
                </pic:pic>
              </a:graphicData>
            </a:graphic>
          </wp:inline>
        </w:drawing>
      </w:r>
    </w:p>
    <w:p w14:paraId="7814A082" w14:textId="77777777" w:rsidR="007F749E" w:rsidRDefault="007F749E" w:rsidP="007F749E">
      <w:pPr>
        <w:tabs>
          <w:tab w:val="left" w:pos="1029"/>
        </w:tabs>
        <w:rPr>
          <w:rFonts w:ascii="Opensans" w:hAnsi="Opensans"/>
          <w:b/>
          <w:color w:val="E6B012"/>
          <w:sz w:val="30"/>
          <w:szCs w:val="30"/>
          <w:lang w:eastAsia="en-GB"/>
        </w:rPr>
      </w:pPr>
    </w:p>
    <w:p w14:paraId="4A5E9F7A" w14:textId="11A280A8" w:rsidR="007F749E" w:rsidRDefault="007F749E" w:rsidP="007F749E">
      <w:pPr>
        <w:tabs>
          <w:tab w:val="left" w:pos="1029"/>
        </w:tabs>
        <w:rPr>
          <w:rFonts w:ascii="Open Sans" w:hAnsi="Open Sans" w:cs="Open Sans"/>
          <w:b/>
          <w:color w:val="39AAE2"/>
          <w:sz w:val="30"/>
          <w:szCs w:val="30"/>
          <w:lang w:val="el-GR" w:eastAsia="en-GB"/>
        </w:rPr>
      </w:pPr>
      <w:r w:rsidRPr="007F1EC3">
        <w:rPr>
          <w:rFonts w:ascii="Open Sans" w:hAnsi="Open Sans" w:cs="Open Sans"/>
          <w:b/>
          <w:color w:val="39AAE2"/>
          <w:sz w:val="30"/>
          <w:szCs w:val="30"/>
          <w:lang w:val="el-GR" w:eastAsia="en-GB"/>
        </w:rPr>
        <w:t xml:space="preserve">Ιερά Αρχιεπισκοπή Κύπρου: </w:t>
      </w:r>
    </w:p>
    <w:p w14:paraId="222E653B" w14:textId="3C2C582C" w:rsidR="007F1EC3" w:rsidRPr="007F1EC3" w:rsidRDefault="007F1EC3" w:rsidP="007F749E">
      <w:pPr>
        <w:tabs>
          <w:tab w:val="left" w:pos="1029"/>
        </w:tabs>
        <w:rPr>
          <w:rFonts w:ascii="Open Sans" w:hAnsi="Open Sans" w:cs="Open Sans"/>
          <w:b/>
          <w:color w:val="39AAE2"/>
          <w:sz w:val="20"/>
          <w:lang w:val="el-GR" w:eastAsia="en-GB"/>
        </w:rPr>
      </w:pPr>
      <w:proofErr w:type="spellStart"/>
      <w:r w:rsidRPr="007F1EC3">
        <w:rPr>
          <w:rFonts w:ascii="Open Sans" w:hAnsi="Open Sans" w:cs="Open Sans"/>
          <w:b/>
          <w:color w:val="39AAE2"/>
          <w:sz w:val="20"/>
          <w:lang w:val="el-GR" w:eastAsia="en-GB"/>
        </w:rPr>
        <w:t>Αρ</w:t>
      </w:r>
      <w:proofErr w:type="spellEnd"/>
      <w:r w:rsidRPr="007F1EC3">
        <w:rPr>
          <w:rFonts w:ascii="Open Sans" w:hAnsi="Open Sans" w:cs="Open Sans"/>
          <w:b/>
          <w:color w:val="39AAE2"/>
          <w:sz w:val="20"/>
          <w:lang w:val="el-GR" w:eastAsia="en-GB"/>
        </w:rPr>
        <w:t xml:space="preserve">. Παραδοτέου: </w:t>
      </w:r>
    </w:p>
    <w:p w14:paraId="2B18D5BA" w14:textId="759EB347" w:rsidR="007F749E" w:rsidRPr="007F1EC3" w:rsidRDefault="009146C2" w:rsidP="007F1EC3">
      <w:pPr>
        <w:spacing w:after="200" w:line="240" w:lineRule="atLeast"/>
        <w:jc w:val="left"/>
        <w:rPr>
          <w:rFonts w:ascii="Open Sans" w:hAnsi="Open Sans" w:cs="Open Sans"/>
          <w:b/>
          <w:bCs/>
          <w:color w:val="3399FF"/>
          <w:sz w:val="20"/>
          <w:lang w:val="el-GR"/>
        </w:rPr>
      </w:pPr>
      <w:r w:rsidRPr="007F1EC3">
        <w:rPr>
          <w:rFonts w:ascii="Open Sans" w:hAnsi="Open Sans" w:cs="Open Sans"/>
          <w:b/>
          <w:bCs/>
          <w:color w:val="3399FF"/>
          <w:sz w:val="20"/>
          <w:lang w:val="el-GR"/>
        </w:rPr>
        <w:t xml:space="preserve">4.3.4: </w:t>
      </w:r>
      <w:r w:rsidR="007F749E" w:rsidRPr="007F1EC3">
        <w:rPr>
          <w:rFonts w:ascii="Open Sans" w:hAnsi="Open Sans" w:cs="Open Sans"/>
          <w:color w:val="3399FF"/>
          <w:sz w:val="20"/>
          <w:lang w:val="el-GR"/>
        </w:rPr>
        <w:t xml:space="preserve">ΨΗΦΙΟΠΟΙΗΣΗ ΚΑΙ ΤΕΚΜΗΡΙΩΣΗ ΑΥΛΩΝ ΣΤΟΙΧΕΙΩΝ ΘΡΗΣΚΕΥΤΙΚΗΣ ΠΟΛΙΤΙΣΤΙΚΗΣ ΚΛΗΡΟΝΟΜΙΑΣ </w:t>
      </w:r>
    </w:p>
    <w:p w14:paraId="72CC0234" w14:textId="6450B243" w:rsidR="007F749E" w:rsidRPr="007F1EC3" w:rsidRDefault="009146C2" w:rsidP="007F1EC3">
      <w:pPr>
        <w:spacing w:after="200" w:line="240" w:lineRule="atLeast"/>
        <w:jc w:val="left"/>
        <w:rPr>
          <w:rFonts w:ascii="Open Sans" w:hAnsi="Open Sans" w:cs="Open Sans"/>
          <w:b/>
          <w:bCs/>
          <w:color w:val="3399FF"/>
          <w:sz w:val="20"/>
          <w:lang w:val="el-GR"/>
        </w:rPr>
      </w:pPr>
      <w:r w:rsidRPr="007F1EC3">
        <w:rPr>
          <w:rFonts w:ascii="Open Sans" w:hAnsi="Open Sans" w:cs="Open Sans"/>
          <w:b/>
          <w:bCs/>
          <w:color w:val="3399FF"/>
          <w:sz w:val="20"/>
          <w:lang w:val="el-GR"/>
        </w:rPr>
        <w:t xml:space="preserve">6.3.3: </w:t>
      </w:r>
      <w:r w:rsidR="007F749E" w:rsidRPr="007F1EC3">
        <w:rPr>
          <w:rFonts w:ascii="Open Sans" w:hAnsi="Open Sans" w:cs="Open Sans"/>
          <w:color w:val="3399FF"/>
          <w:sz w:val="20"/>
          <w:lang w:val="el-GR"/>
        </w:rPr>
        <w:t xml:space="preserve">ΔΗΜΙΟΥΡΓΙΑ ΟΛΟΚΛΗΡΩΜΕΝΟΥ ΕΡΓΑΣΤΗΡΙΟΥ ΨΗΦΙΟΠΟΙΗΣΗΣ ΚΕΙΜΗΛΙΩΝ, ΜΝΗΜΕΙΩΝ ΚΑΙ ΑΥΛΗΣ ΠΟΛΙΤΙΣΤΙΚΗΣ ΚΛΗΡΟΝΟΜΙΑΣ </w:t>
      </w:r>
    </w:p>
    <w:p w14:paraId="177D8997" w14:textId="77777777" w:rsidR="007F749E" w:rsidRPr="007F749E" w:rsidRDefault="007F749E" w:rsidP="007F749E">
      <w:pPr>
        <w:tabs>
          <w:tab w:val="left" w:pos="1029"/>
        </w:tabs>
        <w:rPr>
          <w:rFonts w:ascii="Times New Roman" w:hAnsi="Times New Roman"/>
          <w:b/>
          <w:bCs/>
          <w:color w:val="E6B012"/>
          <w:sz w:val="28"/>
          <w:szCs w:val="28"/>
          <w:lang w:val="el-GR" w:eastAsia="en-GB"/>
        </w:rPr>
      </w:pPr>
    </w:p>
    <w:p w14:paraId="461433B5" w14:textId="7EFD8EBD" w:rsidR="007F749E" w:rsidRPr="007F749E" w:rsidRDefault="00B74193" w:rsidP="007F749E">
      <w:pPr>
        <w:pBdr>
          <w:top w:val="single" w:sz="18" w:space="1" w:color="auto"/>
        </w:pBdr>
        <w:tabs>
          <w:tab w:val="left" w:pos="1029"/>
        </w:tabs>
        <w:rPr>
          <w:b/>
          <w:color w:val="E6B012"/>
          <w:sz w:val="32"/>
          <w:szCs w:val="32"/>
          <w:lang w:val="el-GR" w:eastAsia="en-GB"/>
        </w:rPr>
      </w:pPr>
      <w:r w:rsidRPr="008A1DF9">
        <w:rPr>
          <w:rFonts w:asciiTheme="minorHAnsi" w:hAnsiTheme="minorHAnsi" w:cstheme="minorHAnsi"/>
          <w:noProof/>
          <w:sz w:val="32"/>
          <w:szCs w:val="32"/>
          <w:lang w:eastAsia="en-GB"/>
        </w:rPr>
        <w:drawing>
          <wp:anchor distT="0" distB="0" distL="114300" distR="114300" simplePos="0" relativeHeight="251677696" behindDoc="1" locked="0" layoutInCell="1" allowOverlap="1" wp14:anchorId="4FAA5509" wp14:editId="6446ACCC">
            <wp:simplePos x="0" y="0"/>
            <wp:positionH relativeFrom="page">
              <wp:posOffset>0</wp:posOffset>
            </wp:positionH>
            <wp:positionV relativeFrom="paragraph">
              <wp:posOffset>260350</wp:posOffset>
            </wp:positionV>
            <wp:extent cx="7759700" cy="4594860"/>
            <wp:effectExtent l="0" t="0" r="0" b="0"/>
            <wp:wrapNone/>
            <wp:docPr id="26" name="Picture 9">
              <a:extLst xmlns:a="http://schemas.openxmlformats.org/drawingml/2006/main">
                <a:ext uri="{FF2B5EF4-FFF2-40B4-BE49-F238E27FC236}">
                  <a16:creationId xmlns:a16="http://schemas.microsoft.com/office/drawing/2014/main" id="{F34D68B5-FE52-44D9-B7F1-E4B76CAD5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34D68B5-FE52-44D9-B7F1-E4B76CAD52F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59700" cy="4594860"/>
                    </a:xfrm>
                    <a:prstGeom prst="rect">
                      <a:avLst/>
                    </a:prstGeom>
                  </pic:spPr>
                </pic:pic>
              </a:graphicData>
            </a:graphic>
            <wp14:sizeRelH relativeFrom="margin">
              <wp14:pctWidth>0</wp14:pctWidth>
            </wp14:sizeRelH>
            <wp14:sizeRelV relativeFrom="margin">
              <wp14:pctHeight>0</wp14:pctHeight>
            </wp14:sizeRelV>
          </wp:anchor>
        </w:drawing>
      </w:r>
    </w:p>
    <w:p w14:paraId="10107608" w14:textId="03C02FFC" w:rsidR="007F749E" w:rsidRPr="007F749E" w:rsidRDefault="007F749E" w:rsidP="007F749E">
      <w:pPr>
        <w:tabs>
          <w:tab w:val="left" w:pos="1029"/>
        </w:tabs>
        <w:rPr>
          <w:rFonts w:asciiTheme="minorHAnsi" w:hAnsiTheme="minorHAnsi" w:cstheme="minorHAnsi"/>
          <w:b/>
          <w:sz w:val="32"/>
          <w:szCs w:val="32"/>
          <w:lang w:val="el-GR" w:eastAsia="en-GB"/>
        </w:rPr>
      </w:pPr>
      <w:r w:rsidRPr="007F749E">
        <w:rPr>
          <w:rFonts w:asciiTheme="minorHAnsi" w:hAnsiTheme="minorHAnsi" w:cstheme="minorHAnsi"/>
          <w:b/>
          <w:sz w:val="32"/>
          <w:szCs w:val="32"/>
          <w:lang w:val="el-GR"/>
        </w:rPr>
        <w:t xml:space="preserve">Σύμβαση Αγοράς Υπηρεσιών </w:t>
      </w:r>
      <w:r w:rsidRPr="007F749E">
        <w:rPr>
          <w:rFonts w:asciiTheme="minorHAnsi" w:hAnsiTheme="minorHAnsi" w:cstheme="minorHAnsi"/>
          <w:b/>
          <w:sz w:val="32"/>
          <w:szCs w:val="32"/>
          <w:lang w:val="el-GR" w:eastAsia="en-GB"/>
        </w:rPr>
        <w:t>από Επιστήμονα με εξειδίκευση στην Άυλη Πολιτιστική Κληρονομιά</w:t>
      </w:r>
    </w:p>
    <w:p w14:paraId="628CCB20" w14:textId="0E756E63" w:rsidR="007F749E" w:rsidRPr="007F749E" w:rsidRDefault="007F749E" w:rsidP="007F749E">
      <w:pPr>
        <w:tabs>
          <w:tab w:val="left" w:pos="1029"/>
        </w:tabs>
        <w:rPr>
          <w:rFonts w:ascii="Opensans" w:hAnsi="Opensans"/>
          <w:b/>
          <w:color w:val="35A9E2"/>
          <w:sz w:val="30"/>
          <w:szCs w:val="30"/>
          <w:lang w:val="el-GR" w:eastAsia="en-GB"/>
        </w:rPr>
      </w:pPr>
    </w:p>
    <w:p w14:paraId="4E5969A2" w14:textId="77777777" w:rsidR="007F749E" w:rsidRPr="007F749E" w:rsidRDefault="007F749E" w:rsidP="007F749E">
      <w:pPr>
        <w:spacing w:before="60" w:after="60" w:line="240" w:lineRule="auto"/>
        <w:rPr>
          <w:rFonts w:cs="Arial"/>
          <w:lang w:val="el-GR"/>
        </w:rPr>
      </w:pPr>
    </w:p>
    <w:p w14:paraId="573651FA" w14:textId="77777777" w:rsidR="007F749E" w:rsidRPr="007F749E" w:rsidRDefault="007F749E" w:rsidP="007F749E">
      <w:pPr>
        <w:spacing w:before="60" w:after="60" w:line="240" w:lineRule="auto"/>
        <w:jc w:val="left"/>
        <w:rPr>
          <w:rFonts w:cs="Arial"/>
          <w:b/>
          <w:sz w:val="36"/>
          <w:szCs w:val="36"/>
          <w:lang w:val="el-GR"/>
        </w:rPr>
      </w:pPr>
    </w:p>
    <w:p w14:paraId="59F3D3C3" w14:textId="77777777" w:rsidR="007F749E" w:rsidRPr="007F749E" w:rsidRDefault="007F749E" w:rsidP="007F749E">
      <w:pPr>
        <w:spacing w:before="60" w:after="60" w:line="240" w:lineRule="auto"/>
        <w:jc w:val="left"/>
        <w:rPr>
          <w:rFonts w:cs="Arial"/>
          <w:b/>
          <w:sz w:val="36"/>
          <w:szCs w:val="36"/>
          <w:lang w:val="el-GR"/>
        </w:rPr>
      </w:pPr>
    </w:p>
    <w:p w14:paraId="7A0FC7E9" w14:textId="77777777" w:rsidR="007F749E" w:rsidRPr="007F749E" w:rsidRDefault="007F749E" w:rsidP="007F749E">
      <w:pPr>
        <w:spacing w:before="60" w:after="60" w:line="240" w:lineRule="auto"/>
        <w:jc w:val="left"/>
        <w:rPr>
          <w:rFonts w:cs="Arial"/>
          <w:b/>
          <w:sz w:val="36"/>
          <w:szCs w:val="36"/>
          <w:lang w:val="el-GR"/>
        </w:rPr>
      </w:pPr>
    </w:p>
    <w:p w14:paraId="4A754150" w14:textId="77777777" w:rsidR="007F749E" w:rsidRPr="007F749E" w:rsidRDefault="007F749E" w:rsidP="007F749E">
      <w:pPr>
        <w:spacing w:before="60" w:after="60" w:line="240" w:lineRule="auto"/>
        <w:jc w:val="left"/>
        <w:rPr>
          <w:rFonts w:cs="Arial"/>
          <w:b/>
          <w:sz w:val="36"/>
          <w:szCs w:val="36"/>
          <w:lang w:val="el-GR"/>
        </w:rPr>
      </w:pPr>
    </w:p>
    <w:p w14:paraId="732D734B" w14:textId="77777777" w:rsidR="002A1681" w:rsidRDefault="002A1681">
      <w:pPr>
        <w:spacing w:after="160" w:line="259" w:lineRule="auto"/>
        <w:jc w:val="left"/>
        <w:rPr>
          <w:rFonts w:eastAsiaTheme="minorEastAsia"/>
          <w:b/>
          <w:lang w:val="el-GR"/>
        </w:rPr>
      </w:pPr>
      <w:bookmarkStart w:id="81" w:name="_Toc15286260"/>
      <w:r w:rsidRPr="00695EF0">
        <w:rPr>
          <w:rFonts w:eastAsiaTheme="minorEastAsia"/>
          <w:lang w:val="el-GR"/>
        </w:rPr>
        <w:br w:type="page"/>
      </w:r>
    </w:p>
    <w:p w14:paraId="01831A81" w14:textId="42488545" w:rsidR="009146C2" w:rsidRPr="00FC6E3B" w:rsidRDefault="009146C2" w:rsidP="009146C2">
      <w:pPr>
        <w:pStyle w:val="Heading2"/>
        <w:rPr>
          <w:rFonts w:eastAsiaTheme="minorEastAsia"/>
        </w:rPr>
      </w:pPr>
      <w:r w:rsidRPr="00FC6E3B">
        <w:rPr>
          <w:rFonts w:eastAsiaTheme="minorEastAsia"/>
        </w:rPr>
        <w:lastRenderedPageBreak/>
        <w:t>ΥΠΟΔΕΙΓΜΑ ΣΥΜΒΑΣΗΣ -  7.</w:t>
      </w:r>
      <w:r>
        <w:rPr>
          <w:rFonts w:eastAsiaTheme="minorEastAsia"/>
        </w:rPr>
        <w:t>3</w:t>
      </w:r>
      <w:bookmarkEnd w:id="81"/>
      <w:r w:rsidRPr="00FC6E3B">
        <w:rPr>
          <w:rFonts w:eastAsiaTheme="minorEastAsia"/>
        </w:rPr>
        <w:t xml:space="preserve"> </w:t>
      </w:r>
    </w:p>
    <w:p w14:paraId="095B0042" w14:textId="77777777" w:rsidR="007F749E" w:rsidRPr="007F749E" w:rsidRDefault="007F749E" w:rsidP="007F749E">
      <w:pPr>
        <w:spacing w:line="300" w:lineRule="atLeast"/>
        <w:rPr>
          <w:rFonts w:cs="Arial"/>
          <w:bCs/>
          <w:i/>
          <w:szCs w:val="24"/>
          <w:lang w:val="el-GR"/>
        </w:rPr>
      </w:pPr>
      <w:r w:rsidRPr="007F749E">
        <w:rPr>
          <w:rFonts w:cs="Arial"/>
          <w:bCs/>
          <w:i/>
          <w:szCs w:val="24"/>
          <w:lang w:val="el-GR"/>
        </w:rPr>
        <w:t>Στη</w:t>
      </w:r>
      <w:r w:rsidRPr="007F749E">
        <w:rPr>
          <w:rFonts w:cs="Arial"/>
          <w:i/>
          <w:color w:val="000000"/>
          <w:szCs w:val="24"/>
          <w:lang w:val="el-GR" w:eastAsia="el-GR"/>
        </w:rPr>
        <w:t xml:space="preserve"> </w:t>
      </w:r>
      <w:r w:rsidRPr="007F749E">
        <w:rPr>
          <w:rFonts w:cs="Arial"/>
          <w:bCs/>
          <w:i/>
          <w:szCs w:val="24"/>
          <w:lang w:val="el-GR"/>
        </w:rPr>
        <w:t>Λευκωσία</w:t>
      </w:r>
      <w:r w:rsidRPr="007F749E">
        <w:rPr>
          <w:rFonts w:cs="Arial"/>
          <w:i/>
          <w:color w:val="000000"/>
          <w:szCs w:val="24"/>
          <w:lang w:val="el-GR" w:eastAsia="el-GR"/>
        </w:rPr>
        <w:t xml:space="preserve">, </w:t>
      </w:r>
      <w:r w:rsidRPr="007F749E">
        <w:rPr>
          <w:rFonts w:cs="Arial"/>
          <w:bCs/>
          <w:i/>
          <w:szCs w:val="24"/>
          <w:lang w:val="el-GR"/>
        </w:rPr>
        <w:t>σήμερα την</w:t>
      </w:r>
      <w:r w:rsidRPr="007F749E">
        <w:rPr>
          <w:rFonts w:cs="Arial"/>
          <w:i/>
          <w:color w:val="000000"/>
          <w:szCs w:val="24"/>
          <w:lang w:val="el-GR" w:eastAsia="el-GR"/>
        </w:rPr>
        <w:t xml:space="preserve"> </w:t>
      </w:r>
      <w:r w:rsidRPr="007F749E">
        <w:rPr>
          <w:rFonts w:cs="Arial"/>
          <w:bCs/>
          <w:i/>
          <w:szCs w:val="24"/>
          <w:lang w:val="el-GR"/>
        </w:rPr>
        <w:t xml:space="preserve">……………..2019 </w:t>
      </w:r>
      <w:r w:rsidRPr="007F749E">
        <w:rPr>
          <w:rFonts w:cs="Arial"/>
          <w:i/>
          <w:color w:val="000000"/>
          <w:szCs w:val="24"/>
          <w:lang w:val="el-GR" w:eastAsia="el-GR"/>
        </w:rPr>
        <w:t xml:space="preserve">, </w:t>
      </w:r>
      <w:r w:rsidRPr="007F749E">
        <w:rPr>
          <w:rFonts w:cs="Arial"/>
          <w:bCs/>
          <w:i/>
          <w:szCs w:val="24"/>
          <w:lang w:val="el-GR"/>
        </w:rPr>
        <w:t>ημέρα</w:t>
      </w:r>
      <w:r w:rsidRPr="007F749E">
        <w:rPr>
          <w:rFonts w:cs="Arial"/>
          <w:i/>
          <w:color w:val="000000"/>
          <w:szCs w:val="24"/>
          <w:lang w:val="el-GR" w:eastAsia="el-GR"/>
        </w:rPr>
        <w:t xml:space="preserve"> </w:t>
      </w:r>
      <w:r w:rsidRPr="007F749E">
        <w:rPr>
          <w:rFonts w:cs="Arial"/>
          <w:bCs/>
          <w:i/>
          <w:szCs w:val="24"/>
          <w:lang w:val="el-GR"/>
        </w:rPr>
        <w:t>………….</w:t>
      </w:r>
      <w:r w:rsidRPr="007F749E">
        <w:rPr>
          <w:rFonts w:cs="Arial"/>
          <w:i/>
          <w:color w:val="000000"/>
          <w:szCs w:val="24"/>
          <w:lang w:val="el-GR" w:eastAsia="el-GR"/>
        </w:rPr>
        <w:t xml:space="preserve">, </w:t>
      </w:r>
      <w:r w:rsidRPr="007F749E">
        <w:rPr>
          <w:rFonts w:cs="Arial"/>
          <w:bCs/>
          <w:i/>
          <w:szCs w:val="24"/>
          <w:lang w:val="el-GR"/>
        </w:rPr>
        <w:t>στην</w:t>
      </w:r>
      <w:r w:rsidRPr="007F749E">
        <w:rPr>
          <w:rFonts w:cs="Arial"/>
          <w:i/>
          <w:color w:val="000000"/>
          <w:szCs w:val="24"/>
          <w:lang w:val="el-GR" w:eastAsia="el-GR"/>
        </w:rPr>
        <w:t xml:space="preserve"> </w:t>
      </w:r>
      <w:r w:rsidRPr="007F749E">
        <w:rPr>
          <w:rFonts w:cs="Arial"/>
          <w:bCs/>
          <w:i/>
          <w:szCs w:val="24"/>
          <w:lang w:val="el-GR"/>
        </w:rPr>
        <w:t>Πλατεία Αρχ. Κυπριανού, Τ.Θ. 21130, 1502 Λευκωσία</w:t>
      </w:r>
    </w:p>
    <w:p w14:paraId="0325AC36" w14:textId="77777777" w:rsidR="007F749E" w:rsidRPr="007F749E" w:rsidRDefault="007F749E" w:rsidP="007F749E">
      <w:pPr>
        <w:spacing w:line="300" w:lineRule="atLeast"/>
        <w:rPr>
          <w:rFonts w:cs="Arial"/>
          <w:i/>
          <w:color w:val="000000"/>
          <w:szCs w:val="24"/>
          <w:lang w:val="el-GR" w:eastAsia="el-GR"/>
        </w:rPr>
      </w:pPr>
    </w:p>
    <w:p w14:paraId="574C4AFD" w14:textId="77777777" w:rsidR="007F749E" w:rsidRPr="007F749E" w:rsidRDefault="007F749E" w:rsidP="007F749E">
      <w:pPr>
        <w:rPr>
          <w:rFonts w:cs="Arial"/>
          <w:bCs/>
          <w:i/>
          <w:szCs w:val="24"/>
          <w:lang w:val="el-GR"/>
        </w:rPr>
      </w:pPr>
      <w:r w:rsidRPr="007F749E">
        <w:rPr>
          <w:rFonts w:cs="Arial"/>
          <w:bCs/>
          <w:i/>
          <w:szCs w:val="24"/>
          <w:lang w:val="el-GR"/>
        </w:rPr>
        <w:t>αφενός μεν,</w:t>
      </w:r>
    </w:p>
    <w:p w14:paraId="24E5AEAC" w14:textId="77777777" w:rsidR="007F749E" w:rsidRPr="007F749E" w:rsidRDefault="007F749E" w:rsidP="007F749E">
      <w:pPr>
        <w:rPr>
          <w:rFonts w:cs="Arial"/>
          <w:bCs/>
          <w:i/>
          <w:szCs w:val="24"/>
          <w:lang w:val="el-GR"/>
        </w:rPr>
      </w:pPr>
      <w:r w:rsidRPr="007F749E">
        <w:rPr>
          <w:rFonts w:cs="Arial"/>
          <w:bCs/>
          <w:i/>
          <w:szCs w:val="24"/>
          <w:highlight w:val="yellow"/>
          <w:lang w:val="el-GR"/>
        </w:rPr>
        <w:t>Η Ιερά Αρχιεπισκοπή Κύπρου, η οποία εκπροσωπείται νόμιμα από …………….................., η οποία θα καλείται στο εξής «Αναθέτουσα Αρχή»,</w:t>
      </w:r>
    </w:p>
    <w:p w14:paraId="1A6AB00A" w14:textId="77777777" w:rsidR="007F749E" w:rsidRPr="007F749E" w:rsidRDefault="007F749E" w:rsidP="007F749E">
      <w:pPr>
        <w:rPr>
          <w:rFonts w:cs="Arial"/>
          <w:bCs/>
          <w:i/>
          <w:szCs w:val="24"/>
          <w:lang w:val="el-GR"/>
        </w:rPr>
      </w:pPr>
    </w:p>
    <w:p w14:paraId="09F021EA" w14:textId="77777777" w:rsidR="007F749E" w:rsidRPr="007F749E" w:rsidRDefault="007F749E" w:rsidP="007F749E">
      <w:pPr>
        <w:rPr>
          <w:rFonts w:cs="Arial"/>
          <w:bCs/>
          <w:i/>
          <w:szCs w:val="24"/>
          <w:lang w:val="el-GR"/>
        </w:rPr>
      </w:pPr>
      <w:r w:rsidRPr="007F749E">
        <w:rPr>
          <w:rFonts w:cs="Arial"/>
          <w:bCs/>
          <w:i/>
          <w:szCs w:val="24"/>
          <w:lang w:val="el-GR"/>
        </w:rPr>
        <w:t>αφ’ ετέρου,</w:t>
      </w:r>
    </w:p>
    <w:p w14:paraId="5C51BCE9" w14:textId="77777777" w:rsidR="007F749E" w:rsidRPr="007F749E" w:rsidRDefault="007F749E" w:rsidP="007F749E">
      <w:pPr>
        <w:rPr>
          <w:rFonts w:cs="Arial"/>
          <w:bCs/>
          <w:i/>
          <w:szCs w:val="24"/>
          <w:lang w:val="el-GR"/>
        </w:rPr>
      </w:pPr>
      <w:r w:rsidRPr="00917B6A">
        <w:rPr>
          <w:rFonts w:cs="Arial"/>
          <w:bCs/>
          <w:i/>
          <w:szCs w:val="24"/>
          <w:highlight w:val="yellow"/>
          <w:lang w:val="en-US"/>
        </w:rPr>
        <w:t>o</w:t>
      </w:r>
      <w:r w:rsidRPr="007F749E">
        <w:rPr>
          <w:rFonts w:cs="Arial"/>
          <w:bCs/>
          <w:i/>
          <w:szCs w:val="24"/>
          <w:highlight w:val="yellow"/>
          <w:lang w:val="el-GR"/>
        </w:rPr>
        <w:t>/η …………………… με αριθμό εγγραφής ……………, εμπειρογνώμονας ………………………………………………………………………………………………………….,</w:t>
      </w:r>
    </w:p>
    <w:p w14:paraId="46C92B9C" w14:textId="77777777" w:rsidR="007F749E" w:rsidRPr="007F749E" w:rsidRDefault="007F749E" w:rsidP="007F749E">
      <w:pPr>
        <w:spacing w:line="300" w:lineRule="atLeast"/>
        <w:rPr>
          <w:rFonts w:cs="Arial"/>
          <w:i/>
          <w:color w:val="000000"/>
          <w:szCs w:val="24"/>
          <w:lang w:val="el-GR" w:eastAsia="el-GR"/>
        </w:rPr>
      </w:pPr>
    </w:p>
    <w:p w14:paraId="2E9AC7E7" w14:textId="77777777" w:rsidR="007F749E" w:rsidRPr="007F749E" w:rsidRDefault="007F749E" w:rsidP="007F749E">
      <w:pPr>
        <w:rPr>
          <w:rFonts w:cs="Arial"/>
          <w:bCs/>
          <w:i/>
          <w:lang w:val="el-GR"/>
        </w:rPr>
      </w:pPr>
      <w:r w:rsidRPr="007F749E">
        <w:rPr>
          <w:rFonts w:cs="Arial"/>
          <w:bCs/>
          <w:i/>
          <w:lang w:val="el-GR"/>
        </w:rPr>
        <w:t>συμφωνούν τα εξής :</w:t>
      </w:r>
    </w:p>
    <w:p w14:paraId="02F3C6A8" w14:textId="77777777" w:rsidR="007F749E" w:rsidRPr="007F749E" w:rsidRDefault="007F749E" w:rsidP="007F749E">
      <w:pPr>
        <w:rPr>
          <w:rFonts w:cs="Arial"/>
          <w:bCs/>
          <w:i/>
          <w:lang w:val="el-GR"/>
        </w:rPr>
      </w:pPr>
    </w:p>
    <w:p w14:paraId="5D18D76C" w14:textId="77777777" w:rsidR="007F749E" w:rsidRPr="009146C2" w:rsidRDefault="007F749E" w:rsidP="009146C2">
      <w:pPr>
        <w:rPr>
          <w:b/>
          <w:bCs/>
          <w:i/>
          <w:iCs/>
          <w:u w:val="single"/>
          <w:lang w:val="el-GR"/>
        </w:rPr>
      </w:pPr>
      <w:r w:rsidRPr="009146C2">
        <w:rPr>
          <w:b/>
          <w:bCs/>
          <w:i/>
          <w:iCs/>
          <w:u w:val="single"/>
          <w:lang w:val="el-GR"/>
        </w:rPr>
        <w:t>ΑΡΘΡΟ 1: ΔΟΜΗ ΤΗΣ ΣΥΜΒΑΣΗΣ</w:t>
      </w:r>
    </w:p>
    <w:p w14:paraId="1D0D3383" w14:textId="77777777" w:rsidR="007F749E" w:rsidRPr="005C5C78" w:rsidRDefault="007F749E" w:rsidP="005C5C78">
      <w:pPr>
        <w:rPr>
          <w:i/>
          <w:iCs/>
          <w:u w:val="single"/>
          <w:lang w:val="el-GR"/>
        </w:rPr>
      </w:pPr>
      <w:r w:rsidRPr="005C5C78">
        <w:rPr>
          <w:i/>
          <w:iCs/>
          <w:lang w:val="el-GR"/>
        </w:rPr>
        <w:t>Ρητά συμφωνείται ότι τη Σύμβαση αποτελούν, ως ενιαία και αναπόσπαστα μέρη:</w:t>
      </w:r>
    </w:p>
    <w:p w14:paraId="1E7DFAF0" w14:textId="77777777" w:rsidR="007F749E" w:rsidRPr="007F749E" w:rsidRDefault="007F749E" w:rsidP="006C3416">
      <w:pPr>
        <w:ind w:left="360" w:hanging="360"/>
        <w:rPr>
          <w:rFonts w:cs="Arial"/>
          <w:i/>
          <w:szCs w:val="24"/>
          <w:lang w:val="el-GR"/>
        </w:rPr>
      </w:pPr>
      <w:r w:rsidRPr="007F749E">
        <w:rPr>
          <w:rFonts w:cs="Arial"/>
          <w:i/>
          <w:szCs w:val="24"/>
          <w:lang w:val="el-GR"/>
        </w:rPr>
        <w:t>α.</w:t>
      </w:r>
      <w:r w:rsidRPr="007F749E">
        <w:rPr>
          <w:rFonts w:cs="Arial"/>
          <w:i/>
          <w:szCs w:val="24"/>
          <w:lang w:val="el-GR"/>
        </w:rPr>
        <w:tab/>
        <w:t>Η παρούσα Συμφωνία</w:t>
      </w:r>
    </w:p>
    <w:p w14:paraId="62109490" w14:textId="77777777" w:rsidR="007F749E" w:rsidRPr="007F749E" w:rsidRDefault="007F749E" w:rsidP="006C3416">
      <w:pPr>
        <w:ind w:left="360" w:hanging="360"/>
        <w:rPr>
          <w:rFonts w:cs="Arial"/>
          <w:i/>
          <w:szCs w:val="24"/>
          <w:lang w:val="el-GR"/>
        </w:rPr>
      </w:pPr>
      <w:r w:rsidRPr="007F749E">
        <w:rPr>
          <w:rFonts w:cs="Arial"/>
          <w:i/>
          <w:szCs w:val="24"/>
          <w:lang w:val="el-GR"/>
        </w:rPr>
        <w:t>β.</w:t>
      </w:r>
      <w:r w:rsidRPr="007F749E">
        <w:rPr>
          <w:rFonts w:cs="Arial"/>
          <w:i/>
          <w:szCs w:val="24"/>
          <w:lang w:val="el-GR"/>
        </w:rPr>
        <w:tab/>
        <w:t xml:space="preserve">Τα Έγγραφα της Συνοπτικής Διαδικασίας ημερομηνίας </w:t>
      </w:r>
      <w:r w:rsidRPr="007F749E">
        <w:rPr>
          <w:rFonts w:cs="Arial"/>
          <w:i/>
          <w:szCs w:val="24"/>
          <w:highlight w:val="yellow"/>
          <w:lang w:val="el-GR"/>
        </w:rPr>
        <w:t>…………..</w:t>
      </w:r>
    </w:p>
    <w:p w14:paraId="31204E2D" w14:textId="77777777" w:rsidR="007F749E" w:rsidRPr="007F749E" w:rsidRDefault="007F749E" w:rsidP="006C3416">
      <w:pPr>
        <w:ind w:left="360" w:hanging="360"/>
        <w:rPr>
          <w:rFonts w:cs="Arial"/>
          <w:i/>
          <w:szCs w:val="24"/>
          <w:lang w:val="el-GR"/>
        </w:rPr>
      </w:pPr>
      <w:r w:rsidRPr="007F749E">
        <w:rPr>
          <w:rFonts w:cs="Arial"/>
          <w:i/>
          <w:szCs w:val="24"/>
          <w:lang w:val="el-GR"/>
        </w:rPr>
        <w:t>γ.</w:t>
      </w:r>
      <w:r w:rsidRPr="007F749E">
        <w:rPr>
          <w:rFonts w:cs="Arial"/>
          <w:i/>
          <w:szCs w:val="24"/>
          <w:lang w:val="el-GR"/>
        </w:rPr>
        <w:tab/>
        <w:t xml:space="preserve">Η προσφορά του Αναδόχου ημερομηνίας </w:t>
      </w:r>
      <w:r w:rsidRPr="007F749E">
        <w:rPr>
          <w:rFonts w:cs="Arial"/>
          <w:i/>
          <w:szCs w:val="24"/>
          <w:highlight w:val="yellow"/>
          <w:lang w:val="el-GR"/>
        </w:rPr>
        <w:t>…………..</w:t>
      </w:r>
      <w:r w:rsidRPr="007F749E">
        <w:rPr>
          <w:rFonts w:cs="Arial"/>
          <w:i/>
          <w:szCs w:val="24"/>
          <w:lang w:val="el-GR"/>
        </w:rPr>
        <w:t xml:space="preserve"> και οποιαδήποτε σχετική αλληλογραφία μεταξύ της Αναθέτουσας Αρχής και του Αναδόχου. </w:t>
      </w:r>
    </w:p>
    <w:p w14:paraId="3F63E379" w14:textId="77777777" w:rsidR="007F749E" w:rsidRPr="007F749E" w:rsidRDefault="007F749E" w:rsidP="006C3416">
      <w:pPr>
        <w:ind w:left="360" w:hanging="360"/>
        <w:rPr>
          <w:rFonts w:cs="Arial"/>
          <w:i/>
          <w:szCs w:val="24"/>
          <w:lang w:val="el-GR"/>
        </w:rPr>
      </w:pPr>
      <w:r w:rsidRPr="007F749E">
        <w:rPr>
          <w:rFonts w:cs="Arial"/>
          <w:i/>
          <w:szCs w:val="24"/>
          <w:lang w:val="el-GR"/>
        </w:rPr>
        <w:t>Σε περίπτωση διαφοράς ανάμεσα στα πιο πάνω μέρη οι πρόνοιές τους θα εφαρμόζονται σύμφωνα με την πιο πάνω σειρά προτεραιότητας.</w:t>
      </w:r>
    </w:p>
    <w:p w14:paraId="761A6B9A" w14:textId="77777777" w:rsidR="007F749E" w:rsidRPr="007F749E" w:rsidRDefault="007F749E" w:rsidP="007F749E">
      <w:pPr>
        <w:rPr>
          <w:rFonts w:cs="Arial"/>
          <w:i/>
          <w:lang w:val="el-GR"/>
        </w:rPr>
      </w:pPr>
    </w:p>
    <w:p w14:paraId="6E9EDA32" w14:textId="77777777" w:rsidR="007F749E" w:rsidRPr="009146C2" w:rsidRDefault="007F749E" w:rsidP="009146C2">
      <w:pPr>
        <w:rPr>
          <w:b/>
          <w:bCs/>
          <w:i/>
          <w:iCs/>
          <w:u w:val="single"/>
          <w:lang w:val="el-GR"/>
        </w:rPr>
      </w:pPr>
      <w:r w:rsidRPr="009146C2">
        <w:rPr>
          <w:b/>
          <w:bCs/>
          <w:i/>
          <w:iCs/>
          <w:u w:val="single"/>
          <w:lang w:val="el-GR"/>
        </w:rPr>
        <w:t xml:space="preserve">ΑΡΘΡΟ 2: ΑΝΤΙΚΕΙΜΕΝΟ </w:t>
      </w:r>
    </w:p>
    <w:p w14:paraId="5F2595B1" w14:textId="77777777" w:rsidR="007F749E" w:rsidRPr="009146C2" w:rsidRDefault="007F749E" w:rsidP="009146C2">
      <w:pPr>
        <w:spacing w:after="200" w:line="300" w:lineRule="atLeast"/>
        <w:rPr>
          <w:rFonts w:cs="Arial"/>
          <w:b/>
          <w:i/>
          <w:color w:val="35A9E2"/>
          <w:szCs w:val="24"/>
          <w:lang w:val="el-GR" w:eastAsia="en-GB"/>
        </w:rPr>
      </w:pPr>
      <w:r w:rsidRPr="007F749E">
        <w:rPr>
          <w:rFonts w:cs="Arial"/>
          <w:i/>
          <w:szCs w:val="24"/>
          <w:lang w:val="el-GR"/>
        </w:rPr>
        <w:t xml:space="preserve">Το αντικείμενο της παρούσας Σύμβασης είναι </w:t>
      </w:r>
      <w:r w:rsidRPr="009146C2">
        <w:rPr>
          <w:rFonts w:cs="Arial"/>
          <w:i/>
          <w:szCs w:val="24"/>
          <w:lang w:val="el-GR"/>
        </w:rPr>
        <w:t>η Αγορά υπηρεσιών</w:t>
      </w:r>
      <w:r w:rsidRPr="009146C2">
        <w:rPr>
          <w:rFonts w:cs="Arial"/>
          <w:b/>
          <w:i/>
          <w:color w:val="35A9E2"/>
          <w:szCs w:val="24"/>
          <w:lang w:val="el-GR" w:eastAsia="en-GB"/>
        </w:rPr>
        <w:t xml:space="preserve"> </w:t>
      </w:r>
      <w:r w:rsidRPr="009146C2">
        <w:rPr>
          <w:rFonts w:cs="Arial"/>
          <w:bCs/>
          <w:i/>
          <w:szCs w:val="24"/>
          <w:lang w:val="el-GR" w:eastAsia="en-GB"/>
        </w:rPr>
        <w:t xml:space="preserve">από επιστήμονα με εξειδίκευση στην άυλη πολιτιστική κληρονομιά, Παραδοτέα: </w:t>
      </w:r>
      <w:r w:rsidRPr="009146C2">
        <w:rPr>
          <w:rFonts w:cs="Arial"/>
          <w:b/>
          <w:i/>
          <w:szCs w:val="24"/>
          <w:lang w:val="el-GR" w:eastAsia="en-GB"/>
        </w:rPr>
        <w:t xml:space="preserve"> </w:t>
      </w:r>
    </w:p>
    <w:p w14:paraId="3FEC85EF" w14:textId="77777777" w:rsidR="007F749E" w:rsidRPr="009146C2" w:rsidRDefault="007F749E" w:rsidP="009146C2">
      <w:pPr>
        <w:spacing w:after="200" w:line="300" w:lineRule="atLeast"/>
        <w:rPr>
          <w:rFonts w:cs="Arial"/>
          <w:b/>
          <w:bCs/>
          <w:i/>
          <w:szCs w:val="24"/>
          <w:lang w:val="el-GR"/>
        </w:rPr>
      </w:pPr>
      <w:r w:rsidRPr="009146C2">
        <w:rPr>
          <w:rFonts w:cs="Arial"/>
          <w:b/>
          <w:bCs/>
          <w:i/>
          <w:szCs w:val="24"/>
          <w:lang w:val="el-GR"/>
        </w:rPr>
        <w:t xml:space="preserve">4.3.4: </w:t>
      </w:r>
      <w:r w:rsidRPr="009146C2">
        <w:rPr>
          <w:rFonts w:cs="Arial"/>
          <w:i/>
          <w:szCs w:val="24"/>
          <w:lang w:val="el-GR"/>
        </w:rPr>
        <w:t>Ψηφιοποίηση και τεκμηρίωση άυλων στοιχείων θρησκευτικής πολιτιστικής κληρονομιάς</w:t>
      </w:r>
    </w:p>
    <w:p w14:paraId="6FDB0B78" w14:textId="2850A8B3" w:rsidR="007F749E" w:rsidRPr="009146C2" w:rsidRDefault="007F749E" w:rsidP="009146C2">
      <w:pPr>
        <w:tabs>
          <w:tab w:val="left" w:pos="1029"/>
        </w:tabs>
        <w:spacing w:line="300" w:lineRule="atLeast"/>
        <w:rPr>
          <w:rFonts w:cs="Arial"/>
          <w:b/>
          <w:i/>
          <w:szCs w:val="24"/>
          <w:lang w:val="el-GR" w:eastAsia="en-GB"/>
        </w:rPr>
      </w:pPr>
      <w:r w:rsidRPr="009146C2">
        <w:rPr>
          <w:rFonts w:cs="Arial"/>
          <w:b/>
          <w:bCs/>
          <w:i/>
          <w:szCs w:val="24"/>
          <w:lang w:val="el-GR"/>
        </w:rPr>
        <w:t>6.3.3</w:t>
      </w:r>
      <w:r w:rsidRPr="009146C2">
        <w:rPr>
          <w:rFonts w:cs="Arial"/>
          <w:b/>
          <w:i/>
          <w:szCs w:val="24"/>
          <w:lang w:val="el-GR" w:eastAsia="en-GB"/>
        </w:rPr>
        <w:t xml:space="preserve">: </w:t>
      </w:r>
      <w:r w:rsidRPr="009146C2">
        <w:rPr>
          <w:rFonts w:cs="Arial"/>
          <w:i/>
          <w:szCs w:val="24"/>
          <w:lang w:val="el-GR"/>
        </w:rPr>
        <w:t xml:space="preserve">Δημιουργία ολοκληρωμένου εργαστηρίου ψηφιοποίησης κειμηλίων, μνημείων και άυλης πολιτιστικής κληρονομιάς) </w:t>
      </w:r>
    </w:p>
    <w:p w14:paraId="1E4403E5" w14:textId="77777777" w:rsidR="009146C2" w:rsidRDefault="009146C2" w:rsidP="007F749E">
      <w:pPr>
        <w:tabs>
          <w:tab w:val="left" w:pos="1029"/>
        </w:tabs>
        <w:rPr>
          <w:rFonts w:cs="Arial"/>
          <w:i/>
          <w:szCs w:val="24"/>
          <w:lang w:val="el-GR"/>
        </w:rPr>
      </w:pPr>
    </w:p>
    <w:p w14:paraId="4153FF24" w14:textId="60B1C0F3" w:rsidR="007F749E" w:rsidRPr="007F749E" w:rsidRDefault="007F749E" w:rsidP="007F749E">
      <w:pPr>
        <w:tabs>
          <w:tab w:val="left" w:pos="1029"/>
        </w:tabs>
        <w:rPr>
          <w:rFonts w:ascii="Opensans" w:hAnsi="Opensans"/>
          <w:b/>
          <w:color w:val="35A9E2"/>
          <w:sz w:val="30"/>
          <w:szCs w:val="30"/>
          <w:lang w:val="el-GR" w:eastAsia="en-GB"/>
        </w:rPr>
      </w:pPr>
      <w:r w:rsidRPr="007F749E">
        <w:rPr>
          <w:rFonts w:cs="Arial"/>
          <w:i/>
          <w:szCs w:val="24"/>
          <w:lang w:val="el-GR"/>
        </w:rPr>
        <w:lastRenderedPageBreak/>
        <w:t xml:space="preserve">Το αντικείμενο της Σύμβασης που θα εκτελέσει ο Ανάδοχος είναι αυτό που περιγράφεται στην προσφορά του ημερομηνίας </w:t>
      </w:r>
      <w:r w:rsidRPr="007F749E">
        <w:rPr>
          <w:rFonts w:cs="Arial"/>
          <w:i/>
          <w:szCs w:val="24"/>
          <w:highlight w:val="yellow"/>
          <w:lang w:val="el-GR"/>
        </w:rPr>
        <w:t>……………,</w:t>
      </w:r>
      <w:r w:rsidRPr="007F749E">
        <w:rPr>
          <w:rFonts w:cs="Arial"/>
          <w:i/>
          <w:szCs w:val="24"/>
          <w:lang w:val="el-GR"/>
        </w:rPr>
        <w:t xml:space="preserve"> καθώς και στην επιστολή κατακύρωσης ημερομηνίας </w:t>
      </w:r>
      <w:r w:rsidRPr="007F749E">
        <w:rPr>
          <w:rFonts w:cs="Arial"/>
          <w:i/>
          <w:szCs w:val="24"/>
          <w:highlight w:val="yellow"/>
          <w:lang w:val="el-GR"/>
        </w:rPr>
        <w:t>………………..</w:t>
      </w:r>
      <w:r w:rsidRPr="007F749E">
        <w:rPr>
          <w:rFonts w:cs="Arial"/>
          <w:i/>
          <w:szCs w:val="24"/>
          <w:lang w:val="el-GR"/>
        </w:rPr>
        <w:t xml:space="preserve"> </w:t>
      </w:r>
    </w:p>
    <w:p w14:paraId="3717F093" w14:textId="77777777" w:rsidR="007F749E" w:rsidRPr="007F749E" w:rsidRDefault="007F749E" w:rsidP="007F749E">
      <w:pPr>
        <w:rPr>
          <w:rFonts w:cs="Arial"/>
          <w:i/>
          <w:lang w:val="el-GR"/>
        </w:rPr>
      </w:pPr>
    </w:p>
    <w:p w14:paraId="2C75173D" w14:textId="77777777" w:rsidR="007F749E" w:rsidRPr="009146C2" w:rsidRDefault="007F749E" w:rsidP="009146C2">
      <w:pPr>
        <w:rPr>
          <w:b/>
          <w:bCs/>
          <w:i/>
          <w:iCs/>
          <w:u w:val="single"/>
          <w:lang w:val="el-GR"/>
        </w:rPr>
      </w:pPr>
      <w:r w:rsidRPr="009146C2">
        <w:rPr>
          <w:b/>
          <w:bCs/>
          <w:i/>
          <w:iCs/>
          <w:u w:val="single"/>
          <w:lang w:val="el-GR"/>
        </w:rPr>
        <w:t>ΑΡΘΡΟ 3: ΕΝΑΡΞΗ ΚΑΙ ΔΙΑΡΚΕΙΑ ΕΚΤΕΛΕΣΗΣ ΤΟΥ ΑΝΤΙΚΕΙΜΕΝΟΥ ΤΗΣ ΣΥΜΒΑΣΗΣ</w:t>
      </w:r>
    </w:p>
    <w:p w14:paraId="23093EDA" w14:textId="77777777" w:rsidR="007F749E" w:rsidRPr="007F749E" w:rsidRDefault="007F749E" w:rsidP="007F749E">
      <w:pPr>
        <w:overflowPunct w:val="0"/>
        <w:autoSpaceDE w:val="0"/>
        <w:autoSpaceDN w:val="0"/>
        <w:adjustRightInd w:val="0"/>
        <w:spacing w:line="300" w:lineRule="atLeast"/>
        <w:textAlignment w:val="baseline"/>
        <w:rPr>
          <w:rFonts w:cs="Arial"/>
          <w:i/>
          <w:lang w:val="el-GR"/>
        </w:rPr>
      </w:pPr>
      <w:r w:rsidRPr="007F749E">
        <w:rPr>
          <w:rFonts w:cs="Arial"/>
          <w:i/>
          <w:lang w:val="el-GR"/>
        </w:rPr>
        <w:t xml:space="preserve">Η ημερομηνία έναρξης της εκτέλεσης του Αντικειμένου της Σύμβασης είναι η ημερομηνία υπογραφής της παρούσας </w:t>
      </w:r>
      <w:r w:rsidRPr="007F749E">
        <w:rPr>
          <w:rFonts w:cs="Arial"/>
          <w:i/>
          <w:highlight w:val="yellow"/>
          <w:lang w:val="el-GR"/>
        </w:rPr>
        <w:t>(…………….)</w:t>
      </w:r>
      <w:r w:rsidRPr="007F749E">
        <w:rPr>
          <w:rFonts w:cs="Arial"/>
          <w:i/>
          <w:lang w:val="el-GR"/>
        </w:rPr>
        <w:t xml:space="preserve"> και η διάρκεια εκτέλεσης είναι από την ημερομηνία έναρξης της υλοποίησης του Αντικειμένου της Σύμβασης έως την </w:t>
      </w:r>
      <w:r w:rsidRPr="007F749E">
        <w:rPr>
          <w:rFonts w:cs="Arial"/>
          <w:i/>
          <w:highlight w:val="yellow"/>
          <w:lang w:val="el-GR"/>
        </w:rPr>
        <w:t>……………..</w:t>
      </w:r>
    </w:p>
    <w:p w14:paraId="73C4D1EC" w14:textId="77777777" w:rsidR="007F1EC3" w:rsidRPr="006C3416" w:rsidRDefault="007F1EC3" w:rsidP="009146C2">
      <w:pPr>
        <w:rPr>
          <w:b/>
          <w:bCs/>
          <w:i/>
          <w:iCs/>
          <w:u w:val="single"/>
          <w:lang w:val="el-GR"/>
        </w:rPr>
      </w:pPr>
    </w:p>
    <w:p w14:paraId="34BCF3CF" w14:textId="0CA01150" w:rsidR="007F749E" w:rsidRPr="009146C2" w:rsidRDefault="007F749E" w:rsidP="009146C2">
      <w:pPr>
        <w:rPr>
          <w:b/>
          <w:bCs/>
          <w:i/>
          <w:iCs/>
          <w:u w:val="single"/>
        </w:rPr>
      </w:pPr>
      <w:r w:rsidRPr="009146C2">
        <w:rPr>
          <w:b/>
          <w:bCs/>
          <w:i/>
          <w:iCs/>
          <w:u w:val="single"/>
        </w:rPr>
        <w:t>ΑΡΘΡΟ 4: ΕΞΟΥΣΙΟΔΟΤΗΜΕΝΟΙ ΑΝΤΙΠΡΟΣΩΠΟΙ - ΕΙΔΟΠΟΙΗΣΕΙΣ</w:t>
      </w:r>
    </w:p>
    <w:p w14:paraId="4FE21208" w14:textId="77777777" w:rsidR="007F749E" w:rsidRPr="007F749E" w:rsidRDefault="007F749E" w:rsidP="007F749E">
      <w:pPr>
        <w:numPr>
          <w:ilvl w:val="0"/>
          <w:numId w:val="15"/>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 xml:space="preserve">Ο Ανάδοχος ορίζει ως Υπεύθυνο τον/την </w:t>
      </w:r>
      <w:r w:rsidRPr="007F749E">
        <w:rPr>
          <w:rFonts w:cs="Arial"/>
          <w:i/>
          <w:highlight w:val="yellow"/>
          <w:lang w:val="el-GR"/>
        </w:rPr>
        <w:t>………………….,</w:t>
      </w:r>
      <w:r w:rsidRPr="007F749E">
        <w:rPr>
          <w:rFonts w:cs="Arial"/>
          <w:b/>
          <w:i/>
          <w:lang w:val="el-GR"/>
        </w:rPr>
        <w:t xml:space="preserve"> </w:t>
      </w:r>
      <w:r w:rsidRPr="007F749E">
        <w:rPr>
          <w:rFonts w:cs="Arial"/>
          <w:bCs/>
          <w:i/>
          <w:iCs/>
          <w:lang w:val="el-GR"/>
        </w:rPr>
        <w:t>ο οποίος φέρει τη συνολική ευθύνη για την εκτέλεση του Αντικειμένου της Σύμβασης και για τη διοίκηση της Ομάδας Έργου</w:t>
      </w:r>
      <w:r w:rsidRPr="007F749E">
        <w:rPr>
          <w:rFonts w:cs="Arial"/>
          <w:b/>
          <w:i/>
          <w:lang w:val="el-GR"/>
        </w:rPr>
        <w:t>.</w:t>
      </w:r>
    </w:p>
    <w:p w14:paraId="2EDAA1D6" w14:textId="77777777" w:rsidR="007F749E" w:rsidRPr="007F749E" w:rsidRDefault="007F749E" w:rsidP="007F749E">
      <w:pPr>
        <w:numPr>
          <w:ilvl w:val="0"/>
          <w:numId w:val="15"/>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 xml:space="preserve">Η Αναθέτουσα Αρχή ορίζει Υπεύθυνο Συντονιστή για τη διαχείριση της Σύμβασης, τον/την </w:t>
      </w:r>
      <w:r w:rsidRPr="007F749E">
        <w:rPr>
          <w:rFonts w:cs="Arial"/>
          <w:i/>
          <w:highlight w:val="yellow"/>
          <w:lang w:val="el-GR"/>
        </w:rPr>
        <w:t>……………………….</w:t>
      </w:r>
    </w:p>
    <w:p w14:paraId="147F5BEC" w14:textId="77777777" w:rsidR="007F749E" w:rsidRPr="007F749E" w:rsidRDefault="007F749E" w:rsidP="007F749E">
      <w:pPr>
        <w:numPr>
          <w:ilvl w:val="0"/>
          <w:numId w:val="15"/>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14:paraId="74F623A7" w14:textId="77777777" w:rsidR="007F749E" w:rsidRPr="007F749E" w:rsidRDefault="007F749E" w:rsidP="007F749E">
      <w:pPr>
        <w:numPr>
          <w:ilvl w:val="0"/>
          <w:numId w:val="15"/>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14:paraId="21C2C358" w14:textId="77777777" w:rsidR="007F749E" w:rsidRPr="007F749E" w:rsidRDefault="007F749E" w:rsidP="007F749E">
      <w:pPr>
        <w:rPr>
          <w:rFonts w:cs="Arial"/>
          <w:i/>
          <w:lang w:val="el-GR"/>
        </w:rPr>
      </w:pPr>
    </w:p>
    <w:p w14:paraId="47CCBC3E" w14:textId="77777777" w:rsidR="007F749E" w:rsidRPr="009146C2" w:rsidRDefault="007F749E" w:rsidP="009146C2">
      <w:pPr>
        <w:rPr>
          <w:b/>
          <w:bCs/>
          <w:i/>
          <w:iCs/>
          <w:u w:val="single"/>
        </w:rPr>
      </w:pPr>
      <w:r w:rsidRPr="009146C2">
        <w:rPr>
          <w:b/>
          <w:bCs/>
          <w:i/>
          <w:iCs/>
          <w:u w:val="single"/>
        </w:rPr>
        <w:t>ΑΡΘΡΟ 5: ΕΚΧΩΡΗΣΗ</w:t>
      </w:r>
    </w:p>
    <w:p w14:paraId="145E75FC" w14:textId="77777777" w:rsidR="007F749E" w:rsidRPr="007F749E" w:rsidRDefault="007F749E" w:rsidP="007F749E">
      <w:pPr>
        <w:numPr>
          <w:ilvl w:val="0"/>
          <w:numId w:val="23"/>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Δεν επιτρέπεται από τον Ανάδοχο η εκχώρηση της Σύμβασης ή μέρος αυτής σε τρίτους, χωρίς την προηγούμενη γραπτή συγκατάθεση της Αναθέτουσας Αρχής.</w:t>
      </w:r>
    </w:p>
    <w:p w14:paraId="06E107C3" w14:textId="77777777" w:rsidR="007F749E" w:rsidRPr="007F749E" w:rsidRDefault="007F749E" w:rsidP="007F749E">
      <w:pPr>
        <w:numPr>
          <w:ilvl w:val="0"/>
          <w:numId w:val="23"/>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Η έγκριση μιας εκχώρησης/μεταβίβασης από την Αναθέτουσα Αρχή δεν απαλλάσσει τον Ανάδοχο από τις υποχρεώσεις του για το μέρος της Σύμβασης που έχει ήδη εκτελέσει ή το μέρος που δεν έχει εκχωρηθεί.</w:t>
      </w:r>
    </w:p>
    <w:p w14:paraId="01F374B2" w14:textId="77777777" w:rsidR="007F749E" w:rsidRPr="007F749E" w:rsidRDefault="007F749E" w:rsidP="007F749E">
      <w:pPr>
        <w:rPr>
          <w:rFonts w:cs="Arial"/>
          <w:i/>
          <w:lang w:val="el-GR"/>
        </w:rPr>
      </w:pPr>
    </w:p>
    <w:p w14:paraId="73D0949F" w14:textId="77777777" w:rsidR="007F749E" w:rsidRPr="009146C2" w:rsidRDefault="007F749E" w:rsidP="009146C2">
      <w:pPr>
        <w:rPr>
          <w:b/>
          <w:bCs/>
          <w:i/>
          <w:iCs/>
          <w:u w:val="single"/>
        </w:rPr>
      </w:pPr>
      <w:r w:rsidRPr="009146C2">
        <w:rPr>
          <w:b/>
          <w:bCs/>
          <w:i/>
          <w:iCs/>
          <w:u w:val="single"/>
        </w:rPr>
        <w:t xml:space="preserve">ΑΡΘΡΟ 6: ΥΠΕΡΓΟΛΑΒΙΑ </w:t>
      </w:r>
    </w:p>
    <w:p w14:paraId="23E28E4D" w14:textId="77777777" w:rsidR="007F749E" w:rsidRPr="007F749E" w:rsidRDefault="007F749E" w:rsidP="007F749E">
      <w:pPr>
        <w:numPr>
          <w:ilvl w:val="0"/>
          <w:numId w:val="24"/>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Δεν επιτρέπεται από τον Ανάδοχο η υπεργολαβία για την υλοποίηση της Σύμβασης ή μέρους αυτής, χωρίς την προηγούμενη γραπτή συγκατάθεση της Αναθέτουσας Αρχής.</w:t>
      </w:r>
    </w:p>
    <w:p w14:paraId="4579F82A" w14:textId="77777777" w:rsidR="007F749E" w:rsidRPr="007F749E" w:rsidRDefault="007F749E" w:rsidP="007F749E">
      <w:pPr>
        <w:numPr>
          <w:ilvl w:val="0"/>
          <w:numId w:val="24"/>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 xml:space="preserve">Κατ’ εξαίρεση ο Ανάδοχος μπορεί, μετά την υπογραφή της Συμφωνίας, να προβεί σε υπεργολαβία μετά από προηγούμενη γραπτή έγκριση της Αναθέτουσας Αρχής. </w:t>
      </w:r>
    </w:p>
    <w:p w14:paraId="73323514" w14:textId="77777777" w:rsidR="007F749E" w:rsidRPr="007F749E" w:rsidRDefault="007F749E" w:rsidP="007F749E">
      <w:pPr>
        <w:numPr>
          <w:ilvl w:val="0"/>
          <w:numId w:val="24"/>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 xml:space="preserve">Νοείται ότι υπηρεσίες που τυχόν ανατίθενται σε υπεργολάβο από τον Ανάδοχο, δεν επιτρέπεται να ανατεθούν σε τρίτους από τον υπεργολάβο. </w:t>
      </w:r>
    </w:p>
    <w:p w14:paraId="682B2797" w14:textId="77777777" w:rsidR="007F749E" w:rsidRPr="007F749E" w:rsidRDefault="007F749E" w:rsidP="007F749E">
      <w:pPr>
        <w:numPr>
          <w:ilvl w:val="0"/>
          <w:numId w:val="24"/>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lastRenderedPageBreak/>
        <w:t>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14:paraId="5A9AB847" w14:textId="77777777" w:rsidR="007F749E" w:rsidRPr="007F749E" w:rsidRDefault="007F749E" w:rsidP="007F749E">
      <w:pPr>
        <w:numPr>
          <w:ilvl w:val="0"/>
          <w:numId w:val="24"/>
        </w:numPr>
        <w:overflowPunct w:val="0"/>
        <w:autoSpaceDE w:val="0"/>
        <w:autoSpaceDN w:val="0"/>
        <w:adjustRightInd w:val="0"/>
        <w:spacing w:line="300" w:lineRule="atLeast"/>
        <w:ind w:hanging="502"/>
        <w:textAlignment w:val="baseline"/>
        <w:rPr>
          <w:rFonts w:cs="Arial"/>
          <w:i/>
          <w:lang w:val="el-GR"/>
        </w:rPr>
      </w:pPr>
      <w:r w:rsidRPr="007F749E">
        <w:rPr>
          <w:rFonts w:cs="Arial"/>
          <w:i/>
          <w:lang w:val="el-GR"/>
        </w:rPr>
        <w:t xml:space="preserve">Εάν η Αναθέτουσα Αρχή κρίνει ότι ένας υπεργολάβος δεν είναι ικανός να εκτελέσει τα καθήκοντά του, δύναται να απαιτήσει από τον Ανάδοχο την αντικατάσταση του ή να εκτελέσει ο ίδιος το συγκεκριμένο μέρος του αντικειμένου της σύμβασης. </w:t>
      </w:r>
    </w:p>
    <w:p w14:paraId="7C9C4F42" w14:textId="77777777" w:rsidR="007F749E" w:rsidRPr="007F749E" w:rsidRDefault="007F749E" w:rsidP="007F749E">
      <w:pPr>
        <w:keepNext/>
        <w:outlineLvl w:val="0"/>
        <w:rPr>
          <w:rFonts w:cs="Arial"/>
          <w:b/>
          <w:i/>
          <w:u w:val="single"/>
          <w:lang w:val="el-GR"/>
        </w:rPr>
      </w:pPr>
    </w:p>
    <w:p w14:paraId="1399A485" w14:textId="77777777" w:rsidR="007F749E" w:rsidRPr="009146C2" w:rsidRDefault="007F749E" w:rsidP="009146C2">
      <w:pPr>
        <w:rPr>
          <w:b/>
          <w:bCs/>
          <w:i/>
          <w:iCs/>
          <w:u w:val="single"/>
          <w:lang w:val="el-GR"/>
        </w:rPr>
      </w:pPr>
      <w:r w:rsidRPr="009146C2">
        <w:rPr>
          <w:b/>
          <w:bCs/>
          <w:i/>
          <w:iCs/>
          <w:u w:val="single"/>
          <w:lang w:val="el-GR"/>
        </w:rPr>
        <w:t xml:space="preserve">ΑΡΘΡΟ 7: ΕΙΔΙΚΕΣ ΥΠΟΧΡΕΩΣΕΙΣ ΤΗΣ ΑΝΑΘΕΤΟΥΣΑΣ ΑΡΧΗΣ </w:t>
      </w:r>
    </w:p>
    <w:p w14:paraId="08493A71" w14:textId="77777777" w:rsidR="007F749E" w:rsidRPr="007F749E" w:rsidRDefault="007F749E" w:rsidP="007F749E">
      <w:pPr>
        <w:overflowPunct w:val="0"/>
        <w:autoSpaceDE w:val="0"/>
        <w:autoSpaceDN w:val="0"/>
        <w:adjustRightInd w:val="0"/>
        <w:spacing w:line="300" w:lineRule="atLeast"/>
        <w:textAlignment w:val="baseline"/>
        <w:rPr>
          <w:rFonts w:cs="Arial"/>
          <w:i/>
          <w:lang w:val="el-GR"/>
        </w:rPr>
      </w:pPr>
      <w:r w:rsidRPr="007F749E">
        <w:rPr>
          <w:rFonts w:cs="Arial"/>
          <w:i/>
          <w:lang w:val="el-GR"/>
        </w:rPr>
        <w:t>Η Αναθέτουσα Αρχή θα συνεργάζεται με τον Ανάδοχο και θα παρέχει οποιεσδήποτε αναγκαίες πληροφορίες/έγγραφα απαιτούνται για την εκτέλεση της Σύμβασης. Τα έγγραφα αυτά θα επιστρέφονται στην Αναθέτουσα Αρχή στο τέλος της περιόδου εκτέλεσης της Σύμβασης.</w:t>
      </w:r>
    </w:p>
    <w:p w14:paraId="7C53B665" w14:textId="77777777" w:rsidR="007F749E" w:rsidRPr="007F749E" w:rsidRDefault="007F749E" w:rsidP="007F749E">
      <w:pPr>
        <w:keepNext/>
        <w:outlineLvl w:val="0"/>
        <w:rPr>
          <w:rFonts w:cs="Arial"/>
          <w:b/>
          <w:i/>
          <w:u w:val="single"/>
          <w:lang w:val="el-GR"/>
        </w:rPr>
      </w:pPr>
    </w:p>
    <w:p w14:paraId="32894D7C" w14:textId="77777777" w:rsidR="007F749E" w:rsidRPr="009146C2" w:rsidRDefault="007F749E" w:rsidP="009146C2">
      <w:pPr>
        <w:rPr>
          <w:b/>
          <w:bCs/>
          <w:i/>
          <w:iCs/>
          <w:u w:val="single"/>
          <w:lang w:val="el-GR"/>
        </w:rPr>
      </w:pPr>
      <w:r w:rsidRPr="009146C2">
        <w:rPr>
          <w:b/>
          <w:bCs/>
          <w:i/>
          <w:iCs/>
          <w:u w:val="single"/>
          <w:lang w:val="el-GR"/>
        </w:rPr>
        <w:t>ΑΡΘΡΟ 8: ΕΙΔΙΚΕΣ ΥΠΟΧΡΕΩΣΕΙΣ ΤΟΥ ΑΝΑΔΟΧΟΥ – ΤΗΡΗΣΗ ΕΜΠΙΣΤΕΥΤΙΚΟΤΗΤΑΣ</w:t>
      </w:r>
    </w:p>
    <w:p w14:paraId="586E4D36" w14:textId="3AF7904C" w:rsidR="007F749E" w:rsidRPr="006D16F5" w:rsidRDefault="007F749E" w:rsidP="009519CF">
      <w:pPr>
        <w:pStyle w:val="ListParagraph"/>
        <w:numPr>
          <w:ilvl w:val="0"/>
          <w:numId w:val="66"/>
        </w:numPr>
        <w:overflowPunct w:val="0"/>
        <w:autoSpaceDE w:val="0"/>
        <w:autoSpaceDN w:val="0"/>
        <w:adjustRightInd w:val="0"/>
        <w:spacing w:line="300" w:lineRule="atLeast"/>
        <w:ind w:left="360"/>
        <w:textAlignment w:val="baseline"/>
        <w:rPr>
          <w:rFonts w:ascii="Arial" w:hAnsi="Arial" w:cs="Arial"/>
          <w:i/>
          <w:lang w:val="el-GR"/>
        </w:rPr>
      </w:pPr>
      <w:r w:rsidRPr="006D16F5">
        <w:rPr>
          <w:rFonts w:ascii="Arial" w:hAnsi="Arial" w:cs="Arial"/>
          <w:i/>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1A94EF2E" w14:textId="3555E0C2" w:rsidR="007F749E" w:rsidRPr="006D16F5" w:rsidRDefault="007F749E" w:rsidP="009519CF">
      <w:pPr>
        <w:pStyle w:val="ListParagraph"/>
        <w:numPr>
          <w:ilvl w:val="0"/>
          <w:numId w:val="51"/>
        </w:numPr>
        <w:overflowPunct w:val="0"/>
        <w:autoSpaceDE w:val="0"/>
        <w:autoSpaceDN w:val="0"/>
        <w:adjustRightInd w:val="0"/>
        <w:spacing w:line="300" w:lineRule="atLeast"/>
        <w:ind w:left="360"/>
        <w:textAlignment w:val="baseline"/>
        <w:rPr>
          <w:rFonts w:ascii="Arial" w:hAnsi="Arial" w:cs="Arial"/>
          <w:i/>
          <w:lang w:val="el-GR"/>
        </w:rPr>
      </w:pPr>
      <w:r w:rsidRPr="006D16F5">
        <w:rPr>
          <w:rFonts w:ascii="Arial" w:hAnsi="Arial" w:cs="Arial"/>
          <w:i/>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 νόμους και κανονισμούς. (Σχετικός είναι ο κανονισμός της ΕΕ 2016/679 του Ευρωπαϊκού Κοινοβουλίου και του Συμβουλίου, της 27</w:t>
      </w:r>
      <w:r w:rsidRPr="006D16F5">
        <w:rPr>
          <w:rFonts w:ascii="Arial" w:hAnsi="Arial" w:cs="Arial"/>
          <w:i/>
          <w:vertAlign w:val="superscript"/>
          <w:lang w:val="el-GR"/>
        </w:rPr>
        <w:t>ης</w:t>
      </w:r>
      <w:r w:rsidRPr="006D16F5">
        <w:rPr>
          <w:rFonts w:ascii="Arial" w:hAnsi="Arial" w:cs="Arial"/>
          <w:i/>
          <w:lang w:val="el-GR"/>
        </w:rPr>
        <w:t xml:space="preserve"> Απριλίου 2016).</w:t>
      </w:r>
    </w:p>
    <w:p w14:paraId="5EA87407" w14:textId="77777777" w:rsidR="007F749E" w:rsidRPr="007F749E" w:rsidRDefault="007F749E" w:rsidP="007F749E">
      <w:pPr>
        <w:keepNext/>
        <w:outlineLvl w:val="0"/>
        <w:rPr>
          <w:rFonts w:cs="Arial"/>
          <w:b/>
          <w:i/>
          <w:u w:val="single"/>
          <w:lang w:val="el-GR"/>
        </w:rPr>
      </w:pPr>
    </w:p>
    <w:p w14:paraId="7F7812D8" w14:textId="77777777" w:rsidR="007F749E" w:rsidRPr="006D16F5" w:rsidRDefault="007F749E" w:rsidP="009146C2">
      <w:pPr>
        <w:rPr>
          <w:b/>
          <w:bCs/>
          <w:i/>
          <w:iCs/>
          <w:u w:val="single"/>
          <w:lang w:val="el-GR"/>
        </w:rPr>
      </w:pPr>
      <w:r w:rsidRPr="006D16F5">
        <w:rPr>
          <w:b/>
          <w:bCs/>
          <w:i/>
          <w:iCs/>
          <w:u w:val="single"/>
          <w:lang w:val="el-GR"/>
        </w:rPr>
        <w:t xml:space="preserve">ΑΡΘΡΟ 9: ΚΥΡΙΟΤΗΤΑ </w:t>
      </w:r>
    </w:p>
    <w:p w14:paraId="3C77F4A9" w14:textId="32AD1F0E" w:rsidR="007F749E" w:rsidRPr="006D16F5" w:rsidRDefault="007F749E" w:rsidP="009519CF">
      <w:pPr>
        <w:pStyle w:val="ListParagraph"/>
        <w:numPr>
          <w:ilvl w:val="0"/>
          <w:numId w:val="55"/>
        </w:numPr>
        <w:tabs>
          <w:tab w:val="left" w:pos="360"/>
        </w:tabs>
        <w:overflowPunct w:val="0"/>
        <w:autoSpaceDE w:val="0"/>
        <w:autoSpaceDN w:val="0"/>
        <w:adjustRightInd w:val="0"/>
        <w:spacing w:line="300" w:lineRule="atLeast"/>
        <w:ind w:left="360"/>
        <w:textAlignment w:val="baseline"/>
        <w:rPr>
          <w:rFonts w:ascii="Arial" w:hAnsi="Arial" w:cs="Arial"/>
          <w:i/>
          <w:lang w:val="el-GR"/>
        </w:rPr>
      </w:pPr>
      <w:r w:rsidRPr="006D16F5">
        <w:rPr>
          <w:rFonts w:ascii="Arial" w:hAnsi="Arial" w:cs="Arial"/>
          <w:i/>
          <w:lang w:val="el-GR"/>
        </w:rPr>
        <w:t xml:space="preserve">Τα παραδοτέα/ 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60F1CB8A" w14:textId="77777777" w:rsidR="007F749E" w:rsidRPr="007F749E" w:rsidRDefault="007F749E" w:rsidP="007F749E">
      <w:pPr>
        <w:keepNext/>
        <w:outlineLvl w:val="0"/>
        <w:rPr>
          <w:rFonts w:cs="Arial"/>
          <w:b/>
          <w:i/>
          <w:u w:val="single"/>
          <w:lang w:val="el-GR"/>
        </w:rPr>
      </w:pPr>
    </w:p>
    <w:p w14:paraId="371A464C" w14:textId="77777777" w:rsidR="007F749E" w:rsidRPr="006D16F5" w:rsidRDefault="007F749E" w:rsidP="009146C2">
      <w:pPr>
        <w:rPr>
          <w:b/>
          <w:bCs/>
          <w:i/>
          <w:iCs/>
          <w:u w:val="single"/>
          <w:lang w:val="el-GR"/>
        </w:rPr>
      </w:pPr>
      <w:r w:rsidRPr="006D16F5">
        <w:rPr>
          <w:b/>
          <w:bCs/>
          <w:i/>
          <w:iCs/>
          <w:u w:val="single"/>
          <w:lang w:val="el-GR"/>
        </w:rPr>
        <w:t>ΑΡΘΡΟ 10: ΑΞΙΑ ΤΗΣ ΣΥΜΒΑΣΗΣ</w:t>
      </w:r>
    </w:p>
    <w:p w14:paraId="0607B14C" w14:textId="60990E47" w:rsidR="007F749E" w:rsidRPr="006D16F5" w:rsidRDefault="007F749E" w:rsidP="009519CF">
      <w:pPr>
        <w:pStyle w:val="ListParagraph"/>
        <w:numPr>
          <w:ilvl w:val="0"/>
          <w:numId w:val="56"/>
        </w:numPr>
        <w:tabs>
          <w:tab w:val="left" w:pos="360"/>
        </w:tabs>
        <w:overflowPunct w:val="0"/>
        <w:autoSpaceDE w:val="0"/>
        <w:autoSpaceDN w:val="0"/>
        <w:adjustRightInd w:val="0"/>
        <w:spacing w:line="300" w:lineRule="atLeast"/>
        <w:ind w:left="360"/>
        <w:textAlignment w:val="baseline"/>
        <w:rPr>
          <w:rFonts w:ascii="Arial" w:hAnsi="Arial" w:cs="Arial"/>
          <w:i/>
          <w:lang w:val="el-GR"/>
        </w:rPr>
      </w:pPr>
      <w:r w:rsidRPr="006D16F5">
        <w:rPr>
          <w:rFonts w:ascii="Arial" w:hAnsi="Arial" w:cs="Arial"/>
          <w:i/>
          <w:lang w:val="el-GR"/>
        </w:rPr>
        <w:t xml:space="preserve">Η συνολική αξία της σύμβασης, ορίζεται στο ποσό των </w:t>
      </w:r>
      <w:r w:rsidRPr="006D16F5">
        <w:rPr>
          <w:rFonts w:ascii="Arial" w:hAnsi="Arial" w:cs="Arial"/>
          <w:i/>
          <w:highlight w:val="yellow"/>
          <w:lang w:val="el-GR"/>
        </w:rPr>
        <w:t>ολογράφως (αριθμητικά)</w:t>
      </w:r>
      <w:r w:rsidRPr="006D16F5">
        <w:rPr>
          <w:rFonts w:ascii="Arial" w:hAnsi="Arial" w:cs="Arial"/>
          <w:i/>
          <w:lang w:val="el-GR"/>
        </w:rPr>
        <w:t xml:space="preserve"> Ευρώ, συμπεριλαμβανομένου ΦΠΑ.</w:t>
      </w:r>
    </w:p>
    <w:p w14:paraId="7029625C" w14:textId="4D9CB66A" w:rsidR="007F749E" w:rsidRPr="006D16F5" w:rsidRDefault="007F749E" w:rsidP="009519CF">
      <w:pPr>
        <w:pStyle w:val="ListParagraph"/>
        <w:numPr>
          <w:ilvl w:val="0"/>
          <w:numId w:val="56"/>
        </w:numPr>
        <w:tabs>
          <w:tab w:val="left" w:pos="360"/>
        </w:tabs>
        <w:overflowPunct w:val="0"/>
        <w:autoSpaceDE w:val="0"/>
        <w:autoSpaceDN w:val="0"/>
        <w:adjustRightInd w:val="0"/>
        <w:spacing w:line="300" w:lineRule="atLeast"/>
        <w:ind w:left="360"/>
        <w:textAlignment w:val="baseline"/>
        <w:rPr>
          <w:rFonts w:ascii="Arial" w:hAnsi="Arial" w:cs="Arial"/>
          <w:i/>
          <w:lang w:val="el-GR"/>
        </w:rPr>
      </w:pPr>
      <w:r w:rsidRPr="006D16F5">
        <w:rPr>
          <w:rFonts w:ascii="Arial" w:hAnsi="Arial" w:cs="Arial"/>
          <w:i/>
          <w:lang w:val="el-GR"/>
        </w:rPr>
        <w:t xml:space="preserve">Στη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συμφωνίας. </w:t>
      </w:r>
    </w:p>
    <w:p w14:paraId="7EAF54A3" w14:textId="77777777" w:rsidR="007F749E" w:rsidRPr="007F749E" w:rsidRDefault="007F749E" w:rsidP="009519CF">
      <w:pPr>
        <w:keepNext/>
        <w:tabs>
          <w:tab w:val="left" w:pos="360"/>
        </w:tabs>
        <w:ind w:left="360" w:hanging="360"/>
        <w:outlineLvl w:val="0"/>
        <w:rPr>
          <w:rFonts w:cs="Arial"/>
          <w:b/>
          <w:i/>
          <w:u w:val="single"/>
          <w:lang w:val="el-GR"/>
        </w:rPr>
      </w:pPr>
    </w:p>
    <w:p w14:paraId="274EDCBD" w14:textId="77777777" w:rsidR="007F749E" w:rsidRPr="009146C2" w:rsidRDefault="007F749E" w:rsidP="009146C2">
      <w:pPr>
        <w:rPr>
          <w:b/>
          <w:bCs/>
          <w:i/>
          <w:iCs/>
          <w:u w:val="single"/>
        </w:rPr>
      </w:pPr>
      <w:r w:rsidRPr="009146C2">
        <w:rPr>
          <w:b/>
          <w:bCs/>
          <w:i/>
          <w:iCs/>
          <w:u w:val="single"/>
        </w:rPr>
        <w:t>ΑΡΘΡΟ 11: ΤΡΟΠΟΣ ΠΛΗΡΩΜΗΣ</w:t>
      </w:r>
    </w:p>
    <w:p w14:paraId="17770B51" w14:textId="77777777" w:rsidR="007F749E" w:rsidRPr="007F749E" w:rsidRDefault="007F749E" w:rsidP="007F749E">
      <w:pPr>
        <w:widowControl w:val="0"/>
        <w:numPr>
          <w:ilvl w:val="0"/>
          <w:numId w:val="25"/>
        </w:numPr>
        <w:autoSpaceDE w:val="0"/>
        <w:autoSpaceDN w:val="0"/>
        <w:adjustRightInd w:val="0"/>
        <w:spacing w:line="300" w:lineRule="atLeast"/>
        <w:rPr>
          <w:rFonts w:cs="Arial"/>
          <w:i/>
          <w:color w:val="000000"/>
          <w:position w:val="-3"/>
          <w:lang w:val="el-GR"/>
        </w:rPr>
      </w:pPr>
      <w:r w:rsidRPr="007F749E">
        <w:rPr>
          <w:rFonts w:cs="Arial"/>
          <w:i/>
          <w:color w:val="000000"/>
          <w:position w:val="-3"/>
          <w:lang w:val="el-GR"/>
        </w:rPr>
        <w:t xml:space="preserve">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 </w:t>
      </w:r>
    </w:p>
    <w:p w14:paraId="4CF9CEEF" w14:textId="77777777" w:rsidR="007F749E" w:rsidRPr="007F749E" w:rsidRDefault="007F749E" w:rsidP="007F749E">
      <w:pPr>
        <w:widowControl w:val="0"/>
        <w:numPr>
          <w:ilvl w:val="0"/>
          <w:numId w:val="25"/>
        </w:numPr>
        <w:autoSpaceDE w:val="0"/>
        <w:autoSpaceDN w:val="0"/>
        <w:adjustRightInd w:val="0"/>
        <w:spacing w:line="300" w:lineRule="atLeast"/>
        <w:rPr>
          <w:rFonts w:cs="Arial"/>
          <w:i/>
          <w:color w:val="000000"/>
          <w:position w:val="-3"/>
          <w:lang w:val="el-GR"/>
        </w:rPr>
      </w:pPr>
      <w:r w:rsidRPr="007F749E">
        <w:rPr>
          <w:rFonts w:cs="Arial"/>
          <w:i/>
          <w:color w:val="000000"/>
          <w:position w:val="-3"/>
          <w:lang w:val="el-GR"/>
        </w:rPr>
        <w:t xml:space="preserve">Σύμφωνα με τον Προϋπολογισμό του Έργου ο/η </w:t>
      </w:r>
      <w:r w:rsidRPr="007F749E">
        <w:rPr>
          <w:rFonts w:cs="Arial"/>
          <w:i/>
          <w:color w:val="000000"/>
          <w:position w:val="-3"/>
          <w:highlight w:val="yellow"/>
          <w:lang w:val="el-GR"/>
        </w:rPr>
        <w:t>…………</w:t>
      </w:r>
      <w:r w:rsidRPr="007F749E">
        <w:rPr>
          <w:rFonts w:cs="Arial"/>
          <w:i/>
          <w:color w:val="000000"/>
          <w:position w:val="-3"/>
          <w:lang w:val="el-GR"/>
        </w:rPr>
        <w:t xml:space="preserve"> θα παρέχει υπηρεσίες για 21  μήνες έναντι του συνολικού ποσού των </w:t>
      </w:r>
      <w:r w:rsidRPr="007F749E">
        <w:rPr>
          <w:rFonts w:cs="Arial"/>
          <w:i/>
          <w:color w:val="000000"/>
          <w:position w:val="-3"/>
          <w:highlight w:val="yellow"/>
          <w:lang w:val="el-GR"/>
        </w:rPr>
        <w:t>………..</w:t>
      </w:r>
      <w:r w:rsidRPr="007F749E">
        <w:rPr>
          <w:rFonts w:cs="Arial"/>
          <w:i/>
          <w:color w:val="000000"/>
          <w:position w:val="-3"/>
          <w:lang w:val="el-GR"/>
        </w:rPr>
        <w:t xml:space="preserve"> ευρώ, το οποίο θα καταβάλλεται σε μηνιαίες δόσεις των </w:t>
      </w:r>
      <w:r w:rsidRPr="007F749E">
        <w:rPr>
          <w:rFonts w:cs="Arial"/>
          <w:i/>
          <w:color w:val="000000"/>
          <w:position w:val="-3"/>
          <w:highlight w:val="yellow"/>
          <w:lang w:val="el-GR"/>
        </w:rPr>
        <w:t>………..</w:t>
      </w:r>
      <w:r w:rsidRPr="007F749E">
        <w:rPr>
          <w:rFonts w:cs="Arial"/>
          <w:i/>
          <w:color w:val="000000"/>
          <w:position w:val="-3"/>
          <w:lang w:val="el-GR"/>
        </w:rPr>
        <w:t xml:space="preserve"> ευρώ μετά το πέρας κάθε μήνα παροχής υπηρεσιών. Από το μηνιαίο ποσό που θα του/της καταβάλλεται έναντι παροχής των υπηρεσιών του/της, θα πρέπει να καταβάλλει κάθε μήνα τις κοινωνικές του/της ασφαλίσεις, ως αυτοτελώς εργαζόμενος  σύμφωνα με τις διατάξεις των Νόμων της Κυπριακής Δημοκρατίας.</w:t>
      </w:r>
    </w:p>
    <w:p w14:paraId="26847C9E" w14:textId="77777777" w:rsidR="007F749E" w:rsidRPr="006D16F5" w:rsidRDefault="007F749E" w:rsidP="007F749E">
      <w:pPr>
        <w:widowControl w:val="0"/>
        <w:numPr>
          <w:ilvl w:val="0"/>
          <w:numId w:val="25"/>
        </w:numPr>
        <w:autoSpaceDE w:val="0"/>
        <w:autoSpaceDN w:val="0"/>
        <w:adjustRightInd w:val="0"/>
        <w:spacing w:line="300" w:lineRule="atLeast"/>
        <w:rPr>
          <w:rFonts w:cs="Arial"/>
          <w:b/>
          <w:i/>
          <w:u w:val="single"/>
          <w:lang w:val="el-GR"/>
        </w:rPr>
      </w:pPr>
      <w:r w:rsidRPr="006D16F5">
        <w:rPr>
          <w:rFonts w:cs="Arial"/>
          <w:i/>
          <w:color w:val="000000"/>
          <w:position w:val="-3"/>
          <w:lang w:val="el-GR"/>
        </w:rPr>
        <w:t xml:space="preserve">Κατά τη διάρκεια του μήνα Αυγούστου του 2020 και του 2021, 30 συνολικά ημέρες το Πάσχα του 2020 και του 2021, καθώς και 30 συνολικά ημέρες τα Χριστούγεννα του 2019 και του 2020 (σύνολο 4 μήνες) δεν θα είναι απαραίτητες οι υπηρεσίες του και </w:t>
      </w:r>
      <w:proofErr w:type="spellStart"/>
      <w:r w:rsidRPr="006D16F5">
        <w:rPr>
          <w:rFonts w:cs="Arial"/>
          <w:i/>
          <w:color w:val="000000"/>
          <w:position w:val="-3"/>
          <w:lang w:val="el-GR"/>
        </w:rPr>
        <w:t>ώς</w:t>
      </w:r>
      <w:proofErr w:type="spellEnd"/>
      <w:r w:rsidRPr="006D16F5">
        <w:rPr>
          <w:rFonts w:cs="Arial"/>
          <w:i/>
          <w:color w:val="000000"/>
          <w:position w:val="-3"/>
          <w:lang w:val="el-GR"/>
        </w:rPr>
        <w:t xml:space="preserve"> εκ τούτου δεν θα υπάρχει πληρωμή. Το σύνολο των 20 μηνών παροχής υπηρεσιών σας θα εφαρμοστεί σε διάρκεια 24 ημερολογιακών μηνών (01/10/2019 – 30/09/2021).</w:t>
      </w:r>
    </w:p>
    <w:p w14:paraId="43AD926A" w14:textId="77777777" w:rsidR="007F749E" w:rsidRPr="007F749E" w:rsidRDefault="007F749E" w:rsidP="006D16F5">
      <w:pPr>
        <w:widowControl w:val="0"/>
        <w:autoSpaceDE w:val="0"/>
        <w:autoSpaceDN w:val="0"/>
        <w:adjustRightInd w:val="0"/>
        <w:spacing w:line="300" w:lineRule="atLeast"/>
        <w:rPr>
          <w:rFonts w:cs="Arial"/>
          <w:b/>
          <w:i/>
          <w:highlight w:val="cyan"/>
          <w:u w:val="single"/>
          <w:lang w:val="el-GR"/>
        </w:rPr>
      </w:pPr>
    </w:p>
    <w:p w14:paraId="74D6BE40" w14:textId="77777777" w:rsidR="007F749E" w:rsidRPr="009146C2" w:rsidRDefault="007F749E" w:rsidP="009146C2">
      <w:pPr>
        <w:rPr>
          <w:b/>
          <w:bCs/>
          <w:i/>
          <w:iCs/>
          <w:u w:val="single"/>
          <w:lang w:val="el-GR"/>
        </w:rPr>
      </w:pPr>
      <w:r w:rsidRPr="009146C2">
        <w:rPr>
          <w:b/>
          <w:bCs/>
          <w:i/>
          <w:iCs/>
          <w:u w:val="single"/>
          <w:lang w:val="el-GR"/>
        </w:rPr>
        <w:t>ΑΡΘΡΟ 12: ΠΑΡΑΚΟΛΟΥΘΗΣΗ ΚΑΙ ΕΛΕΓΧΟΣ ΕΚΤΕΛΕΣΗΣ ΤΗΣ ΣΥΜΒΑΣΗΣ</w:t>
      </w:r>
    </w:p>
    <w:p w14:paraId="6D4DA3F8" w14:textId="3DBE4FA5" w:rsidR="007F749E" w:rsidRPr="006D16F5" w:rsidRDefault="007F749E" w:rsidP="009519CF">
      <w:pPr>
        <w:pStyle w:val="ListParagraph"/>
        <w:numPr>
          <w:ilvl w:val="0"/>
          <w:numId w:val="57"/>
        </w:numPr>
        <w:tabs>
          <w:tab w:val="left" w:pos="360"/>
        </w:tabs>
        <w:overflowPunct w:val="0"/>
        <w:autoSpaceDE w:val="0"/>
        <w:autoSpaceDN w:val="0"/>
        <w:adjustRightInd w:val="0"/>
        <w:spacing w:line="300" w:lineRule="atLeast"/>
        <w:ind w:left="360"/>
        <w:textAlignment w:val="baseline"/>
        <w:rPr>
          <w:rFonts w:cs="Arial"/>
          <w:i/>
          <w:lang w:val="el-GR"/>
        </w:rPr>
      </w:pPr>
      <w:r w:rsidRPr="006D16F5">
        <w:rPr>
          <w:rFonts w:cs="Arial"/>
          <w:i/>
          <w:lang w:val="el-GR"/>
        </w:rPr>
        <w:t>Η παρακολούθηση και ο έλεγχος εκτέλεσης της παρούσας καθώς και η παραλαβή του Αντικειμένου της Σύμβασης γίνεται από τον Συντονιστή/Επιτροπή Παρακολούθησης που έχει συσταθεί. Στο πλαίσιο αυτό οι αρμοδιότητες περιλαμβάνουν:</w:t>
      </w:r>
    </w:p>
    <w:p w14:paraId="569851B6" w14:textId="77777777" w:rsidR="007F749E" w:rsidRPr="007F749E" w:rsidRDefault="007F749E" w:rsidP="009519CF">
      <w:pPr>
        <w:widowControl w:val="0"/>
        <w:tabs>
          <w:tab w:val="left" w:pos="360"/>
        </w:tabs>
        <w:ind w:left="360" w:hanging="360"/>
        <w:rPr>
          <w:rFonts w:cs="Arial"/>
          <w:i/>
          <w:lang w:val="el-GR"/>
        </w:rPr>
      </w:pPr>
      <w:r w:rsidRPr="007F749E">
        <w:rPr>
          <w:rFonts w:cs="Arial"/>
          <w:i/>
          <w:lang w:val="el-GR"/>
        </w:rPr>
        <w:t>α.</w:t>
      </w:r>
      <w:r w:rsidRPr="007F749E">
        <w:rPr>
          <w:rFonts w:cs="Arial"/>
          <w:i/>
          <w:lang w:val="el-GR"/>
        </w:rPr>
        <w:tab/>
        <w:t>την έγκαιρη παροχή κατευθύνσεων στον Ανάδοχο.</w:t>
      </w:r>
    </w:p>
    <w:p w14:paraId="2C838D42" w14:textId="77777777" w:rsidR="007F749E" w:rsidRPr="007F749E" w:rsidRDefault="007F749E" w:rsidP="009519CF">
      <w:pPr>
        <w:widowControl w:val="0"/>
        <w:tabs>
          <w:tab w:val="left" w:pos="360"/>
        </w:tabs>
        <w:ind w:left="360" w:hanging="360"/>
        <w:rPr>
          <w:rFonts w:cs="Arial"/>
          <w:i/>
          <w:lang w:val="el-GR"/>
        </w:rPr>
      </w:pPr>
      <w:r w:rsidRPr="007F749E">
        <w:rPr>
          <w:rFonts w:cs="Arial"/>
          <w:i/>
          <w:lang w:val="el-GR"/>
        </w:rPr>
        <w:t>β.</w:t>
      </w:r>
      <w:r w:rsidRPr="007F749E">
        <w:rPr>
          <w:rFonts w:cs="Arial"/>
          <w:i/>
          <w:lang w:val="el-GR"/>
        </w:rPr>
        <w:tab/>
        <w:t>τη συμβατική επίβλεψη, τη διατύπωση παρατηρήσεων και ενστάσεων και την παραλαβή των παραδοτέων, και την πρόταση προς τα αρμόδια όργανα για την έκδοση εντολής πληρωμής προς τον Ανάδοχο.</w:t>
      </w:r>
    </w:p>
    <w:p w14:paraId="4DCEE428" w14:textId="77777777" w:rsidR="007F749E" w:rsidRPr="007F749E" w:rsidRDefault="007F749E" w:rsidP="009519CF">
      <w:pPr>
        <w:widowControl w:val="0"/>
        <w:numPr>
          <w:ilvl w:val="0"/>
          <w:numId w:val="66"/>
        </w:numPr>
        <w:tabs>
          <w:tab w:val="left" w:pos="360"/>
        </w:tabs>
        <w:overflowPunct w:val="0"/>
        <w:autoSpaceDE w:val="0"/>
        <w:autoSpaceDN w:val="0"/>
        <w:adjustRightInd w:val="0"/>
        <w:spacing w:line="300" w:lineRule="atLeast"/>
        <w:ind w:left="360"/>
        <w:textAlignment w:val="baseline"/>
        <w:rPr>
          <w:rFonts w:cs="Arial"/>
          <w:i/>
          <w:lang w:val="el-GR"/>
        </w:rPr>
      </w:pPr>
      <w:r w:rsidRPr="007F749E">
        <w:rPr>
          <w:rFonts w:cs="Arial"/>
          <w:i/>
          <w:lang w:val="el-GR"/>
        </w:rPr>
        <w:t>Ειδικότερα για την παραλαβή των παραδοτέων του Αναδόχου, εξετάζεται το έγκαιρο ή μη της υποβολής καθώς και η συμμόρφωση του περιεχομένου του παραδοτέου, σύμφωνα με τα προβλεπόμενα στο άρθρο 2 της παρούσας Σύμβασης.</w:t>
      </w:r>
    </w:p>
    <w:p w14:paraId="1513C1CD" w14:textId="77777777" w:rsidR="007F749E" w:rsidRPr="007F749E" w:rsidRDefault="007F749E" w:rsidP="009519CF">
      <w:pPr>
        <w:numPr>
          <w:ilvl w:val="0"/>
          <w:numId w:val="66"/>
        </w:numPr>
        <w:tabs>
          <w:tab w:val="left" w:pos="360"/>
        </w:tabs>
        <w:overflowPunct w:val="0"/>
        <w:autoSpaceDE w:val="0"/>
        <w:autoSpaceDN w:val="0"/>
        <w:adjustRightInd w:val="0"/>
        <w:spacing w:line="300" w:lineRule="atLeast"/>
        <w:ind w:left="360"/>
        <w:textAlignment w:val="baseline"/>
        <w:rPr>
          <w:rFonts w:cs="Arial"/>
          <w:i/>
          <w:lang w:val="el-GR"/>
        </w:rPr>
      </w:pPr>
      <w:r w:rsidRPr="007F749E">
        <w:rPr>
          <w:rFonts w:cs="Arial"/>
          <w:i/>
          <w:lang w:val="el-GR"/>
        </w:rPr>
        <w:lastRenderedPageBreak/>
        <w:t xml:space="preserve">Κάθε παραδοτέο θεωρείται ότι έχει παραληφθεί οριστικά και ανεπιφύλακτα εφόσον εντός είκοσι έως τριάντα ημερών (20-30) ημερών από την παράδοσή του στην Αναθέτουσα Αρχή, δεν υποβληθούν εγγράφως στον Ανάδοχο υποδείξεις που αναφέρονται στις προδιαγραφές και τους όρους της παρούσας Σύμβασης. </w:t>
      </w:r>
    </w:p>
    <w:p w14:paraId="31FEA533" w14:textId="77777777" w:rsidR="007F749E" w:rsidRPr="007F749E" w:rsidRDefault="007F749E" w:rsidP="009519CF">
      <w:pPr>
        <w:numPr>
          <w:ilvl w:val="0"/>
          <w:numId w:val="66"/>
        </w:numPr>
        <w:tabs>
          <w:tab w:val="left" w:pos="360"/>
        </w:tabs>
        <w:overflowPunct w:val="0"/>
        <w:autoSpaceDE w:val="0"/>
        <w:autoSpaceDN w:val="0"/>
        <w:adjustRightInd w:val="0"/>
        <w:spacing w:line="300" w:lineRule="atLeast"/>
        <w:ind w:left="360"/>
        <w:textAlignment w:val="baseline"/>
        <w:rPr>
          <w:rFonts w:cs="Arial"/>
          <w:i/>
          <w:lang w:val="el-GR"/>
        </w:rPr>
      </w:pPr>
      <w:r w:rsidRPr="007F749E">
        <w:rPr>
          <w:rFonts w:cs="Arial"/>
          <w:i/>
          <w:lang w:val="el-GR"/>
        </w:rPr>
        <w:t xml:space="preserve">Σε περίπτωση που εντός της πιο πάνω προθεσμίας υποβληθούν έγγραφες παρατηρήσεις, ο Ανάδοχος οφείλει να τις λάβει υπόψη και να προβεί στις απαραίτητες προσαρμογές του παραδοτέου εντός 15-20 ημερών από την υποβολή των σχετικών παρατηρήσεων, και στη συνέχεια να υποβάλει εκ νέου το παραδοτέο στην Αναθέτουσα Αρχή. Στο στάδιο αυτό οι έγγραφες παρατηρήσεις αφορούν μόνο την προσαρμογή του παραδοτέου στις αρχικές έγγραφες υποδείξεις και γίνονται εντός 15-20 ημερών από την υποβολή του παραδοτέου. Αν η προθεσμία αυτή παρέλθει άπρακτη, τότε το παραδοτέο θεωρείται οριστικά παραληφθέν. </w:t>
      </w:r>
    </w:p>
    <w:p w14:paraId="11145332" w14:textId="77777777" w:rsidR="007F749E" w:rsidRPr="007F749E" w:rsidRDefault="007F749E" w:rsidP="009519CF">
      <w:pPr>
        <w:numPr>
          <w:ilvl w:val="0"/>
          <w:numId w:val="66"/>
        </w:numPr>
        <w:tabs>
          <w:tab w:val="left" w:pos="360"/>
        </w:tabs>
        <w:overflowPunct w:val="0"/>
        <w:autoSpaceDE w:val="0"/>
        <w:autoSpaceDN w:val="0"/>
        <w:adjustRightInd w:val="0"/>
        <w:spacing w:line="300" w:lineRule="atLeast"/>
        <w:ind w:left="360"/>
        <w:textAlignment w:val="baseline"/>
        <w:rPr>
          <w:rFonts w:cs="Arial"/>
          <w:i/>
          <w:lang w:val="el-GR"/>
        </w:rPr>
      </w:pPr>
      <w:r w:rsidRPr="007F749E">
        <w:rPr>
          <w:rFonts w:cs="Arial"/>
          <w:i/>
          <w:lang w:val="el-GR"/>
        </w:rPr>
        <w:t xml:space="preserve">Με την οριστική παραλαβή κάθε παραδοτέου θεωρείται ότι η σχετική υποχρέωση του αναδόχου εκπληρώνεται. Με την οριστική παραλαβή και του τελευταίου παραδοτέου ολοκληρώνεται το έργο του Αναδόχου και αυτό αποτελεί οριστική παραλαβή του Αντικειμένου της Σύμβασης. </w:t>
      </w:r>
    </w:p>
    <w:p w14:paraId="53C86B72" w14:textId="77777777" w:rsidR="007F749E" w:rsidRPr="007F749E" w:rsidRDefault="007F749E" w:rsidP="009519CF">
      <w:pPr>
        <w:numPr>
          <w:ilvl w:val="0"/>
          <w:numId w:val="66"/>
        </w:numPr>
        <w:tabs>
          <w:tab w:val="left" w:pos="360"/>
        </w:tabs>
        <w:overflowPunct w:val="0"/>
        <w:autoSpaceDE w:val="0"/>
        <w:autoSpaceDN w:val="0"/>
        <w:adjustRightInd w:val="0"/>
        <w:spacing w:line="300" w:lineRule="atLeast"/>
        <w:ind w:left="360"/>
        <w:textAlignment w:val="baseline"/>
        <w:rPr>
          <w:rFonts w:cs="Arial"/>
          <w:i/>
          <w:lang w:val="el-GR"/>
        </w:rPr>
      </w:pPr>
      <w:r w:rsidRPr="007F749E">
        <w:rPr>
          <w:rFonts w:cs="Arial"/>
          <w:i/>
          <w:lang w:val="el-GR"/>
        </w:rPr>
        <w:t>Τουλάχιστον 10 ημέρες πριν από τη λήξη της προθεσμίας υποβολής κάθε παραδοτέου, είναι δυνατόν ο Ανάδοχος να ζητήσει εγγράφως εύλογη παράταση της προθεσμίας υποβολής του. Η αίτηση απευθύνεται προς την Αναθέτουσα Αρχή, η οποία πρέπει να αποφασίσει σχετικά πριν όμως από τη λήξη της προθεσμίας υποβολής που αναφέρεται στην σύμβαση για το αντίστοιχου παραδοτέου.</w:t>
      </w:r>
    </w:p>
    <w:p w14:paraId="4ACEDCCA" w14:textId="77777777" w:rsidR="007F749E" w:rsidRPr="007F749E" w:rsidRDefault="007F749E" w:rsidP="009519CF">
      <w:pPr>
        <w:numPr>
          <w:ilvl w:val="0"/>
          <w:numId w:val="66"/>
        </w:numPr>
        <w:tabs>
          <w:tab w:val="left" w:pos="360"/>
        </w:tabs>
        <w:overflowPunct w:val="0"/>
        <w:autoSpaceDE w:val="0"/>
        <w:autoSpaceDN w:val="0"/>
        <w:adjustRightInd w:val="0"/>
        <w:spacing w:line="300" w:lineRule="atLeast"/>
        <w:ind w:left="360"/>
        <w:textAlignment w:val="baseline"/>
        <w:rPr>
          <w:rFonts w:cs="Arial"/>
          <w:i/>
          <w:lang w:val="el-GR"/>
        </w:rPr>
      </w:pPr>
      <w:r w:rsidRPr="007F749E">
        <w:rPr>
          <w:rFonts w:cs="Arial"/>
          <w:i/>
          <w:lang w:val="el-GR"/>
        </w:rPr>
        <w:t>Οι προθεσμίες υποβολής των Παραδοτέων μπορούν να παραταθούν από την Αναθέτουσα Αρχή σύμφωνα με τις ισχύουσες διαδικασίες.</w:t>
      </w:r>
    </w:p>
    <w:p w14:paraId="7CF90C31" w14:textId="77777777" w:rsidR="007F749E" w:rsidRPr="007F749E" w:rsidRDefault="007F749E" w:rsidP="006D16F5">
      <w:pPr>
        <w:rPr>
          <w:lang w:val="el-GR"/>
        </w:rPr>
      </w:pPr>
    </w:p>
    <w:p w14:paraId="7955B9B2" w14:textId="77777777" w:rsidR="007F749E" w:rsidRPr="009146C2" w:rsidRDefault="007F749E" w:rsidP="009146C2">
      <w:pPr>
        <w:rPr>
          <w:b/>
          <w:bCs/>
          <w:i/>
          <w:iCs/>
          <w:u w:val="single"/>
          <w:lang w:val="el-GR"/>
        </w:rPr>
      </w:pPr>
      <w:r w:rsidRPr="009146C2">
        <w:rPr>
          <w:b/>
          <w:bCs/>
          <w:i/>
          <w:iCs/>
          <w:u w:val="single"/>
          <w:lang w:val="el-GR"/>
        </w:rPr>
        <w:t>ΑΡΘΡΟ 13: ΤΕΡΜΑΤΙΣΜΟΣ ΤΗΣ ΣΥΜΒΑΣΗΣ – ΔΙΑΚΑΝΟΝΙΣΜΟΣ ΔΙΑΦΟΡΩΝ</w:t>
      </w:r>
    </w:p>
    <w:p w14:paraId="68C1D247" w14:textId="77777777" w:rsidR="007F749E" w:rsidRPr="007F749E" w:rsidRDefault="007F749E" w:rsidP="007F749E">
      <w:pPr>
        <w:numPr>
          <w:ilvl w:val="0"/>
          <w:numId w:val="20"/>
        </w:numPr>
        <w:overflowPunct w:val="0"/>
        <w:autoSpaceDE w:val="0"/>
        <w:autoSpaceDN w:val="0"/>
        <w:adjustRightInd w:val="0"/>
        <w:spacing w:line="300" w:lineRule="atLeast"/>
        <w:ind w:hanging="360"/>
        <w:textAlignment w:val="baseline"/>
        <w:rPr>
          <w:rFonts w:cs="Arial"/>
          <w:i/>
          <w:iCs/>
          <w:lang w:val="el-GR"/>
        </w:rPr>
      </w:pPr>
      <w:r w:rsidRPr="007F749E">
        <w:rPr>
          <w:rFonts w:cs="Arial"/>
          <w:i/>
          <w:iCs/>
          <w:lang w:val="el-GR"/>
        </w:rPr>
        <w:t>Η Αναθέτουσα Αρχή δύναται να τερματίσει τη σύμβαση εάν ο ανάδοχος αδυνατεί ουσιαστικά να εκπληρώσει τις συμβατικές του υποχρεώσεις.</w:t>
      </w:r>
    </w:p>
    <w:p w14:paraId="6EACEE4B" w14:textId="77777777" w:rsidR="007F749E" w:rsidRPr="007F749E" w:rsidRDefault="007F749E" w:rsidP="007F749E">
      <w:pPr>
        <w:numPr>
          <w:ilvl w:val="0"/>
          <w:numId w:val="20"/>
        </w:numPr>
        <w:overflowPunct w:val="0"/>
        <w:autoSpaceDE w:val="0"/>
        <w:autoSpaceDN w:val="0"/>
        <w:adjustRightInd w:val="0"/>
        <w:spacing w:line="300" w:lineRule="atLeast"/>
        <w:ind w:hanging="360"/>
        <w:textAlignment w:val="baseline"/>
        <w:rPr>
          <w:rFonts w:cs="Arial"/>
          <w:i/>
          <w:iCs/>
          <w:lang w:val="el-GR"/>
        </w:rPr>
      </w:pPr>
      <w:r w:rsidRPr="007F749E">
        <w:rPr>
          <w:rFonts w:cs="Arial"/>
          <w:i/>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7B3EA0CA" w14:textId="77777777" w:rsidR="007F749E" w:rsidRPr="007F749E" w:rsidRDefault="007F749E" w:rsidP="007F749E">
      <w:pPr>
        <w:numPr>
          <w:ilvl w:val="0"/>
          <w:numId w:val="20"/>
        </w:numPr>
        <w:overflowPunct w:val="0"/>
        <w:autoSpaceDE w:val="0"/>
        <w:autoSpaceDN w:val="0"/>
        <w:adjustRightInd w:val="0"/>
        <w:spacing w:line="300" w:lineRule="atLeast"/>
        <w:ind w:hanging="360"/>
        <w:textAlignment w:val="baseline"/>
        <w:rPr>
          <w:rFonts w:cs="Arial"/>
          <w:i/>
          <w:iCs/>
          <w:lang w:val="el-GR"/>
        </w:rPr>
      </w:pPr>
      <w:r w:rsidRPr="007F749E">
        <w:rPr>
          <w:rFonts w:cs="Arial"/>
          <w:i/>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δίνοντας γραπτή προειδοποίηση τριάντα (30) ημερών.</w:t>
      </w:r>
    </w:p>
    <w:p w14:paraId="2CAB54CD" w14:textId="77777777" w:rsidR="007F749E" w:rsidRPr="007F749E" w:rsidRDefault="007F749E" w:rsidP="007F749E">
      <w:pPr>
        <w:numPr>
          <w:ilvl w:val="0"/>
          <w:numId w:val="20"/>
        </w:numPr>
        <w:overflowPunct w:val="0"/>
        <w:autoSpaceDE w:val="0"/>
        <w:autoSpaceDN w:val="0"/>
        <w:adjustRightInd w:val="0"/>
        <w:spacing w:line="300" w:lineRule="atLeast"/>
        <w:ind w:hanging="360"/>
        <w:textAlignment w:val="baseline"/>
        <w:rPr>
          <w:rFonts w:cs="Arial"/>
          <w:i/>
          <w:iCs/>
          <w:lang w:val="el-GR"/>
        </w:rPr>
      </w:pPr>
      <w:r w:rsidRPr="007F749E">
        <w:rPr>
          <w:rFonts w:cs="Arial"/>
          <w:i/>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43E11A35" w14:textId="77777777" w:rsidR="007F749E" w:rsidRPr="007F749E" w:rsidRDefault="007F749E" w:rsidP="007F749E">
      <w:pPr>
        <w:numPr>
          <w:ilvl w:val="0"/>
          <w:numId w:val="20"/>
        </w:numPr>
        <w:overflowPunct w:val="0"/>
        <w:autoSpaceDE w:val="0"/>
        <w:autoSpaceDN w:val="0"/>
        <w:adjustRightInd w:val="0"/>
        <w:spacing w:line="300" w:lineRule="atLeast"/>
        <w:ind w:hanging="360"/>
        <w:textAlignment w:val="baseline"/>
        <w:rPr>
          <w:rFonts w:cs="Arial"/>
          <w:i/>
          <w:iCs/>
          <w:lang w:val="el-GR"/>
        </w:rPr>
      </w:pPr>
      <w:r w:rsidRPr="007F749E">
        <w:rPr>
          <w:rFonts w:cs="Arial"/>
          <w:i/>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2DB74603" w14:textId="77777777" w:rsidR="007F749E" w:rsidRPr="007F749E" w:rsidRDefault="007F749E" w:rsidP="007F749E">
      <w:pPr>
        <w:widowControl w:val="0"/>
        <w:numPr>
          <w:ilvl w:val="0"/>
          <w:numId w:val="20"/>
        </w:numPr>
        <w:autoSpaceDE w:val="0"/>
        <w:autoSpaceDN w:val="0"/>
        <w:adjustRightInd w:val="0"/>
        <w:spacing w:line="300" w:lineRule="atLeast"/>
        <w:ind w:hanging="360"/>
        <w:rPr>
          <w:rFonts w:cs="Arial"/>
          <w:i/>
          <w:lang w:val="el-GR"/>
        </w:rPr>
      </w:pPr>
      <w:r w:rsidRPr="007F749E">
        <w:rPr>
          <w:rFonts w:cs="Arial"/>
          <w:i/>
          <w:lang w:val="el-GR"/>
        </w:rPr>
        <w:t xml:space="preserve">Σε κάθε περίπτωση όπου η Αναθέτουσα Αρχή δικαιούται αποζημιώσεις, μπορεί να τις </w:t>
      </w:r>
      <w:r w:rsidRPr="007F749E">
        <w:rPr>
          <w:rFonts w:cs="Arial"/>
          <w:i/>
          <w:lang w:val="el-GR"/>
        </w:rPr>
        <w:lastRenderedPageBreak/>
        <w:t>αφαιρέσει από οποιαδήποτε οφειλόμενα προς τον Ανάδοχο ποσά ή να διευθετηθούν μέσω της εγγύησης πιστής εκτέλεσης.</w:t>
      </w:r>
    </w:p>
    <w:p w14:paraId="6B05A400" w14:textId="77777777" w:rsidR="007F749E" w:rsidRPr="007F749E" w:rsidRDefault="007F749E" w:rsidP="007F749E">
      <w:pPr>
        <w:numPr>
          <w:ilvl w:val="0"/>
          <w:numId w:val="20"/>
        </w:numPr>
        <w:overflowPunct w:val="0"/>
        <w:autoSpaceDE w:val="0"/>
        <w:autoSpaceDN w:val="0"/>
        <w:adjustRightInd w:val="0"/>
        <w:spacing w:line="300" w:lineRule="atLeast"/>
        <w:ind w:hanging="360"/>
        <w:textAlignment w:val="baseline"/>
        <w:rPr>
          <w:rFonts w:cs="Arial"/>
          <w:i/>
          <w:iCs/>
          <w:lang w:val="el-GR"/>
        </w:rPr>
      </w:pPr>
      <w:r w:rsidRPr="007F749E">
        <w:rPr>
          <w:rFonts w:cs="Arial"/>
          <w:i/>
          <w:iCs/>
          <w:lang w:val="el-GR"/>
        </w:rPr>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527175B5" w14:textId="77777777" w:rsidR="007F749E" w:rsidRPr="007F749E" w:rsidRDefault="007F749E" w:rsidP="007F749E">
      <w:pPr>
        <w:widowControl w:val="0"/>
        <w:spacing w:line="300" w:lineRule="atLeast"/>
        <w:rPr>
          <w:rFonts w:cs="Arial"/>
          <w:i/>
          <w:color w:val="000000"/>
          <w:position w:val="-3"/>
          <w:lang w:val="el-GR"/>
        </w:rPr>
      </w:pPr>
    </w:p>
    <w:p w14:paraId="65BD7532" w14:textId="77777777" w:rsidR="007F749E" w:rsidRPr="009146C2" w:rsidRDefault="007F749E" w:rsidP="009146C2">
      <w:pPr>
        <w:rPr>
          <w:b/>
          <w:bCs/>
          <w:i/>
          <w:iCs/>
          <w:u w:val="single"/>
        </w:rPr>
      </w:pPr>
      <w:r w:rsidRPr="009146C2">
        <w:rPr>
          <w:b/>
          <w:bCs/>
          <w:i/>
          <w:iCs/>
          <w:u w:val="single"/>
        </w:rPr>
        <w:t>ΑΡΘΡΟ 14: ΕΦΑΡΜΟΣΤΕΟ ΔΙΚΑΙΟ</w:t>
      </w:r>
    </w:p>
    <w:p w14:paraId="3045F434" w14:textId="77777777" w:rsidR="007F749E" w:rsidRPr="007F749E" w:rsidRDefault="007F749E" w:rsidP="009519CF">
      <w:pPr>
        <w:numPr>
          <w:ilvl w:val="0"/>
          <w:numId w:val="33"/>
        </w:numPr>
        <w:tabs>
          <w:tab w:val="left" w:pos="360"/>
        </w:tabs>
        <w:overflowPunct w:val="0"/>
        <w:autoSpaceDE w:val="0"/>
        <w:autoSpaceDN w:val="0"/>
        <w:adjustRightInd w:val="0"/>
        <w:spacing w:line="300" w:lineRule="atLeast"/>
        <w:ind w:left="360"/>
        <w:textAlignment w:val="baseline"/>
        <w:rPr>
          <w:rFonts w:cs="Arial"/>
          <w:i/>
          <w:iCs/>
          <w:lang w:val="el-GR"/>
        </w:rPr>
      </w:pPr>
      <w:r w:rsidRPr="007F749E">
        <w:rPr>
          <w:rFonts w:cs="Arial"/>
          <w:i/>
          <w:iCs/>
          <w:lang w:val="el-GR"/>
        </w:rPr>
        <w:t xml:space="preserve">Η παρούσα Σύμβαση </w:t>
      </w:r>
      <w:proofErr w:type="spellStart"/>
      <w:r w:rsidRPr="007F749E">
        <w:rPr>
          <w:rFonts w:cs="Arial"/>
          <w:i/>
          <w:iCs/>
          <w:lang w:val="el-GR"/>
        </w:rPr>
        <w:t>διέπεται</w:t>
      </w:r>
      <w:proofErr w:type="spellEnd"/>
      <w:r w:rsidRPr="007F749E">
        <w:rPr>
          <w:rFonts w:cs="Arial"/>
          <w:i/>
          <w:iCs/>
          <w:lang w:val="el-GR"/>
        </w:rPr>
        <w:t xml:space="preserve">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06B63E18" w14:textId="77777777" w:rsidR="007F749E" w:rsidRPr="007F749E" w:rsidRDefault="007F749E" w:rsidP="007F749E">
      <w:pPr>
        <w:keepNext/>
        <w:outlineLvl w:val="0"/>
        <w:rPr>
          <w:rFonts w:cs="Arial"/>
          <w:b/>
          <w:i/>
          <w:u w:val="single"/>
          <w:lang w:val="el-GR"/>
        </w:rPr>
      </w:pPr>
    </w:p>
    <w:p w14:paraId="1878D1F9" w14:textId="77777777" w:rsidR="007F749E" w:rsidRPr="009146C2" w:rsidRDefault="007F749E" w:rsidP="009146C2">
      <w:pPr>
        <w:rPr>
          <w:b/>
          <w:bCs/>
          <w:i/>
          <w:iCs/>
          <w:u w:val="single"/>
        </w:rPr>
      </w:pPr>
      <w:r w:rsidRPr="009146C2">
        <w:rPr>
          <w:b/>
          <w:bCs/>
          <w:i/>
          <w:iCs/>
          <w:u w:val="single"/>
        </w:rPr>
        <w:t xml:space="preserve">ΑΡΘΡΟ 15: ΤΡΟΠΟΠΟΙΗΣΕΙΣ  </w:t>
      </w:r>
    </w:p>
    <w:p w14:paraId="6E1BFA39" w14:textId="77777777" w:rsidR="007F749E" w:rsidRPr="007F749E" w:rsidRDefault="007F749E" w:rsidP="007F749E">
      <w:pPr>
        <w:numPr>
          <w:ilvl w:val="0"/>
          <w:numId w:val="22"/>
        </w:numPr>
        <w:overflowPunct w:val="0"/>
        <w:autoSpaceDE w:val="0"/>
        <w:autoSpaceDN w:val="0"/>
        <w:adjustRightInd w:val="0"/>
        <w:spacing w:line="300" w:lineRule="atLeast"/>
        <w:ind w:hanging="502"/>
        <w:textAlignment w:val="baseline"/>
        <w:rPr>
          <w:rFonts w:cs="Arial"/>
          <w:i/>
          <w:iCs/>
          <w:lang w:val="el-GR"/>
        </w:rPr>
      </w:pPr>
      <w:r w:rsidRPr="007F749E">
        <w:rPr>
          <w:rFonts w:cs="Arial"/>
          <w:i/>
          <w:iCs/>
          <w:lang w:val="el-GR"/>
        </w:rPr>
        <w:t>Τροποποίηση ή αλλαγή της παρούσας μπορεί να γίνει μόνον εφόσον δεν θίγει ουσιωδώς τον ανταγωνισμό και πραγματοποιείται με έγγραφη συμφωνία των συμβαλλόμενων στην παρούσα μερών, η οποία θα επισυνάπτεται στην παρούσα Σύμβαση ως αναπόσπαστο μέρος αυτής.</w:t>
      </w:r>
    </w:p>
    <w:p w14:paraId="4211761E" w14:textId="77777777" w:rsidR="007F749E" w:rsidRPr="007F749E" w:rsidRDefault="007F749E" w:rsidP="007F749E">
      <w:pPr>
        <w:rPr>
          <w:rFonts w:cs="Arial"/>
          <w:i/>
          <w:iCs/>
          <w:lang w:val="el-GR"/>
        </w:rPr>
      </w:pPr>
    </w:p>
    <w:p w14:paraId="32ED4127" w14:textId="77777777" w:rsidR="007F749E" w:rsidRPr="009146C2" w:rsidRDefault="007F749E" w:rsidP="009146C2">
      <w:pPr>
        <w:rPr>
          <w:b/>
          <w:bCs/>
          <w:i/>
          <w:iCs/>
          <w:u w:val="single"/>
          <w:lang w:val="el-GR"/>
        </w:rPr>
      </w:pPr>
      <w:r w:rsidRPr="009146C2">
        <w:rPr>
          <w:b/>
          <w:bCs/>
          <w:i/>
          <w:iCs/>
          <w:u w:val="single"/>
          <w:lang w:val="el-GR"/>
        </w:rPr>
        <w:t xml:space="preserve">ΑΡΘΡΟ 16: ΕΙΔΙΚΟΙ ΟΡΟΙ ΣΥΜΒΑΣΗΣ  </w:t>
      </w:r>
    </w:p>
    <w:p w14:paraId="5BBC8F12" w14:textId="015B9D51" w:rsidR="007F749E" w:rsidRPr="006D16F5" w:rsidRDefault="007F749E" w:rsidP="009519CF">
      <w:pPr>
        <w:pStyle w:val="ListParagraph"/>
        <w:numPr>
          <w:ilvl w:val="0"/>
          <w:numId w:val="40"/>
        </w:numPr>
        <w:tabs>
          <w:tab w:val="left" w:pos="360"/>
        </w:tabs>
        <w:spacing w:line="300" w:lineRule="atLeast"/>
        <w:ind w:left="360"/>
        <w:rPr>
          <w:rFonts w:ascii="Arial" w:hAnsi="Arial" w:cs="Arial"/>
          <w:bCs/>
          <w:i/>
          <w:iCs/>
          <w:lang w:val="el-GR"/>
        </w:rPr>
      </w:pPr>
      <w:r w:rsidRPr="006D16F5">
        <w:rPr>
          <w:rFonts w:ascii="Arial" w:hAnsi="Arial" w:cs="Arial"/>
          <w:bCs/>
          <w:i/>
          <w:iCs/>
          <w:lang w:val="el-GR"/>
        </w:rPr>
        <w:t xml:space="preserve">Ο Ανάδοχος οφείλει να προσκομίσει αντίγραφα των πιο κάτω προσόντων που κατέχει </w:t>
      </w:r>
    </w:p>
    <w:p w14:paraId="7A270BAD" w14:textId="77777777" w:rsidR="009146C2" w:rsidRPr="006D16F5" w:rsidRDefault="009146C2" w:rsidP="009146C2">
      <w:pPr>
        <w:spacing w:line="300" w:lineRule="atLeast"/>
        <w:rPr>
          <w:rFonts w:cs="Arial"/>
          <w:bCs/>
          <w:i/>
          <w:iCs/>
          <w:u w:val="single"/>
          <w:lang w:val="el-GR"/>
        </w:rPr>
      </w:pPr>
      <w:r w:rsidRPr="006D16F5">
        <w:rPr>
          <w:rFonts w:cs="Arial"/>
          <w:bCs/>
          <w:i/>
          <w:iCs/>
          <w:u w:val="single"/>
          <w:lang w:val="el-GR"/>
        </w:rPr>
        <w:t xml:space="preserve">Τεχνικά προσόντα/ προδιαγραφές: </w:t>
      </w:r>
    </w:p>
    <w:p w14:paraId="474E9C39" w14:textId="77777777" w:rsidR="009146C2" w:rsidRPr="006D16F5" w:rsidRDefault="007F749E" w:rsidP="001D413D">
      <w:pPr>
        <w:pStyle w:val="ListParagraph"/>
        <w:numPr>
          <w:ilvl w:val="0"/>
          <w:numId w:val="41"/>
        </w:numPr>
        <w:spacing w:line="300" w:lineRule="atLeast"/>
        <w:rPr>
          <w:rFonts w:ascii="Arial" w:hAnsi="Arial" w:cs="Arial"/>
          <w:bCs/>
          <w:i/>
          <w:iCs/>
          <w:lang w:val="el-GR"/>
        </w:rPr>
      </w:pPr>
      <w:r w:rsidRPr="006D16F5">
        <w:rPr>
          <w:rFonts w:ascii="Arial" w:hAnsi="Arial" w:cs="Arial"/>
          <w:bCs/>
          <w:i/>
          <w:iCs/>
          <w:lang w:val="el-GR"/>
        </w:rPr>
        <w:t xml:space="preserve">Πτυχίο στην Ιστορία, Αρχαιολογία,  Θεολογία, Βυζαντινολογία, Πτυχίο  Φιλοσοφικής Σχολή με εξειδίκευση στην Λαογραφία, ή σε άλλο συναφές αντικείμενο </w:t>
      </w:r>
    </w:p>
    <w:p w14:paraId="7EE7FD80" w14:textId="77777777" w:rsidR="009146C2" w:rsidRPr="006D16F5" w:rsidRDefault="007F749E" w:rsidP="001D413D">
      <w:pPr>
        <w:pStyle w:val="ListParagraph"/>
        <w:numPr>
          <w:ilvl w:val="0"/>
          <w:numId w:val="41"/>
        </w:numPr>
        <w:spacing w:line="300" w:lineRule="atLeast"/>
        <w:rPr>
          <w:rFonts w:ascii="Arial" w:hAnsi="Arial" w:cs="Arial"/>
          <w:bCs/>
          <w:i/>
          <w:iCs/>
          <w:lang w:val="el-GR"/>
        </w:rPr>
      </w:pPr>
      <w:r w:rsidRPr="006D16F5">
        <w:rPr>
          <w:rFonts w:ascii="Arial" w:hAnsi="Arial" w:cs="Arial"/>
          <w:bCs/>
          <w:i/>
          <w:iCs/>
          <w:lang w:val="el-GR"/>
        </w:rPr>
        <w:t xml:space="preserve">Μεταπτυχιακός τίτλος συναφής με το αντικείμενο της σύμβασης. </w:t>
      </w:r>
    </w:p>
    <w:p w14:paraId="41F205EA" w14:textId="7A4B19F6" w:rsidR="007F749E" w:rsidRPr="006D16F5" w:rsidRDefault="007F749E" w:rsidP="001D413D">
      <w:pPr>
        <w:pStyle w:val="ListParagraph"/>
        <w:numPr>
          <w:ilvl w:val="0"/>
          <w:numId w:val="41"/>
        </w:numPr>
        <w:spacing w:line="300" w:lineRule="atLeast"/>
        <w:rPr>
          <w:rFonts w:ascii="Arial" w:hAnsi="Arial" w:cs="Arial"/>
          <w:bCs/>
          <w:i/>
          <w:iCs/>
          <w:lang w:val="el-GR"/>
        </w:rPr>
      </w:pPr>
      <w:r w:rsidRPr="006D16F5">
        <w:rPr>
          <w:rFonts w:ascii="Arial" w:hAnsi="Arial" w:cs="Arial"/>
          <w:bCs/>
          <w:i/>
          <w:iCs/>
          <w:lang w:val="el-GR"/>
        </w:rPr>
        <w:t>Πολύ καλή γνώση της αγγλικής γλώσσας.</w:t>
      </w:r>
    </w:p>
    <w:p w14:paraId="7CD9B600" w14:textId="40BFFE72" w:rsidR="007F749E" w:rsidRPr="006D16F5" w:rsidRDefault="0050374C" w:rsidP="009146C2">
      <w:pPr>
        <w:spacing w:line="300" w:lineRule="atLeast"/>
        <w:rPr>
          <w:rFonts w:cs="Arial"/>
          <w:bCs/>
          <w:i/>
          <w:iCs/>
          <w:u w:val="single"/>
        </w:rPr>
      </w:pPr>
      <w:r w:rsidRPr="006D16F5">
        <w:rPr>
          <w:rFonts w:cs="Arial"/>
          <w:bCs/>
          <w:i/>
          <w:iCs/>
          <w:u w:val="single"/>
        </w:rPr>
        <w:t>Επιπ</w:t>
      </w:r>
      <w:proofErr w:type="spellStart"/>
      <w:r w:rsidRPr="006D16F5">
        <w:rPr>
          <w:rFonts w:cs="Arial"/>
          <w:bCs/>
          <w:i/>
          <w:iCs/>
          <w:u w:val="single"/>
        </w:rPr>
        <w:t>ρόσθετ</w:t>
      </w:r>
      <w:proofErr w:type="spellEnd"/>
      <w:r w:rsidRPr="006D16F5">
        <w:rPr>
          <w:rFonts w:cs="Arial"/>
          <w:bCs/>
          <w:i/>
          <w:iCs/>
          <w:u w:val="single"/>
        </w:rPr>
        <w:t xml:space="preserve">α </w:t>
      </w:r>
      <w:r w:rsidR="00D56C0D" w:rsidRPr="006D16F5">
        <w:rPr>
          <w:rFonts w:cs="Arial"/>
          <w:bCs/>
          <w:i/>
          <w:iCs/>
          <w:u w:val="single"/>
        </w:rPr>
        <w:t>π</w:t>
      </w:r>
      <w:proofErr w:type="spellStart"/>
      <w:r w:rsidR="00D56C0D" w:rsidRPr="006D16F5">
        <w:rPr>
          <w:rFonts w:cs="Arial"/>
          <w:bCs/>
          <w:i/>
          <w:iCs/>
          <w:u w:val="single"/>
        </w:rPr>
        <w:t>ροσόντ</w:t>
      </w:r>
      <w:proofErr w:type="spellEnd"/>
      <w:r w:rsidR="00D56C0D" w:rsidRPr="006D16F5">
        <w:rPr>
          <w:rFonts w:cs="Arial"/>
          <w:bCs/>
          <w:i/>
          <w:iCs/>
          <w:u w:val="single"/>
        </w:rPr>
        <w:t>α</w:t>
      </w:r>
      <w:r w:rsidRPr="006D16F5">
        <w:rPr>
          <w:rFonts w:cs="Arial"/>
          <w:bCs/>
          <w:i/>
          <w:iCs/>
          <w:u w:val="single"/>
        </w:rPr>
        <w:t xml:space="preserve">/ </w:t>
      </w:r>
      <w:proofErr w:type="spellStart"/>
      <w:r w:rsidRPr="006D16F5">
        <w:rPr>
          <w:rFonts w:cs="Arial"/>
          <w:bCs/>
          <w:i/>
          <w:iCs/>
          <w:u w:val="single"/>
        </w:rPr>
        <w:t>Προδι</w:t>
      </w:r>
      <w:proofErr w:type="spellEnd"/>
      <w:r w:rsidRPr="006D16F5">
        <w:rPr>
          <w:rFonts w:cs="Arial"/>
          <w:bCs/>
          <w:i/>
          <w:iCs/>
          <w:u w:val="single"/>
        </w:rPr>
        <w:t>αγραφές</w:t>
      </w:r>
      <w:r w:rsidR="007F749E" w:rsidRPr="006D16F5">
        <w:rPr>
          <w:rFonts w:cs="Arial"/>
          <w:bCs/>
          <w:i/>
          <w:iCs/>
          <w:u w:val="single"/>
        </w:rPr>
        <w:t xml:space="preserve">: </w:t>
      </w:r>
    </w:p>
    <w:p w14:paraId="62D9EE91" w14:textId="77777777" w:rsidR="009146C2" w:rsidRPr="006D16F5" w:rsidRDefault="007F749E" w:rsidP="001D413D">
      <w:pPr>
        <w:pStyle w:val="ListParagraph"/>
        <w:numPr>
          <w:ilvl w:val="0"/>
          <w:numId w:val="42"/>
        </w:numPr>
        <w:spacing w:line="300" w:lineRule="atLeast"/>
        <w:rPr>
          <w:rFonts w:ascii="Arial" w:hAnsi="Arial" w:cs="Arial"/>
          <w:bCs/>
          <w:i/>
          <w:iCs/>
          <w:lang w:val="el-GR"/>
        </w:rPr>
      </w:pPr>
      <w:r w:rsidRPr="006D16F5">
        <w:rPr>
          <w:rFonts w:ascii="Arial" w:hAnsi="Arial" w:cs="Arial"/>
          <w:bCs/>
          <w:i/>
          <w:iCs/>
          <w:lang w:val="el-GR"/>
        </w:rPr>
        <w:t xml:space="preserve">Εμπειρία στην ψηφιακή αποτύπωση  αρχαιολογικών χώρων/ μνημείων </w:t>
      </w:r>
    </w:p>
    <w:p w14:paraId="6130E28B" w14:textId="77777777" w:rsidR="009146C2" w:rsidRPr="006D16F5" w:rsidRDefault="007F749E" w:rsidP="001D413D">
      <w:pPr>
        <w:pStyle w:val="ListParagraph"/>
        <w:numPr>
          <w:ilvl w:val="0"/>
          <w:numId w:val="42"/>
        </w:numPr>
        <w:spacing w:line="300" w:lineRule="atLeast"/>
        <w:rPr>
          <w:rFonts w:ascii="Arial" w:hAnsi="Arial" w:cs="Arial"/>
          <w:bCs/>
          <w:i/>
          <w:iCs/>
          <w:lang w:val="el-GR"/>
        </w:rPr>
      </w:pPr>
      <w:r w:rsidRPr="006D16F5">
        <w:rPr>
          <w:rFonts w:ascii="Arial" w:hAnsi="Arial" w:cs="Arial"/>
          <w:bCs/>
          <w:i/>
          <w:iCs/>
          <w:lang w:val="el-GR"/>
        </w:rPr>
        <w:t xml:space="preserve">εμπειρία στον χειρισμό βάσεων δεδομένων διαχείρισης αρχαιολογικού ή πολιτισμικού περιεχομένου, στη γνώση προτύπων καταγραφής και τεκμηρίωσης αρχαιολογικού ή πολιτισμικού περιεχομένου και στις τεχνολογίες ψηφιοποίησης και επεξεργασίας εικόνων. </w:t>
      </w:r>
    </w:p>
    <w:p w14:paraId="35E647E3" w14:textId="77777777" w:rsidR="009146C2" w:rsidRPr="006D16F5" w:rsidRDefault="007F749E" w:rsidP="001D413D">
      <w:pPr>
        <w:pStyle w:val="ListParagraph"/>
        <w:numPr>
          <w:ilvl w:val="0"/>
          <w:numId w:val="42"/>
        </w:numPr>
        <w:spacing w:line="300" w:lineRule="atLeast"/>
        <w:rPr>
          <w:rFonts w:ascii="Arial" w:hAnsi="Arial" w:cs="Arial"/>
          <w:bCs/>
          <w:i/>
          <w:iCs/>
          <w:lang w:val="el-GR"/>
        </w:rPr>
      </w:pPr>
      <w:r w:rsidRPr="006D16F5">
        <w:rPr>
          <w:rFonts w:ascii="Arial" w:hAnsi="Arial" w:cs="Arial"/>
          <w:bCs/>
          <w:i/>
          <w:iCs/>
          <w:lang w:val="el-GR"/>
        </w:rPr>
        <w:t xml:space="preserve">εξειδίκευση στις εφαρμογές πληροφορικής στην αρχαιολογική επιστήμη ή στην πολιτισμική πληροφορική ή σε συναφές αντικείμενο </w:t>
      </w:r>
    </w:p>
    <w:p w14:paraId="4A178CA5" w14:textId="77777777" w:rsidR="009146C2" w:rsidRPr="006D16F5" w:rsidRDefault="007F749E" w:rsidP="001D413D">
      <w:pPr>
        <w:pStyle w:val="ListParagraph"/>
        <w:numPr>
          <w:ilvl w:val="0"/>
          <w:numId w:val="42"/>
        </w:numPr>
        <w:spacing w:line="300" w:lineRule="atLeast"/>
        <w:rPr>
          <w:rFonts w:ascii="Arial" w:hAnsi="Arial" w:cs="Arial"/>
          <w:bCs/>
          <w:i/>
          <w:iCs/>
          <w:lang w:val="el-GR"/>
        </w:rPr>
      </w:pPr>
      <w:r w:rsidRPr="006D16F5">
        <w:rPr>
          <w:rFonts w:ascii="Arial" w:hAnsi="Arial" w:cs="Arial"/>
          <w:bCs/>
          <w:i/>
          <w:iCs/>
          <w:lang w:val="el-GR"/>
        </w:rPr>
        <w:t xml:space="preserve">εμπειρία και έρευνα σε θέματα λαογραφίας </w:t>
      </w:r>
    </w:p>
    <w:p w14:paraId="1037D633" w14:textId="7FC1D50F" w:rsidR="007F749E" w:rsidRPr="006D16F5" w:rsidRDefault="007F749E" w:rsidP="001D413D">
      <w:pPr>
        <w:pStyle w:val="ListParagraph"/>
        <w:numPr>
          <w:ilvl w:val="0"/>
          <w:numId w:val="42"/>
        </w:numPr>
        <w:spacing w:line="300" w:lineRule="atLeast"/>
        <w:rPr>
          <w:rFonts w:ascii="Arial" w:hAnsi="Arial" w:cs="Arial"/>
          <w:bCs/>
          <w:i/>
          <w:iCs/>
          <w:lang w:val="el-GR"/>
        </w:rPr>
      </w:pPr>
      <w:proofErr w:type="spellStart"/>
      <w:r w:rsidRPr="006D16F5">
        <w:rPr>
          <w:rFonts w:ascii="Arial" w:hAnsi="Arial" w:cs="Arial"/>
          <w:bCs/>
          <w:i/>
          <w:iCs/>
        </w:rPr>
        <w:t>Διδ</w:t>
      </w:r>
      <w:proofErr w:type="spellEnd"/>
      <w:r w:rsidRPr="006D16F5">
        <w:rPr>
          <w:rFonts w:ascii="Arial" w:hAnsi="Arial" w:cs="Arial"/>
          <w:bCs/>
          <w:i/>
          <w:iCs/>
        </w:rPr>
        <w:t xml:space="preserve">ακτορικός </w:t>
      </w:r>
      <w:proofErr w:type="spellStart"/>
      <w:r w:rsidRPr="006D16F5">
        <w:rPr>
          <w:rFonts w:ascii="Arial" w:hAnsi="Arial" w:cs="Arial"/>
          <w:bCs/>
          <w:i/>
          <w:iCs/>
        </w:rPr>
        <w:t>τίτλος</w:t>
      </w:r>
      <w:proofErr w:type="spellEnd"/>
    </w:p>
    <w:p w14:paraId="177DDD35" w14:textId="45E10884" w:rsidR="007F749E" w:rsidRPr="006D16F5" w:rsidRDefault="007F749E" w:rsidP="009519CF">
      <w:pPr>
        <w:pStyle w:val="ListParagraph"/>
        <w:numPr>
          <w:ilvl w:val="0"/>
          <w:numId w:val="40"/>
        </w:numPr>
        <w:tabs>
          <w:tab w:val="left" w:pos="360"/>
        </w:tabs>
        <w:spacing w:line="300" w:lineRule="atLeast"/>
        <w:ind w:left="360"/>
        <w:rPr>
          <w:rFonts w:ascii="Arial" w:hAnsi="Arial" w:cs="Arial"/>
          <w:bCs/>
          <w:i/>
          <w:iCs/>
          <w:lang w:val="el-GR"/>
        </w:rPr>
      </w:pPr>
      <w:r w:rsidRPr="006D16F5">
        <w:rPr>
          <w:rFonts w:ascii="Arial" w:hAnsi="Arial" w:cs="Arial"/>
          <w:bCs/>
          <w:i/>
          <w:iCs/>
          <w:lang w:val="el-GR"/>
        </w:rPr>
        <w:t>Ο Ανάδοχος οφείλει να προσφέρει υπηρεσίες σχετικά με:</w:t>
      </w:r>
    </w:p>
    <w:p w14:paraId="529BFBAA" w14:textId="4EC7043F" w:rsidR="007F749E" w:rsidRPr="006D16F5" w:rsidRDefault="007F749E" w:rsidP="001D413D">
      <w:pPr>
        <w:pStyle w:val="ListParagraph"/>
        <w:numPr>
          <w:ilvl w:val="0"/>
          <w:numId w:val="43"/>
        </w:numPr>
        <w:spacing w:line="300" w:lineRule="atLeast"/>
        <w:rPr>
          <w:rFonts w:ascii="Arial" w:hAnsi="Arial" w:cs="Arial"/>
          <w:bCs/>
          <w:i/>
          <w:iCs/>
          <w:lang w:val="el-GR"/>
        </w:rPr>
      </w:pPr>
      <w:r w:rsidRPr="006D16F5">
        <w:rPr>
          <w:rFonts w:ascii="Arial" w:hAnsi="Arial" w:cs="Arial"/>
          <w:bCs/>
          <w:i/>
          <w:iCs/>
          <w:lang w:val="el-GR"/>
        </w:rPr>
        <w:t xml:space="preserve">την καταγραφή και αποτύπωση της άυλης πολιτιστικής κληρονομιάς </w:t>
      </w:r>
    </w:p>
    <w:p w14:paraId="5284344F" w14:textId="77777777" w:rsidR="009146C2" w:rsidRPr="006D16F5" w:rsidRDefault="007F749E" w:rsidP="001D413D">
      <w:pPr>
        <w:pStyle w:val="ListParagraph"/>
        <w:numPr>
          <w:ilvl w:val="0"/>
          <w:numId w:val="43"/>
        </w:numPr>
        <w:spacing w:line="300" w:lineRule="atLeast"/>
        <w:rPr>
          <w:rFonts w:ascii="Arial" w:hAnsi="Arial" w:cs="Arial"/>
          <w:bCs/>
          <w:i/>
          <w:iCs/>
          <w:lang w:val="el-GR"/>
        </w:rPr>
      </w:pPr>
      <w:r w:rsidRPr="006D16F5">
        <w:rPr>
          <w:rFonts w:ascii="Arial" w:hAnsi="Arial" w:cs="Arial"/>
          <w:bCs/>
          <w:i/>
          <w:iCs/>
          <w:lang w:val="el-GR"/>
        </w:rPr>
        <w:t>τη χρήση εξοπλισμού ψηφιακής αποτύπωσης άυλης πολιτιστικής κληρονομίας</w:t>
      </w:r>
    </w:p>
    <w:p w14:paraId="67E4D6D3" w14:textId="77777777" w:rsidR="009146C2" w:rsidRPr="006D16F5" w:rsidRDefault="007F749E" w:rsidP="001D413D">
      <w:pPr>
        <w:pStyle w:val="ListParagraph"/>
        <w:numPr>
          <w:ilvl w:val="0"/>
          <w:numId w:val="43"/>
        </w:numPr>
        <w:spacing w:line="300" w:lineRule="atLeast"/>
        <w:rPr>
          <w:rFonts w:ascii="Arial" w:hAnsi="Arial" w:cs="Arial"/>
          <w:bCs/>
          <w:i/>
          <w:iCs/>
          <w:lang w:val="el-GR"/>
        </w:rPr>
      </w:pPr>
      <w:r w:rsidRPr="006D16F5">
        <w:rPr>
          <w:rFonts w:ascii="Arial" w:hAnsi="Arial" w:cs="Arial"/>
          <w:bCs/>
          <w:i/>
          <w:iCs/>
          <w:lang w:val="el-GR"/>
        </w:rPr>
        <w:t>την επεξεργασία και ανάλυση ψηφιακών δεδομένων</w:t>
      </w:r>
    </w:p>
    <w:p w14:paraId="5667FB1C" w14:textId="77777777" w:rsidR="009146C2" w:rsidRPr="006D16F5" w:rsidRDefault="007F749E" w:rsidP="001D413D">
      <w:pPr>
        <w:pStyle w:val="ListParagraph"/>
        <w:numPr>
          <w:ilvl w:val="0"/>
          <w:numId w:val="43"/>
        </w:numPr>
        <w:spacing w:line="300" w:lineRule="atLeast"/>
        <w:rPr>
          <w:rFonts w:ascii="Arial" w:hAnsi="Arial" w:cs="Arial"/>
          <w:bCs/>
          <w:i/>
          <w:iCs/>
          <w:lang w:val="el-GR"/>
        </w:rPr>
      </w:pPr>
      <w:r w:rsidRPr="006D16F5">
        <w:rPr>
          <w:rFonts w:ascii="Arial" w:hAnsi="Arial" w:cs="Arial"/>
          <w:bCs/>
          <w:i/>
          <w:iCs/>
          <w:lang w:val="el-GR"/>
        </w:rPr>
        <w:lastRenderedPageBreak/>
        <w:t>την καταγραφή στοιχείων και δημιουργία περιγραφών της άυλης πολιτιστικής κληρονομιάς</w:t>
      </w:r>
    </w:p>
    <w:p w14:paraId="772E13F1" w14:textId="77777777" w:rsidR="009146C2" w:rsidRPr="006D16F5" w:rsidRDefault="007F749E" w:rsidP="001D413D">
      <w:pPr>
        <w:pStyle w:val="ListParagraph"/>
        <w:numPr>
          <w:ilvl w:val="0"/>
          <w:numId w:val="43"/>
        </w:numPr>
        <w:spacing w:line="300" w:lineRule="atLeast"/>
        <w:rPr>
          <w:rFonts w:ascii="Arial" w:hAnsi="Arial" w:cs="Arial"/>
          <w:bCs/>
          <w:i/>
          <w:iCs/>
          <w:lang w:val="el-GR"/>
        </w:rPr>
      </w:pPr>
      <w:r w:rsidRPr="006D16F5">
        <w:rPr>
          <w:rFonts w:ascii="Arial" w:hAnsi="Arial" w:cs="Arial"/>
          <w:bCs/>
          <w:i/>
          <w:iCs/>
          <w:lang w:val="el-GR"/>
        </w:rPr>
        <w:t xml:space="preserve">τη δημιουργία, εφαρμογή και χρήση μεθοδολογίας σάρωσης/ ψηφιοποίησης/ σάρωσης με </w:t>
      </w:r>
      <w:r w:rsidRPr="006D16F5">
        <w:rPr>
          <w:rFonts w:ascii="Arial" w:hAnsi="Arial" w:cs="Arial"/>
          <w:bCs/>
          <w:i/>
          <w:iCs/>
        </w:rPr>
        <w:t>laser</w:t>
      </w:r>
    </w:p>
    <w:p w14:paraId="7EF131C5" w14:textId="77777777" w:rsidR="009146C2" w:rsidRPr="006D16F5" w:rsidRDefault="007F749E" w:rsidP="001D413D">
      <w:pPr>
        <w:pStyle w:val="ListParagraph"/>
        <w:numPr>
          <w:ilvl w:val="0"/>
          <w:numId w:val="43"/>
        </w:numPr>
        <w:spacing w:line="300" w:lineRule="atLeast"/>
        <w:rPr>
          <w:rFonts w:ascii="Arial" w:hAnsi="Arial" w:cs="Arial"/>
          <w:bCs/>
          <w:i/>
          <w:iCs/>
          <w:lang w:val="el-GR"/>
        </w:rPr>
      </w:pPr>
      <w:r w:rsidRPr="006D16F5">
        <w:rPr>
          <w:rFonts w:ascii="Arial" w:hAnsi="Arial" w:cs="Arial"/>
          <w:bCs/>
          <w:i/>
          <w:iCs/>
          <w:lang w:val="el-GR"/>
        </w:rPr>
        <w:t>τη δημιουργία, εφαρμογή και χρήση μεθοδολογίας αποτύπωσης/ υψηλής ανάλυσης φωτογραφική αποτύπωση</w:t>
      </w:r>
    </w:p>
    <w:p w14:paraId="2A96A48F" w14:textId="77777777" w:rsidR="009146C2" w:rsidRPr="006D16F5" w:rsidRDefault="007F749E" w:rsidP="001D413D">
      <w:pPr>
        <w:pStyle w:val="ListParagraph"/>
        <w:numPr>
          <w:ilvl w:val="0"/>
          <w:numId w:val="43"/>
        </w:numPr>
        <w:spacing w:line="300" w:lineRule="atLeast"/>
        <w:rPr>
          <w:rFonts w:ascii="Arial" w:hAnsi="Arial" w:cs="Arial"/>
          <w:bCs/>
          <w:i/>
          <w:iCs/>
          <w:lang w:val="el-GR"/>
        </w:rPr>
      </w:pPr>
      <w:r w:rsidRPr="006D16F5">
        <w:rPr>
          <w:rFonts w:ascii="Arial" w:hAnsi="Arial" w:cs="Arial"/>
          <w:bCs/>
          <w:i/>
          <w:iCs/>
          <w:lang w:val="el-GR"/>
        </w:rPr>
        <w:t>την ανανέωση της υφιστάμενης ιεράρχησης της προς ψηφιοποίηση άυλης πολιτιστικής κληρονομιάς.</w:t>
      </w:r>
    </w:p>
    <w:p w14:paraId="412A98A6" w14:textId="77777777" w:rsidR="009146C2" w:rsidRPr="006D16F5" w:rsidRDefault="009146C2" w:rsidP="001D413D">
      <w:pPr>
        <w:pStyle w:val="ListParagraph"/>
        <w:numPr>
          <w:ilvl w:val="0"/>
          <w:numId w:val="43"/>
        </w:numPr>
        <w:spacing w:line="300" w:lineRule="atLeast"/>
        <w:rPr>
          <w:rFonts w:ascii="Arial" w:hAnsi="Arial" w:cs="Arial"/>
          <w:bCs/>
          <w:i/>
          <w:iCs/>
          <w:lang w:val="el-GR"/>
        </w:rPr>
      </w:pPr>
      <w:r w:rsidRPr="006D16F5">
        <w:rPr>
          <w:rFonts w:ascii="Arial" w:hAnsi="Arial" w:cs="Arial"/>
          <w:bCs/>
          <w:i/>
          <w:iCs/>
          <w:lang w:val="el-GR"/>
        </w:rPr>
        <w:t xml:space="preserve">Ο ανάδοχος θα πρέπει να ακολουθεί το ωράριο εργασίας του οργανισμού τουλάχιστον 4 εργάσιμες μέρες τη βδομάδα. </w:t>
      </w:r>
    </w:p>
    <w:p w14:paraId="1F93A6DA" w14:textId="50190BA7" w:rsidR="007F749E" w:rsidRPr="006D16F5" w:rsidRDefault="007F749E" w:rsidP="001D413D">
      <w:pPr>
        <w:pStyle w:val="ListParagraph"/>
        <w:numPr>
          <w:ilvl w:val="0"/>
          <w:numId w:val="43"/>
        </w:numPr>
        <w:spacing w:line="300" w:lineRule="atLeast"/>
        <w:rPr>
          <w:rFonts w:ascii="Arial" w:hAnsi="Arial" w:cs="Arial"/>
          <w:bCs/>
          <w:i/>
          <w:iCs/>
          <w:lang w:val="el-GR"/>
        </w:rPr>
      </w:pPr>
      <w:r w:rsidRPr="006D16F5">
        <w:rPr>
          <w:rFonts w:ascii="Arial" w:hAnsi="Arial" w:cs="Arial"/>
          <w:bCs/>
          <w:i/>
          <w:iCs/>
          <w:lang w:val="el-GR"/>
        </w:rPr>
        <w:t>την εναρμόνιση και τήρηση των χρονοδιαγραμμάτων και υποχρεώσεων των σχετικών παραδοτέων του έργου (4.3.4, 6.3.3)</w:t>
      </w:r>
    </w:p>
    <w:p w14:paraId="7E74B429" w14:textId="77777777" w:rsidR="007F749E" w:rsidRPr="006D16F5" w:rsidRDefault="007F749E" w:rsidP="009146C2">
      <w:pPr>
        <w:rPr>
          <w:rFonts w:cs="Arial"/>
          <w:lang w:val="el-GR"/>
        </w:rPr>
      </w:pPr>
      <w:r w:rsidRPr="006D16F5">
        <w:rPr>
          <w:rFonts w:cs="Arial"/>
          <w:highlight w:val="cyan"/>
          <w:lang w:val="el-GR"/>
        </w:rPr>
        <w:t xml:space="preserve"> </w:t>
      </w:r>
    </w:p>
    <w:p w14:paraId="7264013E" w14:textId="77777777" w:rsidR="006C3416" w:rsidRDefault="006C3416">
      <w:pPr>
        <w:spacing w:after="160" w:line="259" w:lineRule="auto"/>
        <w:jc w:val="left"/>
        <w:rPr>
          <w:rFonts w:cs="Arial"/>
          <w:i/>
          <w:lang w:val="el-GR"/>
        </w:rPr>
      </w:pPr>
      <w:r>
        <w:rPr>
          <w:rFonts w:cs="Arial"/>
          <w:i/>
          <w:lang w:val="el-GR"/>
        </w:rPr>
        <w:br w:type="page"/>
      </w:r>
    </w:p>
    <w:p w14:paraId="5E308739" w14:textId="6BC15197" w:rsidR="007F749E" w:rsidRPr="007F749E" w:rsidRDefault="007F749E" w:rsidP="007F749E">
      <w:pPr>
        <w:tabs>
          <w:tab w:val="left" w:pos="1224"/>
        </w:tabs>
        <w:spacing w:after="160"/>
        <w:rPr>
          <w:rFonts w:cs="Arial"/>
          <w:i/>
          <w:lang w:val="el-GR"/>
        </w:rPr>
      </w:pPr>
      <w:r w:rsidRPr="007F749E">
        <w:rPr>
          <w:rFonts w:cs="Arial"/>
          <w:i/>
          <w:lang w:val="el-GR"/>
        </w:rPr>
        <w:lastRenderedPageBreak/>
        <w:t xml:space="preserve">Συνταχθείσα στην ελληνική γλώσσα σε τρία πρωτότυπα όπου δύο πρωτότυπα προορίζονται για την Ιερά Αρχιεπισκοπή Κύπρου και ένα πρωτότυπο για τον Σύμβουλο και υπογραφείσα την </w:t>
      </w:r>
      <w:r w:rsidRPr="007F749E">
        <w:rPr>
          <w:rFonts w:cs="Arial"/>
          <w:i/>
          <w:highlight w:val="yellow"/>
          <w:lang w:val="el-GR"/>
        </w:rPr>
        <w:t>……., …./…./……...</w:t>
      </w:r>
      <w:r w:rsidRPr="007F749E">
        <w:rPr>
          <w:rFonts w:cs="Arial"/>
          <w:i/>
          <w:lang w:val="el-GR"/>
        </w:rPr>
        <w:t xml:space="preserve"> </w:t>
      </w:r>
    </w:p>
    <w:p w14:paraId="06C07924" w14:textId="77777777" w:rsidR="007F749E" w:rsidRPr="007F749E" w:rsidRDefault="007F749E" w:rsidP="007F749E">
      <w:pPr>
        <w:spacing w:before="60" w:after="60"/>
        <w:rPr>
          <w:rFonts w:cs="Arial"/>
          <w:b/>
          <w:bCs/>
          <w:lang w:val="el-GR"/>
        </w:rPr>
      </w:pPr>
    </w:p>
    <w:p w14:paraId="20F40EFB" w14:textId="77777777" w:rsidR="007F749E" w:rsidRPr="007F749E" w:rsidRDefault="007F749E" w:rsidP="007F749E">
      <w:pPr>
        <w:spacing w:before="60" w:after="60"/>
        <w:rPr>
          <w:rFonts w:cs="Arial"/>
          <w:b/>
          <w:bCs/>
          <w:lang w:val="el-GR"/>
        </w:rPr>
      </w:pPr>
      <w:r w:rsidRPr="007F749E">
        <w:rPr>
          <w:rFonts w:cs="Arial"/>
          <w:b/>
          <w:bCs/>
          <w:lang w:val="el-GR"/>
        </w:rPr>
        <w:t>Εκ μέρους και για λογαριασμό της Αναθέτουσας Αρχής:</w:t>
      </w:r>
    </w:p>
    <w:p w14:paraId="4DEF6FCD" w14:textId="77777777" w:rsidR="007F749E" w:rsidRPr="007F749E" w:rsidRDefault="007F749E" w:rsidP="007F749E">
      <w:pPr>
        <w:rPr>
          <w:rFonts w:cs="Arial"/>
          <w:b/>
          <w:bCs/>
          <w:lang w:val="el-GR"/>
        </w:rPr>
      </w:pPr>
    </w:p>
    <w:p w14:paraId="75A0E349" w14:textId="77777777" w:rsidR="007F749E" w:rsidRPr="007F749E" w:rsidRDefault="007F749E" w:rsidP="007F749E">
      <w:pPr>
        <w:rPr>
          <w:rFonts w:cs="Arial"/>
          <w:lang w:val="el-GR"/>
        </w:rPr>
      </w:pPr>
    </w:p>
    <w:tbl>
      <w:tblPr>
        <w:tblW w:w="9810" w:type="dxa"/>
        <w:jc w:val="center"/>
        <w:tblBorders>
          <w:insideH w:val="single" w:sz="4" w:space="0" w:color="auto"/>
          <w:insideV w:val="single" w:sz="4" w:space="0" w:color="auto"/>
        </w:tblBorders>
        <w:tblLook w:val="0000" w:firstRow="0" w:lastRow="0" w:firstColumn="0" w:lastColumn="0" w:noHBand="0" w:noVBand="0"/>
      </w:tblPr>
      <w:tblGrid>
        <w:gridCol w:w="4812"/>
        <w:gridCol w:w="4998"/>
      </w:tblGrid>
      <w:tr w:rsidR="007F749E" w:rsidRPr="00FA7885" w14:paraId="42806C76" w14:textId="77777777" w:rsidTr="007F749E">
        <w:trPr>
          <w:jc w:val="center"/>
        </w:trPr>
        <w:tc>
          <w:tcPr>
            <w:tcW w:w="4812" w:type="dxa"/>
            <w:tcBorders>
              <w:top w:val="nil"/>
              <w:bottom w:val="nil"/>
              <w:right w:val="nil"/>
            </w:tcBorders>
          </w:tcPr>
          <w:p w14:paraId="383C633A" w14:textId="77777777" w:rsidR="007F749E" w:rsidRPr="007F749E" w:rsidRDefault="007F749E" w:rsidP="007F749E">
            <w:pPr>
              <w:rPr>
                <w:rFonts w:cs="Arial"/>
                <w:lang w:val="el-GR"/>
              </w:rPr>
            </w:pPr>
          </w:p>
          <w:p w14:paraId="7FB77DB6" w14:textId="77777777" w:rsidR="007F749E" w:rsidRPr="007F749E" w:rsidRDefault="007F749E" w:rsidP="007F749E">
            <w:pPr>
              <w:rPr>
                <w:rFonts w:cs="Arial"/>
                <w:lang w:val="el-GR"/>
              </w:rPr>
            </w:pPr>
          </w:p>
          <w:p w14:paraId="3D5EA08F" w14:textId="77777777" w:rsidR="007F749E" w:rsidRPr="007F749E" w:rsidRDefault="007F749E" w:rsidP="007F749E">
            <w:pPr>
              <w:rPr>
                <w:rFonts w:cs="Arial"/>
                <w:lang w:val="el-GR"/>
              </w:rPr>
            </w:pPr>
          </w:p>
          <w:p w14:paraId="72426816" w14:textId="77777777" w:rsidR="007F749E" w:rsidRPr="00FA7885" w:rsidRDefault="007F749E" w:rsidP="007F749E">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78A00189" w14:textId="77777777" w:rsidR="007F749E" w:rsidRPr="00FA7885" w:rsidRDefault="007F749E" w:rsidP="007F749E">
            <w:pPr>
              <w:rPr>
                <w:rFonts w:cs="Arial"/>
              </w:rPr>
            </w:pPr>
          </w:p>
          <w:p w14:paraId="2D67D430" w14:textId="77777777" w:rsidR="007F749E" w:rsidRPr="00FA7885" w:rsidRDefault="007F749E" w:rsidP="007F749E">
            <w:pPr>
              <w:rPr>
                <w:rFonts w:cs="Arial"/>
              </w:rPr>
            </w:pPr>
            <w:proofErr w:type="spellStart"/>
            <w:r w:rsidRPr="00FA7885">
              <w:rPr>
                <w:rFonts w:cs="Arial"/>
              </w:rPr>
              <w:t>Όνομ</w:t>
            </w:r>
            <w:proofErr w:type="spellEnd"/>
            <w:r w:rsidRPr="00FA7885">
              <w:rPr>
                <w:rFonts w:cs="Arial"/>
              </w:rPr>
              <w:t>α: ..................................................</w:t>
            </w:r>
          </w:p>
        </w:tc>
        <w:tc>
          <w:tcPr>
            <w:tcW w:w="4998" w:type="dxa"/>
            <w:tcBorders>
              <w:top w:val="nil"/>
              <w:left w:val="nil"/>
              <w:bottom w:val="nil"/>
            </w:tcBorders>
          </w:tcPr>
          <w:p w14:paraId="0344132D" w14:textId="77777777" w:rsidR="007F749E" w:rsidRPr="00FA7885" w:rsidRDefault="007F749E" w:rsidP="007F749E">
            <w:pPr>
              <w:rPr>
                <w:rFonts w:cs="Arial"/>
              </w:rPr>
            </w:pPr>
            <w:proofErr w:type="spellStart"/>
            <w:r w:rsidRPr="00FA7885">
              <w:rPr>
                <w:rFonts w:cs="Arial"/>
                <w:u w:val="single"/>
              </w:rPr>
              <w:t>Μάρτυρες</w:t>
            </w:r>
            <w:proofErr w:type="spellEnd"/>
            <w:r w:rsidRPr="00FA7885">
              <w:rPr>
                <w:rFonts w:cs="Arial"/>
              </w:rPr>
              <w:t xml:space="preserve">: </w:t>
            </w:r>
          </w:p>
          <w:p w14:paraId="65A061BD" w14:textId="77777777" w:rsidR="007F749E" w:rsidRPr="00FA7885" w:rsidRDefault="007F749E" w:rsidP="007F749E">
            <w:pPr>
              <w:rPr>
                <w:rFonts w:cs="Arial"/>
              </w:rPr>
            </w:pPr>
          </w:p>
          <w:p w14:paraId="54D278F0" w14:textId="77777777" w:rsidR="007F749E" w:rsidRPr="00FA7885" w:rsidRDefault="007F749E" w:rsidP="007F749E">
            <w:pPr>
              <w:rPr>
                <w:rFonts w:cs="Arial"/>
              </w:rPr>
            </w:pPr>
          </w:p>
          <w:p w14:paraId="29766189" w14:textId="77777777" w:rsidR="007F749E" w:rsidRPr="00FA7885" w:rsidRDefault="007F749E" w:rsidP="007F749E">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3D889026" w14:textId="77777777" w:rsidR="007F749E" w:rsidRPr="00FA7885" w:rsidRDefault="007F749E" w:rsidP="007F749E">
            <w:pPr>
              <w:rPr>
                <w:rFonts w:cs="Arial"/>
              </w:rPr>
            </w:pPr>
          </w:p>
          <w:p w14:paraId="3B0ED14E" w14:textId="77777777" w:rsidR="007F749E" w:rsidRPr="00FA7885" w:rsidRDefault="007F749E" w:rsidP="007F749E">
            <w:pPr>
              <w:rPr>
                <w:rFonts w:cs="Arial"/>
              </w:rPr>
            </w:pPr>
            <w:proofErr w:type="spellStart"/>
            <w:r w:rsidRPr="00FA7885">
              <w:rPr>
                <w:rFonts w:cs="Arial"/>
              </w:rPr>
              <w:t>Όνομ</w:t>
            </w:r>
            <w:proofErr w:type="spellEnd"/>
            <w:r w:rsidRPr="00FA7885">
              <w:rPr>
                <w:rFonts w:cs="Arial"/>
              </w:rPr>
              <w:t>α:  ..................................................</w:t>
            </w:r>
          </w:p>
        </w:tc>
      </w:tr>
    </w:tbl>
    <w:p w14:paraId="53CDBD83" w14:textId="77777777" w:rsidR="007F749E" w:rsidRPr="00FA7885" w:rsidRDefault="007F749E" w:rsidP="007F749E">
      <w:pPr>
        <w:rPr>
          <w:rFonts w:cs="Arial"/>
          <w:b/>
          <w:bCs/>
        </w:rPr>
      </w:pPr>
    </w:p>
    <w:p w14:paraId="16EC31D8" w14:textId="77777777" w:rsidR="007F749E" w:rsidRDefault="007F749E" w:rsidP="007F749E">
      <w:pPr>
        <w:rPr>
          <w:rFonts w:cs="Arial"/>
          <w:b/>
          <w:bCs/>
        </w:rPr>
      </w:pPr>
    </w:p>
    <w:p w14:paraId="7E40EA7B" w14:textId="77777777" w:rsidR="007F749E" w:rsidRPr="00FA7885" w:rsidRDefault="007F749E" w:rsidP="007F749E">
      <w:pPr>
        <w:rPr>
          <w:rFonts w:cs="Arial"/>
          <w:b/>
          <w:bCs/>
        </w:rPr>
      </w:pPr>
    </w:p>
    <w:p w14:paraId="1B7067AC" w14:textId="77777777" w:rsidR="007F749E" w:rsidRPr="007F749E" w:rsidRDefault="007F749E" w:rsidP="007F749E">
      <w:pPr>
        <w:rPr>
          <w:rFonts w:cs="Arial"/>
          <w:b/>
          <w:bCs/>
          <w:lang w:val="el-GR"/>
        </w:rPr>
      </w:pPr>
      <w:r w:rsidRPr="007F749E">
        <w:rPr>
          <w:rFonts w:cs="Arial"/>
          <w:b/>
          <w:bCs/>
          <w:lang w:val="el-GR"/>
        </w:rPr>
        <w:t>Εκ μέρους και για λογαριασμό του Αναδόχου:</w:t>
      </w:r>
    </w:p>
    <w:p w14:paraId="4245F60B" w14:textId="77777777" w:rsidR="007F749E" w:rsidRPr="007F749E" w:rsidRDefault="007F749E" w:rsidP="007F749E">
      <w:pPr>
        <w:rPr>
          <w:rFonts w:cs="Arial"/>
          <w:b/>
          <w:bCs/>
          <w:lang w:val="el-GR"/>
        </w:rPr>
      </w:pPr>
    </w:p>
    <w:tbl>
      <w:tblPr>
        <w:tblW w:w="10170" w:type="dxa"/>
        <w:jc w:val="center"/>
        <w:tblLook w:val="0000" w:firstRow="0" w:lastRow="0" w:firstColumn="0" w:lastColumn="0" w:noHBand="0" w:noVBand="0"/>
      </w:tblPr>
      <w:tblGrid>
        <w:gridCol w:w="4992"/>
        <w:gridCol w:w="5178"/>
      </w:tblGrid>
      <w:tr w:rsidR="007F749E" w:rsidRPr="00FA7885" w14:paraId="3C4322F9" w14:textId="77777777" w:rsidTr="007F749E">
        <w:trPr>
          <w:trHeight w:val="2672"/>
          <w:jc w:val="center"/>
        </w:trPr>
        <w:tc>
          <w:tcPr>
            <w:tcW w:w="4992" w:type="dxa"/>
          </w:tcPr>
          <w:p w14:paraId="10FCE58E" w14:textId="77777777" w:rsidR="007F749E" w:rsidRPr="007F749E" w:rsidRDefault="007F749E" w:rsidP="007F749E">
            <w:pPr>
              <w:rPr>
                <w:rFonts w:cs="Arial"/>
                <w:lang w:val="el-GR"/>
              </w:rPr>
            </w:pPr>
          </w:p>
          <w:p w14:paraId="50FF3F18" w14:textId="77777777" w:rsidR="007F749E" w:rsidRPr="007F749E" w:rsidRDefault="007F749E" w:rsidP="007F749E">
            <w:pPr>
              <w:rPr>
                <w:rFonts w:cs="Arial"/>
                <w:lang w:val="el-GR"/>
              </w:rPr>
            </w:pPr>
          </w:p>
          <w:p w14:paraId="6B2452A2" w14:textId="77777777" w:rsidR="007F749E" w:rsidRPr="007F749E" w:rsidRDefault="007F749E" w:rsidP="007F749E">
            <w:pPr>
              <w:rPr>
                <w:rFonts w:cs="Arial"/>
                <w:lang w:val="el-GR"/>
              </w:rPr>
            </w:pPr>
          </w:p>
          <w:p w14:paraId="6B8305AA" w14:textId="77777777" w:rsidR="007F749E" w:rsidRPr="00FA7885" w:rsidRDefault="007F749E" w:rsidP="007F749E">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1C7D2B7E" w14:textId="77777777" w:rsidR="007F749E" w:rsidRPr="00FA7885" w:rsidRDefault="007F749E" w:rsidP="007F749E">
            <w:pPr>
              <w:rPr>
                <w:rFonts w:cs="Arial"/>
              </w:rPr>
            </w:pPr>
          </w:p>
          <w:p w14:paraId="08FA476F" w14:textId="77777777" w:rsidR="007F749E" w:rsidRPr="00FA7885" w:rsidRDefault="007F749E" w:rsidP="007F749E">
            <w:pPr>
              <w:rPr>
                <w:rFonts w:cs="Arial"/>
              </w:rPr>
            </w:pPr>
            <w:proofErr w:type="spellStart"/>
            <w:r w:rsidRPr="00FA7885">
              <w:rPr>
                <w:rFonts w:cs="Arial"/>
              </w:rPr>
              <w:t>Όνομ</w:t>
            </w:r>
            <w:proofErr w:type="spellEnd"/>
            <w:r w:rsidRPr="00FA7885">
              <w:rPr>
                <w:rFonts w:cs="Arial"/>
              </w:rPr>
              <w:t>α:  ..................................................</w:t>
            </w:r>
          </w:p>
        </w:tc>
        <w:tc>
          <w:tcPr>
            <w:tcW w:w="5178" w:type="dxa"/>
          </w:tcPr>
          <w:p w14:paraId="04932BD2" w14:textId="77777777" w:rsidR="007F749E" w:rsidRPr="00FA7885" w:rsidRDefault="007F749E" w:rsidP="007F749E">
            <w:pPr>
              <w:rPr>
                <w:rFonts w:cs="Arial"/>
              </w:rPr>
            </w:pPr>
            <w:proofErr w:type="spellStart"/>
            <w:r w:rsidRPr="00FA7885">
              <w:rPr>
                <w:rFonts w:cs="Arial"/>
                <w:u w:val="single"/>
              </w:rPr>
              <w:t>Μάρτυρες</w:t>
            </w:r>
            <w:proofErr w:type="spellEnd"/>
            <w:r w:rsidRPr="00FA7885">
              <w:rPr>
                <w:rFonts w:cs="Arial"/>
              </w:rPr>
              <w:t xml:space="preserve">: </w:t>
            </w:r>
          </w:p>
          <w:p w14:paraId="1D04B723" w14:textId="77777777" w:rsidR="007F749E" w:rsidRPr="00FA7885" w:rsidRDefault="007F749E" w:rsidP="007F749E">
            <w:pPr>
              <w:rPr>
                <w:rFonts w:cs="Arial"/>
              </w:rPr>
            </w:pPr>
          </w:p>
          <w:p w14:paraId="58F274C2" w14:textId="77777777" w:rsidR="007F749E" w:rsidRPr="00FA7885" w:rsidRDefault="007F749E" w:rsidP="007F749E">
            <w:pPr>
              <w:rPr>
                <w:rFonts w:cs="Arial"/>
              </w:rPr>
            </w:pPr>
          </w:p>
          <w:p w14:paraId="68761569" w14:textId="77777777" w:rsidR="007F749E" w:rsidRPr="00FA7885" w:rsidRDefault="007F749E" w:rsidP="007F749E">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15203C4E" w14:textId="77777777" w:rsidR="007F749E" w:rsidRPr="00FA7885" w:rsidRDefault="007F749E" w:rsidP="007F749E">
            <w:pPr>
              <w:rPr>
                <w:rFonts w:cs="Arial"/>
              </w:rPr>
            </w:pPr>
          </w:p>
          <w:p w14:paraId="10B64A0A" w14:textId="77777777" w:rsidR="007F749E" w:rsidRPr="00FA7885" w:rsidRDefault="007F749E" w:rsidP="007F749E">
            <w:pPr>
              <w:rPr>
                <w:rFonts w:cs="Arial"/>
              </w:rPr>
            </w:pPr>
            <w:proofErr w:type="spellStart"/>
            <w:r w:rsidRPr="00FA7885">
              <w:rPr>
                <w:rFonts w:cs="Arial"/>
              </w:rPr>
              <w:t>Όνομ</w:t>
            </w:r>
            <w:proofErr w:type="spellEnd"/>
            <w:r w:rsidRPr="00FA7885">
              <w:rPr>
                <w:rFonts w:cs="Arial"/>
              </w:rPr>
              <w:t>α:  ..................................................</w:t>
            </w:r>
          </w:p>
        </w:tc>
      </w:tr>
    </w:tbl>
    <w:p w14:paraId="4F7E0FC9" w14:textId="32307A8C" w:rsidR="007F749E" w:rsidRDefault="007F749E" w:rsidP="00FA12CC">
      <w:pPr>
        <w:spacing w:after="160" w:line="259" w:lineRule="auto"/>
        <w:jc w:val="left"/>
        <w:rPr>
          <w:rFonts w:ascii="Trebuchet MS" w:eastAsiaTheme="minorEastAsia" w:hAnsi="Trebuchet MS" w:cs="Arial"/>
          <w:sz w:val="18"/>
          <w:szCs w:val="18"/>
          <w:lang w:val="el-GR"/>
        </w:rPr>
      </w:pPr>
    </w:p>
    <w:p w14:paraId="08DA0F40" w14:textId="77FE1AFC" w:rsidR="007F749E" w:rsidRDefault="007F749E" w:rsidP="00FA12CC">
      <w:pPr>
        <w:spacing w:after="160" w:line="259" w:lineRule="auto"/>
        <w:jc w:val="left"/>
        <w:rPr>
          <w:rFonts w:ascii="Trebuchet MS" w:eastAsiaTheme="minorEastAsia" w:hAnsi="Trebuchet MS" w:cs="Arial"/>
          <w:sz w:val="18"/>
          <w:szCs w:val="18"/>
          <w:lang w:val="el-GR"/>
        </w:rPr>
      </w:pPr>
    </w:p>
    <w:p w14:paraId="6A5E1BAC" w14:textId="37588581" w:rsidR="009146C2" w:rsidRDefault="009146C2" w:rsidP="00FA12CC">
      <w:pPr>
        <w:spacing w:after="160" w:line="259" w:lineRule="auto"/>
        <w:jc w:val="left"/>
        <w:rPr>
          <w:rFonts w:ascii="Trebuchet MS" w:eastAsiaTheme="minorEastAsia" w:hAnsi="Trebuchet MS" w:cs="Arial"/>
          <w:sz w:val="18"/>
          <w:szCs w:val="18"/>
          <w:lang w:val="el-GR"/>
        </w:rPr>
      </w:pPr>
    </w:p>
    <w:p w14:paraId="5A066E8B" w14:textId="43CBABAE" w:rsidR="009146C2" w:rsidRDefault="009146C2" w:rsidP="00FA12CC">
      <w:pPr>
        <w:spacing w:after="160" w:line="259" w:lineRule="auto"/>
        <w:jc w:val="left"/>
        <w:rPr>
          <w:rFonts w:ascii="Trebuchet MS" w:eastAsiaTheme="minorEastAsia" w:hAnsi="Trebuchet MS" w:cs="Arial"/>
          <w:sz w:val="18"/>
          <w:szCs w:val="18"/>
          <w:lang w:val="el-GR"/>
        </w:rPr>
      </w:pPr>
    </w:p>
    <w:p w14:paraId="7785FC3D" w14:textId="6A2A9BAE" w:rsidR="009146C2" w:rsidRDefault="009146C2" w:rsidP="00FA12CC">
      <w:pPr>
        <w:spacing w:after="160" w:line="259" w:lineRule="auto"/>
        <w:jc w:val="left"/>
        <w:rPr>
          <w:rFonts w:ascii="Trebuchet MS" w:eastAsiaTheme="minorEastAsia" w:hAnsi="Trebuchet MS" w:cs="Arial"/>
          <w:sz w:val="18"/>
          <w:szCs w:val="18"/>
          <w:lang w:val="el-GR"/>
        </w:rPr>
      </w:pPr>
    </w:p>
    <w:p w14:paraId="44848D97" w14:textId="77777777" w:rsidR="007A126E" w:rsidRPr="008C21AE" w:rsidRDefault="007A126E" w:rsidP="007A126E">
      <w:pPr>
        <w:tabs>
          <w:tab w:val="left" w:pos="1029"/>
        </w:tabs>
        <w:rPr>
          <w:rFonts w:ascii="Opensans" w:hAnsi="Opensans"/>
          <w:b/>
          <w:color w:val="E6B012"/>
          <w:sz w:val="30"/>
          <w:szCs w:val="30"/>
          <w:lang w:val="en-US" w:eastAsia="en-GB"/>
        </w:rPr>
      </w:pPr>
      <w:r w:rsidRPr="00C035BD">
        <w:rPr>
          <w:noProof/>
          <w:lang w:eastAsia="en-GB"/>
        </w:rPr>
        <w:lastRenderedPageBreak/>
        <w:drawing>
          <wp:inline distT="0" distB="0" distL="0" distR="0" wp14:anchorId="7A23508C" wp14:editId="453F2A34">
            <wp:extent cx="2598420" cy="14173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3673" t="4071" r="2542" b="3563"/>
                    <a:stretch>
                      <a:fillRect/>
                    </a:stretch>
                  </pic:blipFill>
                  <pic:spPr bwMode="auto">
                    <a:xfrm>
                      <a:off x="0" y="0"/>
                      <a:ext cx="2598420" cy="1417320"/>
                    </a:xfrm>
                    <a:prstGeom prst="rect">
                      <a:avLst/>
                    </a:prstGeom>
                    <a:noFill/>
                    <a:ln>
                      <a:noFill/>
                    </a:ln>
                  </pic:spPr>
                </pic:pic>
              </a:graphicData>
            </a:graphic>
          </wp:inline>
        </w:drawing>
      </w:r>
    </w:p>
    <w:p w14:paraId="2C38A4C9" w14:textId="77777777" w:rsidR="007A126E" w:rsidRDefault="007A126E" w:rsidP="007A126E">
      <w:pPr>
        <w:tabs>
          <w:tab w:val="left" w:pos="1029"/>
        </w:tabs>
        <w:rPr>
          <w:rFonts w:ascii="Opensans" w:hAnsi="Opensans"/>
          <w:b/>
          <w:color w:val="E6B012"/>
          <w:sz w:val="30"/>
          <w:szCs w:val="30"/>
          <w:lang w:eastAsia="en-GB"/>
        </w:rPr>
      </w:pPr>
    </w:p>
    <w:p w14:paraId="14167F13" w14:textId="77777777" w:rsidR="007A126E" w:rsidRDefault="007A126E" w:rsidP="007A126E">
      <w:pPr>
        <w:tabs>
          <w:tab w:val="left" w:pos="1029"/>
        </w:tabs>
        <w:rPr>
          <w:rFonts w:ascii="Opensans" w:hAnsi="Opensans"/>
          <w:b/>
          <w:color w:val="E6B012"/>
          <w:sz w:val="30"/>
          <w:szCs w:val="30"/>
          <w:lang w:eastAsia="en-GB"/>
        </w:rPr>
      </w:pPr>
    </w:p>
    <w:p w14:paraId="3E15BD64" w14:textId="77777777" w:rsidR="007A126E" w:rsidRPr="00134042" w:rsidRDefault="007A126E" w:rsidP="00D56C0D">
      <w:pPr>
        <w:tabs>
          <w:tab w:val="left" w:pos="1029"/>
        </w:tabs>
        <w:ind w:left="-284"/>
        <w:rPr>
          <w:rFonts w:ascii="Open Sans" w:hAnsi="Open Sans" w:cs="Open Sans"/>
          <w:b/>
          <w:color w:val="39AAE2"/>
          <w:sz w:val="30"/>
          <w:szCs w:val="30"/>
          <w:lang w:eastAsia="en-GB"/>
        </w:rPr>
      </w:pPr>
      <w:r w:rsidRPr="00D56C0D">
        <w:rPr>
          <w:rFonts w:ascii="Open Sans" w:hAnsi="Open Sans" w:cs="Open Sans"/>
          <w:b/>
          <w:color w:val="39AAE2"/>
          <w:sz w:val="30"/>
          <w:szCs w:val="30"/>
          <w:lang w:val="el-GR" w:eastAsia="en-GB"/>
        </w:rPr>
        <w:t>Ιερά</w:t>
      </w:r>
      <w:r w:rsidRPr="00134042">
        <w:rPr>
          <w:rFonts w:ascii="Open Sans" w:hAnsi="Open Sans" w:cs="Open Sans"/>
          <w:b/>
          <w:color w:val="39AAE2"/>
          <w:sz w:val="30"/>
          <w:szCs w:val="30"/>
          <w:lang w:eastAsia="en-GB"/>
        </w:rPr>
        <w:t xml:space="preserve"> </w:t>
      </w:r>
      <w:r w:rsidRPr="00D56C0D">
        <w:rPr>
          <w:rFonts w:ascii="Open Sans" w:hAnsi="Open Sans" w:cs="Open Sans"/>
          <w:b/>
          <w:color w:val="39AAE2"/>
          <w:sz w:val="30"/>
          <w:szCs w:val="30"/>
          <w:lang w:val="el-GR" w:eastAsia="en-GB"/>
        </w:rPr>
        <w:t>Αρχιεπισκοπή</w:t>
      </w:r>
      <w:r w:rsidRPr="00134042">
        <w:rPr>
          <w:rFonts w:ascii="Open Sans" w:hAnsi="Open Sans" w:cs="Open Sans"/>
          <w:b/>
          <w:color w:val="39AAE2"/>
          <w:sz w:val="30"/>
          <w:szCs w:val="30"/>
          <w:lang w:eastAsia="en-GB"/>
        </w:rPr>
        <w:t xml:space="preserve"> </w:t>
      </w:r>
      <w:r w:rsidRPr="00D56C0D">
        <w:rPr>
          <w:rFonts w:ascii="Open Sans" w:hAnsi="Open Sans" w:cs="Open Sans"/>
          <w:b/>
          <w:color w:val="39AAE2"/>
          <w:sz w:val="30"/>
          <w:szCs w:val="30"/>
          <w:lang w:val="el-GR" w:eastAsia="en-GB"/>
        </w:rPr>
        <w:t>Κύπρου</w:t>
      </w:r>
      <w:r w:rsidRPr="00134042">
        <w:rPr>
          <w:rFonts w:ascii="Open Sans" w:hAnsi="Open Sans" w:cs="Open Sans"/>
          <w:b/>
          <w:color w:val="39AAE2"/>
          <w:sz w:val="30"/>
          <w:szCs w:val="30"/>
          <w:lang w:eastAsia="en-GB"/>
        </w:rPr>
        <w:t xml:space="preserve">: </w:t>
      </w:r>
    </w:p>
    <w:p w14:paraId="4B28F704" w14:textId="6BEF7C5A" w:rsidR="00D56C0D" w:rsidRPr="00706B4F" w:rsidRDefault="00D56C0D" w:rsidP="00D56C0D">
      <w:pPr>
        <w:tabs>
          <w:tab w:val="left" w:pos="1029"/>
        </w:tabs>
        <w:ind w:left="-284"/>
        <w:rPr>
          <w:rFonts w:ascii="Open Sans" w:hAnsi="Open Sans" w:cs="Open Sans"/>
          <w:caps/>
          <w:color w:val="3399FF"/>
          <w:sz w:val="20"/>
        </w:rPr>
      </w:pPr>
      <w:proofErr w:type="spellStart"/>
      <w:r w:rsidRPr="00706B4F">
        <w:rPr>
          <w:rFonts w:ascii="Open Sans" w:hAnsi="Open Sans" w:cs="Open Sans"/>
          <w:b/>
          <w:color w:val="35A9E2"/>
          <w:sz w:val="20"/>
          <w:lang w:val="el-GR" w:eastAsia="en-GB"/>
        </w:rPr>
        <w:t>Αρ</w:t>
      </w:r>
      <w:proofErr w:type="spellEnd"/>
      <w:r w:rsidR="00706B4F" w:rsidRPr="00706B4F">
        <w:rPr>
          <w:rFonts w:ascii="Open Sans" w:hAnsi="Open Sans" w:cs="Open Sans"/>
          <w:b/>
          <w:color w:val="35A9E2"/>
          <w:sz w:val="20"/>
          <w:lang w:val="en-US" w:eastAsia="en-GB"/>
        </w:rPr>
        <w:t>.</w:t>
      </w:r>
      <w:r w:rsidRPr="00706B4F">
        <w:rPr>
          <w:rFonts w:ascii="Open Sans" w:hAnsi="Open Sans" w:cs="Open Sans"/>
          <w:b/>
          <w:color w:val="35A9E2"/>
          <w:sz w:val="20"/>
          <w:lang w:eastAsia="en-GB"/>
        </w:rPr>
        <w:t xml:space="preserve"> </w:t>
      </w:r>
      <w:r w:rsidRPr="00706B4F">
        <w:rPr>
          <w:rFonts w:ascii="Open Sans" w:hAnsi="Open Sans" w:cs="Open Sans"/>
          <w:b/>
          <w:color w:val="35A9E2"/>
          <w:sz w:val="20"/>
          <w:lang w:val="el-GR" w:eastAsia="en-GB"/>
        </w:rPr>
        <w:t>Παραδοτέου</w:t>
      </w:r>
      <w:r w:rsidRPr="00706B4F">
        <w:rPr>
          <w:rFonts w:ascii="Open Sans" w:hAnsi="Open Sans" w:cs="Open Sans"/>
          <w:caps/>
          <w:color w:val="3399FF"/>
          <w:sz w:val="20"/>
        </w:rPr>
        <w:t xml:space="preserve"> </w:t>
      </w:r>
    </w:p>
    <w:p w14:paraId="630F75B9" w14:textId="36A71490" w:rsidR="007A126E" w:rsidRPr="00D56C0D" w:rsidRDefault="00D56C0D" w:rsidP="00D56C0D">
      <w:pPr>
        <w:tabs>
          <w:tab w:val="left" w:pos="1029"/>
        </w:tabs>
        <w:ind w:left="-284"/>
        <w:rPr>
          <w:rFonts w:ascii="Open Sans" w:hAnsi="Open Sans" w:cs="Open Sans"/>
          <w:b/>
          <w:color w:val="3399FF"/>
          <w:sz w:val="20"/>
          <w:lang w:eastAsia="en-GB"/>
        </w:rPr>
      </w:pPr>
      <w:r w:rsidRPr="00D56C0D">
        <w:rPr>
          <w:rFonts w:ascii="Open Sans" w:hAnsi="Open Sans" w:cs="Open Sans"/>
          <w:b/>
          <w:bCs/>
          <w:color w:val="3399FF"/>
          <w:sz w:val="20"/>
        </w:rPr>
        <w:t>6.3.1</w:t>
      </w:r>
      <w:r w:rsidRPr="00134042">
        <w:rPr>
          <w:rFonts w:ascii="Open Sans" w:hAnsi="Open Sans" w:cs="Open Sans"/>
          <w:b/>
          <w:bCs/>
          <w:color w:val="3399FF"/>
          <w:sz w:val="20"/>
        </w:rPr>
        <w:t xml:space="preserve">: </w:t>
      </w:r>
      <w:r w:rsidR="007A126E" w:rsidRPr="00D56C0D">
        <w:rPr>
          <w:rFonts w:ascii="Open Sans" w:hAnsi="Open Sans" w:cs="Open Sans"/>
          <w:caps/>
          <w:color w:val="3399FF"/>
          <w:sz w:val="20"/>
        </w:rPr>
        <w:t xml:space="preserve">10 - </w:t>
      </w:r>
      <w:r w:rsidR="007A126E" w:rsidRPr="00D56C0D">
        <w:rPr>
          <w:rFonts w:ascii="Open Sans" w:hAnsi="Open Sans" w:cs="Open Sans"/>
          <w:caps/>
          <w:color w:val="3399FF"/>
          <w:sz w:val="20"/>
          <w:lang w:val="en-US"/>
        </w:rPr>
        <w:t>WI</w:t>
      </w:r>
      <w:r w:rsidR="007A126E" w:rsidRPr="00D56C0D">
        <w:rPr>
          <w:rFonts w:ascii="Open Sans" w:hAnsi="Open Sans" w:cs="Open Sans"/>
          <w:caps/>
          <w:color w:val="3399FF"/>
          <w:sz w:val="20"/>
        </w:rPr>
        <w:t>-</w:t>
      </w:r>
      <w:r w:rsidR="007A126E" w:rsidRPr="00D56C0D">
        <w:rPr>
          <w:rFonts w:ascii="Open Sans" w:hAnsi="Open Sans" w:cs="Open Sans"/>
          <w:caps/>
          <w:color w:val="3399FF"/>
          <w:sz w:val="20"/>
          <w:lang w:val="en-US"/>
        </w:rPr>
        <w:t>FI</w:t>
      </w:r>
      <w:r w:rsidR="007A126E" w:rsidRPr="00D56C0D">
        <w:rPr>
          <w:rFonts w:ascii="Open Sans" w:hAnsi="Open Sans" w:cs="Open Sans"/>
          <w:caps/>
          <w:color w:val="3399FF"/>
          <w:sz w:val="20"/>
        </w:rPr>
        <w:t xml:space="preserve"> </w:t>
      </w:r>
      <w:r w:rsidR="007A126E" w:rsidRPr="00D56C0D">
        <w:rPr>
          <w:rFonts w:ascii="Open Sans" w:hAnsi="Open Sans" w:cs="Open Sans"/>
          <w:caps/>
          <w:color w:val="3399FF"/>
          <w:sz w:val="20"/>
          <w:lang w:val="en-US"/>
        </w:rPr>
        <w:t>hotSPOTS</w:t>
      </w:r>
      <w:r w:rsidR="007A126E" w:rsidRPr="00D56C0D">
        <w:rPr>
          <w:rFonts w:ascii="Open Sans" w:hAnsi="Open Sans" w:cs="Open Sans"/>
          <w:caps/>
          <w:color w:val="3399FF"/>
          <w:sz w:val="20"/>
        </w:rPr>
        <w:t xml:space="preserve"> / 1 – </w:t>
      </w:r>
      <w:r w:rsidR="007A126E" w:rsidRPr="00D56C0D">
        <w:rPr>
          <w:rFonts w:ascii="Open Sans" w:hAnsi="Open Sans" w:cs="Open Sans"/>
          <w:caps/>
          <w:color w:val="3399FF"/>
          <w:sz w:val="20"/>
          <w:lang w:val="en-US"/>
        </w:rPr>
        <w:t>HOLOGRAM</w:t>
      </w:r>
      <w:r w:rsidR="007A126E" w:rsidRPr="00D56C0D">
        <w:rPr>
          <w:rFonts w:ascii="Open Sans" w:hAnsi="Open Sans" w:cs="Open Sans"/>
          <w:b/>
          <w:color w:val="3399FF"/>
          <w:sz w:val="20"/>
          <w:lang w:eastAsia="en-GB"/>
        </w:rPr>
        <w:t xml:space="preserve"> </w:t>
      </w:r>
    </w:p>
    <w:p w14:paraId="63243696" w14:textId="77777777" w:rsidR="007A126E" w:rsidRPr="00D56C0D" w:rsidRDefault="007A126E" w:rsidP="00D56C0D">
      <w:pPr>
        <w:shd w:val="clear" w:color="auto" w:fill="FFFFFF"/>
        <w:spacing w:line="0" w:lineRule="auto"/>
        <w:ind w:left="-284"/>
        <w:rPr>
          <w:rFonts w:ascii="Open Sans" w:hAnsi="Open Sans" w:cs="Open Sans"/>
          <w:b/>
          <w:color w:val="35A9E2"/>
          <w:sz w:val="20"/>
          <w:lang w:val="el-GR" w:eastAsia="en-GB"/>
        </w:rPr>
      </w:pPr>
      <w:r w:rsidRPr="00D56C0D">
        <w:rPr>
          <w:rFonts w:ascii="Open Sans" w:hAnsi="Open Sans" w:cs="Open Sans"/>
          <w:color w:val="3399FF"/>
          <w:sz w:val="20"/>
          <w:lang w:val="el-GR"/>
        </w:rPr>
        <w:t>4.3.3</w:t>
      </w:r>
    </w:p>
    <w:p w14:paraId="15B5D5E5" w14:textId="5FD3F74A" w:rsidR="007A126E" w:rsidRPr="00D56C0D" w:rsidRDefault="00D56C0D" w:rsidP="00D56C0D">
      <w:pPr>
        <w:tabs>
          <w:tab w:val="left" w:pos="1029"/>
        </w:tabs>
        <w:ind w:left="-284"/>
        <w:rPr>
          <w:rFonts w:ascii="Open Sans" w:hAnsi="Open Sans" w:cs="Open Sans"/>
          <w:b/>
          <w:color w:val="39AAE2"/>
          <w:sz w:val="28"/>
          <w:szCs w:val="28"/>
          <w:lang w:val="el-GR" w:eastAsia="en-GB"/>
        </w:rPr>
      </w:pPr>
      <w:r w:rsidRPr="00D56C0D">
        <w:rPr>
          <w:rFonts w:ascii="Open Sans" w:hAnsi="Open Sans" w:cs="Open Sans"/>
          <w:b/>
          <w:bCs/>
          <w:color w:val="3399FF"/>
          <w:sz w:val="20"/>
          <w:lang w:val="el-GR"/>
        </w:rPr>
        <w:t xml:space="preserve">6.3.3: </w:t>
      </w:r>
      <w:r w:rsidR="007A126E" w:rsidRPr="00D56C0D">
        <w:rPr>
          <w:rFonts w:ascii="Open Sans" w:hAnsi="Open Sans" w:cs="Open Sans"/>
          <w:color w:val="3399FF"/>
          <w:sz w:val="20"/>
          <w:lang w:val="el-GR"/>
        </w:rPr>
        <w:t>ΔΗΜΙΟΥΡΓΙΑ ΟΛΟΚΛΗΡΩΜΕΝΟΥ ΕΡΓΑΣΤΗΡΙΟΥ ΨΗΦΙΟΠΟΙΗΣΗΣ ΚΕΙΜΗΛΙΩΝ, ΜΝΗΜΕΙΩΝ ΚΑΙ ΑΥΛΗΣ ΠΟΛΙΤΙΣΤΙΚΗΣ ΚΛΗΡΟΝΟΜΙΑΣ</w:t>
      </w:r>
      <w:r w:rsidRPr="00D56C0D">
        <w:rPr>
          <w:rFonts w:ascii="Open Sans" w:hAnsi="Open Sans" w:cs="Open Sans"/>
          <w:b/>
          <w:color w:val="39AAE2"/>
          <w:sz w:val="28"/>
          <w:szCs w:val="28"/>
          <w:lang w:val="el-GR" w:eastAsia="en-GB"/>
        </w:rPr>
        <w:t xml:space="preserve"> </w:t>
      </w:r>
    </w:p>
    <w:p w14:paraId="7BDB6D75" w14:textId="727BF6BF" w:rsidR="007A126E" w:rsidRPr="007A126E" w:rsidRDefault="007A126E" w:rsidP="007A126E">
      <w:pPr>
        <w:pBdr>
          <w:top w:val="single" w:sz="18" w:space="1" w:color="auto"/>
        </w:pBdr>
        <w:tabs>
          <w:tab w:val="left" w:pos="1029"/>
        </w:tabs>
        <w:rPr>
          <w:b/>
          <w:color w:val="E6B012"/>
          <w:sz w:val="32"/>
          <w:szCs w:val="32"/>
          <w:lang w:val="el-GR" w:eastAsia="en-GB"/>
        </w:rPr>
      </w:pPr>
    </w:p>
    <w:p w14:paraId="2C031558" w14:textId="18B5FD84" w:rsidR="007A126E" w:rsidRPr="007A126E" w:rsidRDefault="006C3416" w:rsidP="007A126E">
      <w:pPr>
        <w:tabs>
          <w:tab w:val="left" w:pos="1029"/>
        </w:tabs>
        <w:rPr>
          <w:rFonts w:asciiTheme="minorHAnsi" w:hAnsiTheme="minorHAnsi" w:cstheme="minorHAnsi"/>
          <w:b/>
          <w:sz w:val="32"/>
          <w:szCs w:val="32"/>
          <w:lang w:val="el-GR"/>
        </w:rPr>
      </w:pPr>
      <w:r w:rsidRPr="008A1DF9">
        <w:rPr>
          <w:rFonts w:asciiTheme="minorHAnsi" w:hAnsiTheme="minorHAnsi" w:cstheme="minorHAnsi"/>
          <w:noProof/>
          <w:sz w:val="32"/>
          <w:szCs w:val="32"/>
          <w:lang w:eastAsia="en-GB"/>
        </w:rPr>
        <w:drawing>
          <wp:anchor distT="0" distB="0" distL="114300" distR="114300" simplePos="0" relativeHeight="251685888" behindDoc="1" locked="0" layoutInCell="1" allowOverlap="1" wp14:anchorId="7B848DF8" wp14:editId="671C1C86">
            <wp:simplePos x="0" y="0"/>
            <wp:positionH relativeFrom="page">
              <wp:posOffset>-7620</wp:posOffset>
            </wp:positionH>
            <wp:positionV relativeFrom="paragraph">
              <wp:posOffset>266065</wp:posOffset>
            </wp:positionV>
            <wp:extent cx="7759700" cy="4594860"/>
            <wp:effectExtent l="0" t="0" r="0" b="0"/>
            <wp:wrapNone/>
            <wp:docPr id="19" name="Picture 9">
              <a:extLst xmlns:a="http://schemas.openxmlformats.org/drawingml/2006/main">
                <a:ext uri="{FF2B5EF4-FFF2-40B4-BE49-F238E27FC236}">
                  <a16:creationId xmlns:a16="http://schemas.microsoft.com/office/drawing/2014/main" id="{F34D68B5-FE52-44D9-B7F1-E4B76CAD5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34D68B5-FE52-44D9-B7F1-E4B76CAD52F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59700" cy="4594860"/>
                    </a:xfrm>
                    <a:prstGeom prst="rect">
                      <a:avLst/>
                    </a:prstGeom>
                  </pic:spPr>
                </pic:pic>
              </a:graphicData>
            </a:graphic>
            <wp14:sizeRelH relativeFrom="margin">
              <wp14:pctWidth>0</wp14:pctWidth>
            </wp14:sizeRelH>
            <wp14:sizeRelV relativeFrom="margin">
              <wp14:pctHeight>0</wp14:pctHeight>
            </wp14:sizeRelV>
          </wp:anchor>
        </w:drawing>
      </w:r>
      <w:r w:rsidR="007A126E" w:rsidRPr="007A126E">
        <w:rPr>
          <w:rFonts w:asciiTheme="minorHAnsi" w:hAnsiTheme="minorHAnsi" w:cstheme="minorHAnsi"/>
          <w:b/>
          <w:sz w:val="32"/>
          <w:szCs w:val="32"/>
          <w:lang w:val="el-GR"/>
        </w:rPr>
        <w:t xml:space="preserve">Σύμβαση Αγοράς Υπηρεσιών από </w:t>
      </w:r>
      <w:r w:rsidR="007A126E" w:rsidRPr="007A126E">
        <w:rPr>
          <w:rFonts w:asciiTheme="minorHAnsi" w:hAnsiTheme="minorHAnsi" w:cstheme="minorHAnsi"/>
          <w:b/>
          <w:sz w:val="32"/>
          <w:szCs w:val="32"/>
          <w:lang w:val="el-GR" w:eastAsia="en-GB"/>
        </w:rPr>
        <w:t xml:space="preserve">Ειδικό Ηλεκτρονικών Υπολογιστών και Λογισμικού </w:t>
      </w:r>
    </w:p>
    <w:p w14:paraId="0D56A3EB" w14:textId="1A7588D5" w:rsidR="007A126E" w:rsidRPr="007A126E" w:rsidRDefault="007A126E" w:rsidP="007A126E">
      <w:pPr>
        <w:spacing w:before="60" w:after="60" w:line="240" w:lineRule="auto"/>
        <w:rPr>
          <w:rFonts w:cs="Arial"/>
          <w:lang w:val="el-GR"/>
        </w:rPr>
      </w:pPr>
    </w:p>
    <w:p w14:paraId="4FDB24C5" w14:textId="77777777" w:rsidR="007A126E" w:rsidRPr="007A126E" w:rsidRDefault="007A126E" w:rsidP="007A126E">
      <w:pPr>
        <w:spacing w:before="60" w:after="60" w:line="240" w:lineRule="auto"/>
        <w:jc w:val="left"/>
        <w:rPr>
          <w:rFonts w:cs="Arial"/>
          <w:b/>
          <w:sz w:val="36"/>
          <w:szCs w:val="36"/>
          <w:lang w:val="el-GR"/>
        </w:rPr>
      </w:pPr>
    </w:p>
    <w:p w14:paraId="251E6E76" w14:textId="77777777" w:rsidR="007A126E" w:rsidRPr="007A126E" w:rsidRDefault="007A126E" w:rsidP="007A126E">
      <w:pPr>
        <w:spacing w:before="60" w:after="60" w:line="240" w:lineRule="auto"/>
        <w:jc w:val="left"/>
        <w:rPr>
          <w:rFonts w:cs="Arial"/>
          <w:b/>
          <w:sz w:val="36"/>
          <w:szCs w:val="36"/>
          <w:lang w:val="el-GR"/>
        </w:rPr>
      </w:pPr>
    </w:p>
    <w:p w14:paraId="1B8076FE" w14:textId="77777777" w:rsidR="007A126E" w:rsidRPr="007A126E" w:rsidRDefault="007A126E" w:rsidP="007A126E">
      <w:pPr>
        <w:spacing w:before="60" w:after="60" w:line="240" w:lineRule="auto"/>
        <w:jc w:val="left"/>
        <w:rPr>
          <w:rFonts w:cs="Arial"/>
          <w:b/>
          <w:sz w:val="36"/>
          <w:szCs w:val="36"/>
          <w:lang w:val="el-GR"/>
        </w:rPr>
      </w:pPr>
    </w:p>
    <w:p w14:paraId="2A61A4BF" w14:textId="77777777" w:rsidR="007A126E" w:rsidRPr="007A126E" w:rsidRDefault="007A126E" w:rsidP="007A126E">
      <w:pPr>
        <w:spacing w:before="60" w:after="60" w:line="240" w:lineRule="auto"/>
        <w:jc w:val="left"/>
        <w:rPr>
          <w:rFonts w:cs="Arial"/>
          <w:b/>
          <w:sz w:val="36"/>
          <w:szCs w:val="36"/>
          <w:lang w:val="el-GR"/>
        </w:rPr>
      </w:pPr>
    </w:p>
    <w:p w14:paraId="7EFA0F3F" w14:textId="77777777" w:rsidR="007A126E" w:rsidRPr="007A126E" w:rsidRDefault="007A126E" w:rsidP="007A126E">
      <w:pPr>
        <w:spacing w:before="60" w:after="60" w:line="240" w:lineRule="auto"/>
        <w:jc w:val="left"/>
        <w:rPr>
          <w:rFonts w:cs="Arial"/>
          <w:b/>
          <w:sz w:val="36"/>
          <w:szCs w:val="36"/>
          <w:lang w:val="el-GR"/>
        </w:rPr>
      </w:pPr>
    </w:p>
    <w:p w14:paraId="5A27D840" w14:textId="77777777" w:rsidR="007A126E" w:rsidRPr="007A126E" w:rsidRDefault="007A126E" w:rsidP="007A126E">
      <w:pPr>
        <w:spacing w:before="60" w:after="60" w:line="240" w:lineRule="auto"/>
        <w:jc w:val="left"/>
        <w:rPr>
          <w:rFonts w:cs="Arial"/>
          <w:b/>
          <w:sz w:val="36"/>
          <w:szCs w:val="36"/>
          <w:lang w:val="el-GR"/>
        </w:rPr>
      </w:pPr>
    </w:p>
    <w:p w14:paraId="459FEC89" w14:textId="77777777" w:rsidR="007A126E" w:rsidRPr="007A126E" w:rsidRDefault="007A126E" w:rsidP="007A126E">
      <w:pPr>
        <w:rPr>
          <w:rFonts w:ascii="Bahnschrift Light" w:hAnsi="Bahnschrift Light"/>
          <w:sz w:val="14"/>
          <w:szCs w:val="14"/>
          <w:lang w:val="el-GR"/>
        </w:rPr>
      </w:pPr>
    </w:p>
    <w:p w14:paraId="204D77C2" w14:textId="77777777" w:rsidR="007A126E" w:rsidRPr="007A126E" w:rsidRDefault="007A126E" w:rsidP="007A126E">
      <w:pPr>
        <w:rPr>
          <w:rFonts w:ascii="Bahnschrift Light" w:hAnsi="Bahnschrift Light"/>
          <w:sz w:val="15"/>
          <w:szCs w:val="15"/>
          <w:lang w:val="el-GR"/>
        </w:rPr>
      </w:pPr>
    </w:p>
    <w:p w14:paraId="78B4E4B8" w14:textId="77777777" w:rsidR="00706B4F" w:rsidRDefault="00706B4F" w:rsidP="007A126E">
      <w:pPr>
        <w:jc w:val="center"/>
        <w:rPr>
          <w:rFonts w:ascii="Bahnschrift Light" w:hAnsi="Bahnschrift Light"/>
          <w:sz w:val="15"/>
          <w:szCs w:val="15"/>
          <w:lang w:val="el-GR"/>
        </w:rPr>
      </w:pPr>
    </w:p>
    <w:p w14:paraId="69C5CE09" w14:textId="77777777" w:rsidR="00706B4F" w:rsidRDefault="00706B4F" w:rsidP="007A126E">
      <w:pPr>
        <w:jc w:val="center"/>
        <w:rPr>
          <w:rFonts w:ascii="Bahnschrift Light" w:hAnsi="Bahnschrift Light"/>
          <w:sz w:val="15"/>
          <w:szCs w:val="15"/>
          <w:lang w:val="el-GR"/>
        </w:rPr>
      </w:pPr>
    </w:p>
    <w:p w14:paraId="57BF28D4" w14:textId="77777777" w:rsidR="00706B4F" w:rsidRDefault="00706B4F" w:rsidP="007A126E">
      <w:pPr>
        <w:jc w:val="center"/>
        <w:rPr>
          <w:rFonts w:ascii="Bahnschrift Light" w:hAnsi="Bahnschrift Light"/>
          <w:sz w:val="15"/>
          <w:szCs w:val="15"/>
          <w:lang w:val="el-GR"/>
        </w:rPr>
      </w:pPr>
    </w:p>
    <w:p w14:paraId="76645D83" w14:textId="5457F4B6" w:rsidR="00706B4F" w:rsidRDefault="006C3416" w:rsidP="006C3416">
      <w:pPr>
        <w:tabs>
          <w:tab w:val="left" w:pos="6720"/>
        </w:tabs>
        <w:jc w:val="left"/>
        <w:rPr>
          <w:rFonts w:ascii="Bahnschrift Light" w:hAnsi="Bahnschrift Light"/>
          <w:sz w:val="15"/>
          <w:szCs w:val="15"/>
          <w:lang w:val="el-GR"/>
        </w:rPr>
      </w:pPr>
      <w:r>
        <w:rPr>
          <w:rFonts w:ascii="Bahnschrift Light" w:hAnsi="Bahnschrift Light"/>
          <w:sz w:val="15"/>
          <w:szCs w:val="15"/>
          <w:lang w:val="el-GR"/>
        </w:rPr>
        <w:tab/>
      </w:r>
    </w:p>
    <w:p w14:paraId="055A4A85" w14:textId="77777777" w:rsidR="007A126E" w:rsidRPr="007A126E" w:rsidRDefault="007A126E" w:rsidP="007A126E">
      <w:pPr>
        <w:rPr>
          <w:rFonts w:ascii="Bahnschrift Light" w:hAnsi="Bahnschrift Light"/>
          <w:sz w:val="15"/>
          <w:szCs w:val="15"/>
          <w:lang w:val="el-GR"/>
        </w:rPr>
      </w:pPr>
    </w:p>
    <w:p w14:paraId="79E07ED8" w14:textId="77777777" w:rsidR="009146C2" w:rsidRPr="00FC6E3B" w:rsidRDefault="009146C2" w:rsidP="009146C2">
      <w:pPr>
        <w:pStyle w:val="Heading2"/>
        <w:rPr>
          <w:rFonts w:eastAsiaTheme="minorEastAsia"/>
        </w:rPr>
      </w:pPr>
      <w:bookmarkStart w:id="82" w:name="_Toc15286261"/>
      <w:r w:rsidRPr="00FC6E3B">
        <w:rPr>
          <w:rFonts w:eastAsiaTheme="minorEastAsia"/>
        </w:rPr>
        <w:lastRenderedPageBreak/>
        <w:t>ΥΠΟΔΕΙΓΜΑ ΣΥΜΒΑΣΗΣ -  7.</w:t>
      </w:r>
      <w:r>
        <w:rPr>
          <w:rFonts w:eastAsiaTheme="minorEastAsia"/>
        </w:rPr>
        <w:t>4</w:t>
      </w:r>
      <w:bookmarkEnd w:id="82"/>
      <w:r w:rsidRPr="00FC6E3B">
        <w:rPr>
          <w:rFonts w:eastAsiaTheme="minorEastAsia"/>
        </w:rPr>
        <w:t xml:space="preserve"> </w:t>
      </w:r>
    </w:p>
    <w:p w14:paraId="73E98C55" w14:textId="77777777" w:rsidR="007A126E" w:rsidRPr="007A126E" w:rsidRDefault="007A126E" w:rsidP="007A126E">
      <w:pPr>
        <w:spacing w:line="300" w:lineRule="atLeast"/>
        <w:rPr>
          <w:rFonts w:cs="Arial"/>
          <w:bCs/>
          <w:i/>
          <w:szCs w:val="24"/>
          <w:lang w:val="el-GR"/>
        </w:rPr>
      </w:pPr>
      <w:r w:rsidRPr="007A126E">
        <w:rPr>
          <w:rFonts w:cs="Arial"/>
          <w:bCs/>
          <w:i/>
          <w:szCs w:val="24"/>
          <w:lang w:val="el-GR"/>
        </w:rPr>
        <w:t>Στη</w:t>
      </w:r>
      <w:r w:rsidRPr="007A126E">
        <w:rPr>
          <w:rFonts w:cs="Arial"/>
          <w:i/>
          <w:color w:val="000000"/>
          <w:szCs w:val="24"/>
          <w:lang w:val="el-GR" w:eastAsia="el-GR"/>
        </w:rPr>
        <w:t xml:space="preserve"> </w:t>
      </w:r>
      <w:r w:rsidRPr="007A126E">
        <w:rPr>
          <w:rFonts w:cs="Arial"/>
          <w:bCs/>
          <w:i/>
          <w:szCs w:val="24"/>
          <w:lang w:val="el-GR"/>
        </w:rPr>
        <w:t>Λευκωσία</w:t>
      </w:r>
      <w:r w:rsidRPr="007A126E">
        <w:rPr>
          <w:rFonts w:cs="Arial"/>
          <w:i/>
          <w:color w:val="000000"/>
          <w:szCs w:val="24"/>
          <w:lang w:val="el-GR" w:eastAsia="el-GR"/>
        </w:rPr>
        <w:t xml:space="preserve">, </w:t>
      </w:r>
      <w:r w:rsidRPr="007A126E">
        <w:rPr>
          <w:rFonts w:cs="Arial"/>
          <w:bCs/>
          <w:i/>
          <w:szCs w:val="24"/>
          <w:lang w:val="el-GR"/>
        </w:rPr>
        <w:t>σήμερα την</w:t>
      </w:r>
      <w:r w:rsidRPr="007A126E">
        <w:rPr>
          <w:rFonts w:cs="Arial"/>
          <w:i/>
          <w:color w:val="000000"/>
          <w:szCs w:val="24"/>
          <w:lang w:val="el-GR" w:eastAsia="el-GR"/>
        </w:rPr>
        <w:t xml:space="preserve"> </w:t>
      </w:r>
      <w:r w:rsidRPr="007A126E">
        <w:rPr>
          <w:rFonts w:cs="Arial"/>
          <w:bCs/>
          <w:i/>
          <w:szCs w:val="24"/>
          <w:lang w:val="el-GR"/>
        </w:rPr>
        <w:t xml:space="preserve">……………..2019 </w:t>
      </w:r>
      <w:r w:rsidRPr="007A126E">
        <w:rPr>
          <w:rFonts w:cs="Arial"/>
          <w:i/>
          <w:color w:val="000000"/>
          <w:szCs w:val="24"/>
          <w:lang w:val="el-GR" w:eastAsia="el-GR"/>
        </w:rPr>
        <w:t xml:space="preserve">, </w:t>
      </w:r>
      <w:r w:rsidRPr="007A126E">
        <w:rPr>
          <w:rFonts w:cs="Arial"/>
          <w:bCs/>
          <w:i/>
          <w:szCs w:val="24"/>
          <w:lang w:val="el-GR"/>
        </w:rPr>
        <w:t>ημέρα</w:t>
      </w:r>
      <w:r w:rsidRPr="007A126E">
        <w:rPr>
          <w:rFonts w:cs="Arial"/>
          <w:i/>
          <w:color w:val="000000"/>
          <w:szCs w:val="24"/>
          <w:lang w:val="el-GR" w:eastAsia="el-GR"/>
        </w:rPr>
        <w:t xml:space="preserve"> </w:t>
      </w:r>
      <w:r w:rsidRPr="007A126E">
        <w:rPr>
          <w:rFonts w:cs="Arial"/>
          <w:bCs/>
          <w:i/>
          <w:szCs w:val="24"/>
          <w:lang w:val="el-GR"/>
        </w:rPr>
        <w:t>………….</w:t>
      </w:r>
      <w:r w:rsidRPr="007A126E">
        <w:rPr>
          <w:rFonts w:cs="Arial"/>
          <w:i/>
          <w:color w:val="000000"/>
          <w:szCs w:val="24"/>
          <w:lang w:val="el-GR" w:eastAsia="el-GR"/>
        </w:rPr>
        <w:t xml:space="preserve">, </w:t>
      </w:r>
      <w:r w:rsidRPr="007A126E">
        <w:rPr>
          <w:rFonts w:cs="Arial"/>
          <w:bCs/>
          <w:i/>
          <w:szCs w:val="24"/>
          <w:lang w:val="el-GR"/>
        </w:rPr>
        <w:t>στην</w:t>
      </w:r>
      <w:r w:rsidRPr="007A126E">
        <w:rPr>
          <w:rFonts w:cs="Arial"/>
          <w:i/>
          <w:color w:val="000000"/>
          <w:szCs w:val="24"/>
          <w:lang w:val="el-GR" w:eastAsia="el-GR"/>
        </w:rPr>
        <w:t xml:space="preserve"> </w:t>
      </w:r>
      <w:r w:rsidRPr="007A126E">
        <w:rPr>
          <w:rFonts w:cs="Arial"/>
          <w:bCs/>
          <w:i/>
          <w:szCs w:val="24"/>
          <w:lang w:val="el-GR"/>
        </w:rPr>
        <w:t>Πλατεία Αρχ. Κυπριανού, Τ.Θ. 21130, 1502 Λευκωσία</w:t>
      </w:r>
    </w:p>
    <w:p w14:paraId="61B985AC" w14:textId="77777777" w:rsidR="007A126E" w:rsidRPr="007A126E" w:rsidRDefault="007A126E" w:rsidP="007A126E">
      <w:pPr>
        <w:spacing w:line="300" w:lineRule="atLeast"/>
        <w:rPr>
          <w:rFonts w:cs="Arial"/>
          <w:i/>
          <w:color w:val="000000"/>
          <w:szCs w:val="24"/>
          <w:lang w:val="el-GR" w:eastAsia="el-GR"/>
        </w:rPr>
      </w:pPr>
    </w:p>
    <w:p w14:paraId="254A0DCC" w14:textId="77777777" w:rsidR="007A126E" w:rsidRPr="007A126E" w:rsidRDefault="007A126E" w:rsidP="007A126E">
      <w:pPr>
        <w:rPr>
          <w:rFonts w:cs="Arial"/>
          <w:bCs/>
          <w:i/>
          <w:szCs w:val="24"/>
          <w:lang w:val="el-GR"/>
        </w:rPr>
      </w:pPr>
      <w:r w:rsidRPr="007A126E">
        <w:rPr>
          <w:rFonts w:cs="Arial"/>
          <w:bCs/>
          <w:i/>
          <w:szCs w:val="24"/>
          <w:lang w:val="el-GR"/>
        </w:rPr>
        <w:t>αφενός μεν,</w:t>
      </w:r>
    </w:p>
    <w:p w14:paraId="25001DAF" w14:textId="77777777" w:rsidR="007A126E" w:rsidRPr="007A126E" w:rsidRDefault="007A126E" w:rsidP="007A126E">
      <w:pPr>
        <w:rPr>
          <w:rFonts w:cs="Arial"/>
          <w:bCs/>
          <w:i/>
          <w:szCs w:val="24"/>
          <w:lang w:val="el-GR"/>
        </w:rPr>
      </w:pPr>
      <w:r w:rsidRPr="007A126E">
        <w:rPr>
          <w:rFonts w:cs="Arial"/>
          <w:bCs/>
          <w:i/>
          <w:szCs w:val="24"/>
          <w:highlight w:val="yellow"/>
          <w:lang w:val="el-GR"/>
        </w:rPr>
        <w:t>Η Ιερά Αρχιεπισκοπή Κύπρου, η οποία εκπροσωπείται νόμιμα από …………….................., η οποία θα καλείται στο εξής «Αναθέτουσα Αρχή»,</w:t>
      </w:r>
    </w:p>
    <w:p w14:paraId="107F7C7F" w14:textId="77777777" w:rsidR="007A126E" w:rsidRPr="007A126E" w:rsidRDefault="007A126E" w:rsidP="007A126E">
      <w:pPr>
        <w:rPr>
          <w:rFonts w:cs="Arial"/>
          <w:bCs/>
          <w:i/>
          <w:szCs w:val="24"/>
          <w:lang w:val="el-GR"/>
        </w:rPr>
      </w:pPr>
    </w:p>
    <w:p w14:paraId="05D7D747" w14:textId="77777777" w:rsidR="007A126E" w:rsidRPr="007A126E" w:rsidRDefault="007A126E" w:rsidP="007A126E">
      <w:pPr>
        <w:rPr>
          <w:rFonts w:cs="Arial"/>
          <w:bCs/>
          <w:i/>
          <w:szCs w:val="24"/>
          <w:lang w:val="el-GR"/>
        </w:rPr>
      </w:pPr>
      <w:r w:rsidRPr="007A126E">
        <w:rPr>
          <w:rFonts w:cs="Arial"/>
          <w:bCs/>
          <w:i/>
          <w:szCs w:val="24"/>
          <w:lang w:val="el-GR"/>
        </w:rPr>
        <w:t>αφ’ ετέρου,</w:t>
      </w:r>
    </w:p>
    <w:p w14:paraId="446A68AE" w14:textId="77777777" w:rsidR="007A126E" w:rsidRPr="007A126E" w:rsidRDefault="007A126E" w:rsidP="007A126E">
      <w:pPr>
        <w:rPr>
          <w:rFonts w:cs="Arial"/>
          <w:bCs/>
          <w:i/>
          <w:szCs w:val="24"/>
          <w:lang w:val="el-GR"/>
        </w:rPr>
      </w:pPr>
      <w:r w:rsidRPr="00917B6A">
        <w:rPr>
          <w:rFonts w:cs="Arial"/>
          <w:bCs/>
          <w:i/>
          <w:szCs w:val="24"/>
          <w:highlight w:val="yellow"/>
          <w:lang w:val="en-US"/>
        </w:rPr>
        <w:t>o</w:t>
      </w:r>
      <w:r w:rsidRPr="007A126E">
        <w:rPr>
          <w:rFonts w:cs="Arial"/>
          <w:bCs/>
          <w:i/>
          <w:szCs w:val="24"/>
          <w:highlight w:val="yellow"/>
          <w:lang w:val="el-GR"/>
        </w:rPr>
        <w:t>/η …………………… με αριθμό εγγραφής ……………, εμπειρογνώμονας ………………………………………………………………………………………………………….,</w:t>
      </w:r>
    </w:p>
    <w:p w14:paraId="413EA34B" w14:textId="77777777" w:rsidR="007A126E" w:rsidRPr="007A126E" w:rsidRDefault="007A126E" w:rsidP="007A126E">
      <w:pPr>
        <w:spacing w:line="300" w:lineRule="atLeast"/>
        <w:rPr>
          <w:rFonts w:cs="Arial"/>
          <w:i/>
          <w:color w:val="000000"/>
          <w:szCs w:val="24"/>
          <w:lang w:val="el-GR" w:eastAsia="el-GR"/>
        </w:rPr>
      </w:pPr>
    </w:p>
    <w:p w14:paraId="1B0B440C" w14:textId="77777777" w:rsidR="007A126E" w:rsidRPr="007A126E" w:rsidRDefault="007A126E" w:rsidP="007A126E">
      <w:pPr>
        <w:rPr>
          <w:rFonts w:cs="Arial"/>
          <w:bCs/>
          <w:i/>
          <w:lang w:val="el-GR"/>
        </w:rPr>
      </w:pPr>
      <w:r w:rsidRPr="007A126E">
        <w:rPr>
          <w:rFonts w:cs="Arial"/>
          <w:bCs/>
          <w:i/>
          <w:lang w:val="el-GR"/>
        </w:rPr>
        <w:t>συμφωνούν τα εξής :</w:t>
      </w:r>
    </w:p>
    <w:p w14:paraId="1A3E44FF" w14:textId="77777777" w:rsidR="007A126E" w:rsidRPr="007A126E" w:rsidRDefault="007A126E" w:rsidP="007A126E">
      <w:pPr>
        <w:rPr>
          <w:rFonts w:cs="Arial"/>
          <w:bCs/>
          <w:i/>
          <w:lang w:val="el-GR"/>
        </w:rPr>
      </w:pPr>
    </w:p>
    <w:p w14:paraId="61E9ACCC" w14:textId="77777777" w:rsidR="007A126E" w:rsidRPr="002E5F53" w:rsidRDefault="007A126E" w:rsidP="002E5F53">
      <w:pPr>
        <w:rPr>
          <w:b/>
          <w:bCs/>
          <w:i/>
          <w:iCs/>
          <w:u w:val="single"/>
          <w:lang w:val="el-GR"/>
        </w:rPr>
      </w:pPr>
      <w:r w:rsidRPr="002E5F53">
        <w:rPr>
          <w:b/>
          <w:bCs/>
          <w:i/>
          <w:iCs/>
          <w:u w:val="single"/>
          <w:lang w:val="el-GR"/>
        </w:rPr>
        <w:t>ΑΡΘΡΟ 1: ΔΟΜΗ ΤΗΣ ΣΥΜΒΑΣΗΣ</w:t>
      </w:r>
    </w:p>
    <w:p w14:paraId="5C96F6DC" w14:textId="77777777" w:rsidR="007A126E" w:rsidRPr="005C5C78" w:rsidRDefault="007A126E" w:rsidP="005C5C78">
      <w:pPr>
        <w:rPr>
          <w:i/>
          <w:iCs/>
          <w:u w:val="single"/>
          <w:lang w:val="el-GR"/>
        </w:rPr>
      </w:pPr>
      <w:r w:rsidRPr="005C5C78">
        <w:rPr>
          <w:i/>
          <w:iCs/>
          <w:lang w:val="el-GR"/>
        </w:rPr>
        <w:t>Ρητά συμφωνείται ότι τη Σύμβαση αποτελούν, ως ενιαία και αναπόσπαστα μέρη:</w:t>
      </w:r>
    </w:p>
    <w:p w14:paraId="26892D37" w14:textId="77777777" w:rsidR="007A126E" w:rsidRPr="007A126E" w:rsidRDefault="007A126E" w:rsidP="009519CF">
      <w:pPr>
        <w:ind w:left="360" w:hanging="360"/>
        <w:rPr>
          <w:rFonts w:cs="Arial"/>
          <w:i/>
          <w:szCs w:val="24"/>
          <w:lang w:val="el-GR"/>
        </w:rPr>
      </w:pPr>
      <w:r w:rsidRPr="007A126E">
        <w:rPr>
          <w:rFonts w:cs="Arial"/>
          <w:i/>
          <w:szCs w:val="24"/>
          <w:lang w:val="el-GR"/>
        </w:rPr>
        <w:t>α.</w:t>
      </w:r>
      <w:r w:rsidRPr="007A126E">
        <w:rPr>
          <w:rFonts w:cs="Arial"/>
          <w:i/>
          <w:szCs w:val="24"/>
          <w:lang w:val="el-GR"/>
        </w:rPr>
        <w:tab/>
        <w:t>Η παρούσα Συμφωνία</w:t>
      </w:r>
    </w:p>
    <w:p w14:paraId="779861E8" w14:textId="77777777" w:rsidR="007A126E" w:rsidRPr="007A126E" w:rsidRDefault="007A126E" w:rsidP="009519CF">
      <w:pPr>
        <w:ind w:left="360" w:hanging="360"/>
        <w:rPr>
          <w:rFonts w:cs="Arial"/>
          <w:i/>
          <w:szCs w:val="24"/>
          <w:lang w:val="el-GR"/>
        </w:rPr>
      </w:pPr>
      <w:r w:rsidRPr="007A126E">
        <w:rPr>
          <w:rFonts w:cs="Arial"/>
          <w:i/>
          <w:szCs w:val="24"/>
          <w:lang w:val="el-GR"/>
        </w:rPr>
        <w:t>β.</w:t>
      </w:r>
      <w:r w:rsidRPr="007A126E">
        <w:rPr>
          <w:rFonts w:cs="Arial"/>
          <w:i/>
          <w:szCs w:val="24"/>
          <w:lang w:val="el-GR"/>
        </w:rPr>
        <w:tab/>
        <w:t xml:space="preserve">Τα Έγγραφα της Συνοπτικής Διαδικασίας ημερομηνίας </w:t>
      </w:r>
      <w:r w:rsidRPr="007A126E">
        <w:rPr>
          <w:rFonts w:cs="Arial"/>
          <w:i/>
          <w:szCs w:val="24"/>
          <w:highlight w:val="yellow"/>
          <w:lang w:val="el-GR"/>
        </w:rPr>
        <w:t>…………..</w:t>
      </w:r>
    </w:p>
    <w:p w14:paraId="2BF0F3B3" w14:textId="77777777" w:rsidR="007A126E" w:rsidRPr="007A126E" w:rsidRDefault="007A126E" w:rsidP="009519CF">
      <w:pPr>
        <w:ind w:left="360" w:hanging="360"/>
        <w:rPr>
          <w:rFonts w:cs="Arial"/>
          <w:i/>
          <w:szCs w:val="24"/>
          <w:lang w:val="el-GR"/>
        </w:rPr>
      </w:pPr>
      <w:r w:rsidRPr="007A126E">
        <w:rPr>
          <w:rFonts w:cs="Arial"/>
          <w:i/>
          <w:szCs w:val="24"/>
          <w:lang w:val="el-GR"/>
        </w:rPr>
        <w:t>γ.</w:t>
      </w:r>
      <w:r w:rsidRPr="007A126E">
        <w:rPr>
          <w:rFonts w:cs="Arial"/>
          <w:i/>
          <w:szCs w:val="24"/>
          <w:lang w:val="el-GR"/>
        </w:rPr>
        <w:tab/>
        <w:t xml:space="preserve">Η προσφορά του Αναδόχου ημερομηνίας </w:t>
      </w:r>
      <w:r w:rsidRPr="007A126E">
        <w:rPr>
          <w:rFonts w:cs="Arial"/>
          <w:i/>
          <w:szCs w:val="24"/>
          <w:highlight w:val="yellow"/>
          <w:lang w:val="el-GR"/>
        </w:rPr>
        <w:t>…………..</w:t>
      </w:r>
      <w:r w:rsidRPr="007A126E">
        <w:rPr>
          <w:rFonts w:cs="Arial"/>
          <w:i/>
          <w:szCs w:val="24"/>
          <w:lang w:val="el-GR"/>
        </w:rPr>
        <w:t xml:space="preserve"> και οποιαδήποτε σχετική αλληλογραφία μεταξύ της Αναθέτουσας Αρχής και του Αναδόχου. </w:t>
      </w:r>
    </w:p>
    <w:p w14:paraId="55C1DB97" w14:textId="77777777" w:rsidR="007A126E" w:rsidRPr="007A126E" w:rsidRDefault="007A126E" w:rsidP="009519CF">
      <w:pPr>
        <w:rPr>
          <w:rFonts w:cs="Arial"/>
          <w:i/>
          <w:szCs w:val="24"/>
          <w:lang w:val="el-GR"/>
        </w:rPr>
      </w:pPr>
      <w:r w:rsidRPr="007A126E">
        <w:rPr>
          <w:rFonts w:cs="Arial"/>
          <w:i/>
          <w:szCs w:val="24"/>
          <w:lang w:val="el-GR"/>
        </w:rPr>
        <w:t>Σε περίπτωση διαφοράς ανάμεσα στα πιο πάνω μέρη οι πρόνοιές τους θα εφαρμόζονται σύμφωνα με την πιο πάνω σειρά προτεραιότητας.</w:t>
      </w:r>
    </w:p>
    <w:p w14:paraId="0912073A" w14:textId="77777777" w:rsidR="007A126E" w:rsidRPr="007A126E" w:rsidRDefault="007A126E" w:rsidP="007A126E">
      <w:pPr>
        <w:rPr>
          <w:rFonts w:cs="Arial"/>
          <w:i/>
          <w:lang w:val="el-GR"/>
        </w:rPr>
      </w:pPr>
    </w:p>
    <w:p w14:paraId="13ABE79B" w14:textId="77777777" w:rsidR="007A126E" w:rsidRPr="002E5F53" w:rsidRDefault="007A126E" w:rsidP="002E5F53">
      <w:pPr>
        <w:rPr>
          <w:b/>
          <w:bCs/>
          <w:i/>
          <w:iCs/>
          <w:u w:val="single"/>
          <w:lang w:val="el-GR"/>
        </w:rPr>
      </w:pPr>
      <w:r w:rsidRPr="002E5F53">
        <w:rPr>
          <w:b/>
          <w:bCs/>
          <w:i/>
          <w:iCs/>
          <w:u w:val="single"/>
          <w:lang w:val="el-GR"/>
        </w:rPr>
        <w:t xml:space="preserve">ΑΡΘΡΟ 2: ΑΝΤΙΚΕΙΜΕΝΟ </w:t>
      </w:r>
    </w:p>
    <w:p w14:paraId="44E0ED3D" w14:textId="77777777" w:rsidR="007A126E" w:rsidRPr="007A126E" w:rsidRDefault="007A126E" w:rsidP="007A126E">
      <w:pPr>
        <w:tabs>
          <w:tab w:val="left" w:pos="1029"/>
        </w:tabs>
        <w:rPr>
          <w:rFonts w:cs="Arial"/>
          <w:i/>
          <w:szCs w:val="24"/>
          <w:lang w:val="el-GR"/>
        </w:rPr>
      </w:pPr>
      <w:r w:rsidRPr="007A126E">
        <w:rPr>
          <w:rFonts w:cs="Arial"/>
          <w:i/>
          <w:szCs w:val="24"/>
          <w:lang w:val="el-GR"/>
        </w:rPr>
        <w:t>Το αντικείμενο της παρούσας Σύμβασης είναι η Αγορά υπηρεσιών από Ειδικό Ηλεκτρονικών Υπολογιστών και Λογισμικού, Παραδοτέα</w:t>
      </w:r>
    </w:p>
    <w:p w14:paraId="03FA2564" w14:textId="77777777" w:rsidR="007A126E" w:rsidRPr="007A126E" w:rsidRDefault="007A126E" w:rsidP="007A126E">
      <w:pPr>
        <w:tabs>
          <w:tab w:val="left" w:pos="1029"/>
        </w:tabs>
        <w:rPr>
          <w:rFonts w:cs="Arial"/>
          <w:b/>
          <w:szCs w:val="24"/>
          <w:lang w:val="el-GR" w:eastAsia="en-GB"/>
        </w:rPr>
      </w:pPr>
      <w:r w:rsidRPr="007A126E">
        <w:rPr>
          <w:rFonts w:cs="Arial"/>
          <w:i/>
          <w:szCs w:val="24"/>
          <w:lang w:val="el-GR"/>
        </w:rPr>
        <w:t xml:space="preserve"> 6.3.1</w:t>
      </w:r>
      <w:r w:rsidRPr="007A126E">
        <w:rPr>
          <w:rFonts w:cs="Arial"/>
          <w:b/>
          <w:color w:val="35A9E2"/>
          <w:szCs w:val="24"/>
          <w:lang w:val="el-GR" w:eastAsia="en-GB"/>
        </w:rPr>
        <w:t xml:space="preserve">: </w:t>
      </w:r>
      <w:r w:rsidRPr="007A126E">
        <w:rPr>
          <w:rFonts w:cs="Arial"/>
          <w:caps/>
          <w:szCs w:val="24"/>
          <w:lang w:val="el-GR"/>
        </w:rPr>
        <w:t xml:space="preserve">10 - </w:t>
      </w:r>
      <w:r w:rsidRPr="00890654">
        <w:rPr>
          <w:rFonts w:cs="Arial"/>
          <w:caps/>
          <w:szCs w:val="24"/>
          <w:lang w:val="en-US"/>
        </w:rPr>
        <w:t>WI</w:t>
      </w:r>
      <w:r w:rsidRPr="007A126E">
        <w:rPr>
          <w:rFonts w:cs="Arial"/>
          <w:caps/>
          <w:szCs w:val="24"/>
          <w:lang w:val="el-GR"/>
        </w:rPr>
        <w:t>-</w:t>
      </w:r>
      <w:r w:rsidRPr="00890654">
        <w:rPr>
          <w:rFonts w:cs="Arial"/>
          <w:caps/>
          <w:szCs w:val="24"/>
          <w:lang w:val="en-US"/>
        </w:rPr>
        <w:t>FI</w:t>
      </w:r>
      <w:r w:rsidRPr="007A126E">
        <w:rPr>
          <w:rFonts w:cs="Arial"/>
          <w:caps/>
          <w:szCs w:val="24"/>
          <w:lang w:val="el-GR"/>
        </w:rPr>
        <w:t xml:space="preserve"> </w:t>
      </w:r>
      <w:r w:rsidRPr="00890654">
        <w:rPr>
          <w:rFonts w:cs="Arial"/>
          <w:caps/>
          <w:szCs w:val="24"/>
          <w:lang w:val="en-US"/>
        </w:rPr>
        <w:t>hotSPOTS</w:t>
      </w:r>
      <w:r w:rsidRPr="007A126E">
        <w:rPr>
          <w:rFonts w:cs="Arial"/>
          <w:caps/>
          <w:szCs w:val="24"/>
          <w:lang w:val="el-GR"/>
        </w:rPr>
        <w:t xml:space="preserve"> / 1 – </w:t>
      </w:r>
      <w:r w:rsidRPr="00890654">
        <w:rPr>
          <w:rFonts w:cs="Arial"/>
          <w:caps/>
          <w:szCs w:val="24"/>
          <w:lang w:val="en-US"/>
        </w:rPr>
        <w:t>HOLOGRAM</w:t>
      </w:r>
      <w:r w:rsidRPr="007A126E">
        <w:rPr>
          <w:rFonts w:cs="Arial"/>
          <w:b/>
          <w:szCs w:val="24"/>
          <w:lang w:val="el-GR" w:eastAsia="en-GB"/>
        </w:rPr>
        <w:t xml:space="preserve"> </w:t>
      </w:r>
    </w:p>
    <w:p w14:paraId="2E7913D8" w14:textId="77777777" w:rsidR="007A126E" w:rsidRPr="007A126E" w:rsidRDefault="007A126E" w:rsidP="007A126E">
      <w:pPr>
        <w:shd w:val="clear" w:color="auto" w:fill="FFFFFF"/>
        <w:spacing w:line="0" w:lineRule="auto"/>
        <w:rPr>
          <w:rFonts w:cs="Arial"/>
          <w:b/>
          <w:szCs w:val="24"/>
          <w:lang w:val="el-GR" w:eastAsia="en-GB"/>
        </w:rPr>
      </w:pPr>
      <w:r w:rsidRPr="007A126E">
        <w:rPr>
          <w:rFonts w:cs="Arial"/>
          <w:szCs w:val="24"/>
          <w:lang w:val="el-GR"/>
        </w:rPr>
        <w:t>4.3.3</w:t>
      </w:r>
    </w:p>
    <w:p w14:paraId="75FB06E1" w14:textId="77777777" w:rsidR="007A126E" w:rsidRPr="007A126E" w:rsidRDefault="007A126E" w:rsidP="007A126E">
      <w:pPr>
        <w:tabs>
          <w:tab w:val="left" w:pos="1029"/>
        </w:tabs>
        <w:rPr>
          <w:rFonts w:cs="Arial"/>
          <w:b/>
          <w:szCs w:val="24"/>
          <w:lang w:val="el-GR" w:eastAsia="en-GB"/>
        </w:rPr>
      </w:pPr>
      <w:r w:rsidRPr="007A126E">
        <w:rPr>
          <w:rFonts w:cs="Arial"/>
          <w:i/>
          <w:szCs w:val="24"/>
          <w:lang w:val="el-GR"/>
        </w:rPr>
        <w:t>6.3.3</w:t>
      </w:r>
      <w:r w:rsidRPr="007A126E">
        <w:rPr>
          <w:rFonts w:cs="Arial"/>
          <w:b/>
          <w:szCs w:val="24"/>
          <w:lang w:val="el-GR" w:eastAsia="en-GB"/>
        </w:rPr>
        <w:t xml:space="preserve">: </w:t>
      </w:r>
      <w:r w:rsidRPr="007A126E">
        <w:rPr>
          <w:rFonts w:cs="Arial"/>
          <w:szCs w:val="24"/>
          <w:lang w:val="el-GR"/>
        </w:rPr>
        <w:t>Δημιουργία ολοκληρωμένου εργαστηρίου ψηφιοποίησης κειμηλίων, μνημείων και άυλης πολιτιστικής κληρονομιάς</w:t>
      </w:r>
      <w:r w:rsidRPr="007A126E">
        <w:rPr>
          <w:rFonts w:cs="Arial"/>
          <w:b/>
          <w:szCs w:val="24"/>
          <w:lang w:val="el-GR" w:eastAsia="en-GB"/>
        </w:rPr>
        <w:t xml:space="preserve"> </w:t>
      </w:r>
    </w:p>
    <w:p w14:paraId="3A43D588" w14:textId="77777777" w:rsidR="007A126E" w:rsidRPr="007A126E" w:rsidRDefault="007A126E" w:rsidP="007A126E">
      <w:pPr>
        <w:tabs>
          <w:tab w:val="left" w:pos="1029"/>
        </w:tabs>
        <w:rPr>
          <w:rFonts w:cs="Arial"/>
          <w:i/>
          <w:szCs w:val="24"/>
          <w:highlight w:val="cyan"/>
          <w:lang w:val="el-GR"/>
        </w:rPr>
      </w:pPr>
    </w:p>
    <w:p w14:paraId="57639C8B" w14:textId="77777777" w:rsidR="007A126E" w:rsidRPr="007A126E" w:rsidRDefault="007A126E" w:rsidP="007A126E">
      <w:pPr>
        <w:tabs>
          <w:tab w:val="left" w:pos="1029"/>
        </w:tabs>
        <w:rPr>
          <w:rFonts w:ascii="Opensans" w:hAnsi="Opensans"/>
          <w:b/>
          <w:color w:val="35A9E2"/>
          <w:sz w:val="30"/>
          <w:szCs w:val="30"/>
          <w:lang w:val="el-GR" w:eastAsia="en-GB"/>
        </w:rPr>
      </w:pPr>
      <w:r w:rsidRPr="007A126E">
        <w:rPr>
          <w:rFonts w:cs="Arial"/>
          <w:i/>
          <w:szCs w:val="24"/>
          <w:lang w:val="el-GR"/>
        </w:rPr>
        <w:lastRenderedPageBreak/>
        <w:t xml:space="preserve">Το αντικείμενο της Σύμβασης που θα εκτελέσει ο Ανάδοχος είναι αυτό που περιγράφεται στην προσφορά του ημερομηνίας </w:t>
      </w:r>
      <w:r w:rsidRPr="007A126E">
        <w:rPr>
          <w:rFonts w:cs="Arial"/>
          <w:i/>
          <w:szCs w:val="24"/>
          <w:highlight w:val="yellow"/>
          <w:lang w:val="el-GR"/>
        </w:rPr>
        <w:t>……………,</w:t>
      </w:r>
      <w:r w:rsidRPr="007A126E">
        <w:rPr>
          <w:rFonts w:cs="Arial"/>
          <w:i/>
          <w:szCs w:val="24"/>
          <w:lang w:val="el-GR"/>
        </w:rPr>
        <w:t xml:space="preserve"> καθώς και στην επιστολή κατακύρωσης ημερομηνίας </w:t>
      </w:r>
      <w:r w:rsidRPr="007A126E">
        <w:rPr>
          <w:rFonts w:cs="Arial"/>
          <w:i/>
          <w:szCs w:val="24"/>
          <w:highlight w:val="yellow"/>
          <w:lang w:val="el-GR"/>
        </w:rPr>
        <w:t>………………..</w:t>
      </w:r>
      <w:r w:rsidRPr="007A126E">
        <w:rPr>
          <w:rFonts w:cs="Arial"/>
          <w:i/>
          <w:szCs w:val="24"/>
          <w:lang w:val="el-GR"/>
        </w:rPr>
        <w:t xml:space="preserve"> </w:t>
      </w:r>
    </w:p>
    <w:p w14:paraId="23796E0B" w14:textId="77777777" w:rsidR="007A126E" w:rsidRPr="007A126E" w:rsidRDefault="007A126E" w:rsidP="007A126E">
      <w:pPr>
        <w:rPr>
          <w:rFonts w:cs="Arial"/>
          <w:i/>
          <w:lang w:val="el-GR"/>
        </w:rPr>
      </w:pPr>
    </w:p>
    <w:p w14:paraId="047F64E8" w14:textId="77777777" w:rsidR="007A126E" w:rsidRPr="007A126E" w:rsidRDefault="007A126E" w:rsidP="007A126E">
      <w:pPr>
        <w:rPr>
          <w:rFonts w:cs="Arial"/>
          <w:i/>
          <w:lang w:val="el-GR"/>
        </w:rPr>
      </w:pPr>
    </w:p>
    <w:p w14:paraId="264EC1A5" w14:textId="77777777" w:rsidR="007A126E" w:rsidRPr="002E5F53" w:rsidRDefault="007A126E" w:rsidP="002E5F53">
      <w:pPr>
        <w:rPr>
          <w:b/>
          <w:bCs/>
          <w:i/>
          <w:iCs/>
          <w:u w:val="single"/>
          <w:lang w:val="el-GR"/>
        </w:rPr>
      </w:pPr>
      <w:r w:rsidRPr="002E5F53">
        <w:rPr>
          <w:b/>
          <w:bCs/>
          <w:i/>
          <w:iCs/>
          <w:u w:val="single"/>
          <w:lang w:val="el-GR"/>
        </w:rPr>
        <w:t>ΑΡΘΡΟ 3: ΕΝΑΡΞΗ ΚΑΙ ΔΙΑΡΚΕΙΑ ΕΚΤΕΛΕΣΗΣ ΤΟΥ ΑΝΤΙΚΕΙΜΕΝΟΥ ΤΗΣ ΣΥΜΒΑΣΗΣ</w:t>
      </w:r>
    </w:p>
    <w:p w14:paraId="3667949C" w14:textId="77777777" w:rsidR="007A126E" w:rsidRPr="007A126E" w:rsidRDefault="007A126E" w:rsidP="007A126E">
      <w:pPr>
        <w:overflowPunct w:val="0"/>
        <w:autoSpaceDE w:val="0"/>
        <w:autoSpaceDN w:val="0"/>
        <w:adjustRightInd w:val="0"/>
        <w:spacing w:line="300" w:lineRule="atLeast"/>
        <w:textAlignment w:val="baseline"/>
        <w:rPr>
          <w:rFonts w:cs="Arial"/>
          <w:i/>
          <w:lang w:val="el-GR"/>
        </w:rPr>
      </w:pPr>
      <w:r w:rsidRPr="007A126E">
        <w:rPr>
          <w:rFonts w:cs="Arial"/>
          <w:i/>
          <w:lang w:val="el-GR"/>
        </w:rPr>
        <w:t xml:space="preserve">Η ημερομηνία έναρξης της εκτέλεσης του Αντικειμένου της Σύμβασης είναι η ημερομηνία υπογραφής της παρούσας </w:t>
      </w:r>
      <w:r w:rsidRPr="007A126E">
        <w:rPr>
          <w:rFonts w:cs="Arial"/>
          <w:i/>
          <w:highlight w:val="yellow"/>
          <w:lang w:val="el-GR"/>
        </w:rPr>
        <w:t>(…………….)</w:t>
      </w:r>
      <w:r w:rsidRPr="007A126E">
        <w:rPr>
          <w:rFonts w:cs="Arial"/>
          <w:i/>
          <w:lang w:val="el-GR"/>
        </w:rPr>
        <w:t xml:space="preserve"> και η διάρκεια εκτέλεσης είναι από την ημερομηνία έναρξης της υλοποίησης του Αντικειμένου της Σύμβασης έως την </w:t>
      </w:r>
      <w:r w:rsidRPr="007A126E">
        <w:rPr>
          <w:rFonts w:cs="Arial"/>
          <w:i/>
          <w:highlight w:val="yellow"/>
          <w:lang w:val="el-GR"/>
        </w:rPr>
        <w:t>……………..</w:t>
      </w:r>
    </w:p>
    <w:p w14:paraId="5FD1030C" w14:textId="77777777" w:rsidR="006C3416" w:rsidRPr="00695EF0" w:rsidRDefault="006C3416" w:rsidP="002E5F53">
      <w:pPr>
        <w:rPr>
          <w:b/>
          <w:bCs/>
          <w:i/>
          <w:iCs/>
          <w:u w:val="single"/>
          <w:lang w:val="el-GR"/>
        </w:rPr>
      </w:pPr>
    </w:p>
    <w:p w14:paraId="3EBCEAF4" w14:textId="5F3DC590" w:rsidR="007A126E" w:rsidRPr="002E5F53" w:rsidRDefault="007A126E" w:rsidP="002E5F53">
      <w:pPr>
        <w:rPr>
          <w:b/>
          <w:bCs/>
          <w:i/>
          <w:iCs/>
          <w:u w:val="single"/>
        </w:rPr>
      </w:pPr>
      <w:r w:rsidRPr="002E5F53">
        <w:rPr>
          <w:b/>
          <w:bCs/>
          <w:i/>
          <w:iCs/>
          <w:u w:val="single"/>
        </w:rPr>
        <w:t>ΑΡΘΡΟ 4: ΕΞΟΥΣΙΟΔΟΤΗΜΕΝΟΙ ΑΝΤΙΠΡΟΣΩΠΟΙ - ΕΙΔΟΠΟΙΗΣΕΙΣ</w:t>
      </w:r>
    </w:p>
    <w:p w14:paraId="708E7B03" w14:textId="77777777" w:rsidR="007A126E" w:rsidRPr="007A126E" w:rsidRDefault="007A126E" w:rsidP="007A126E">
      <w:pPr>
        <w:numPr>
          <w:ilvl w:val="0"/>
          <w:numId w:val="15"/>
        </w:numPr>
        <w:overflowPunct w:val="0"/>
        <w:autoSpaceDE w:val="0"/>
        <w:autoSpaceDN w:val="0"/>
        <w:adjustRightInd w:val="0"/>
        <w:spacing w:line="300" w:lineRule="atLeast"/>
        <w:ind w:hanging="502"/>
        <w:textAlignment w:val="baseline"/>
        <w:rPr>
          <w:rFonts w:cs="Arial"/>
          <w:i/>
          <w:lang w:val="el-GR"/>
        </w:rPr>
      </w:pPr>
      <w:r w:rsidRPr="007A126E">
        <w:rPr>
          <w:rFonts w:cs="Arial"/>
          <w:i/>
          <w:lang w:val="el-GR"/>
        </w:rPr>
        <w:t xml:space="preserve">Ο Ανάδοχος ορίζει ως Υπεύθυνο τον/την </w:t>
      </w:r>
      <w:r w:rsidRPr="007A126E">
        <w:rPr>
          <w:rFonts w:cs="Arial"/>
          <w:i/>
          <w:highlight w:val="yellow"/>
          <w:lang w:val="el-GR"/>
        </w:rPr>
        <w:t>………………….,</w:t>
      </w:r>
      <w:r w:rsidRPr="007A126E">
        <w:rPr>
          <w:rFonts w:cs="Arial"/>
          <w:b/>
          <w:i/>
          <w:lang w:val="el-GR"/>
        </w:rPr>
        <w:t xml:space="preserve"> </w:t>
      </w:r>
      <w:r w:rsidRPr="007A126E">
        <w:rPr>
          <w:rFonts w:cs="Arial"/>
          <w:bCs/>
          <w:i/>
          <w:iCs/>
          <w:lang w:val="el-GR"/>
        </w:rPr>
        <w:t>ο οποίος φέρει τη συνολική ευθύνη για την εκτέλεση του Αντικειμένου της Σύμβασης και για τη διοίκηση της Ομάδας Έργου</w:t>
      </w:r>
      <w:r w:rsidRPr="007A126E">
        <w:rPr>
          <w:rFonts w:cs="Arial"/>
          <w:b/>
          <w:i/>
          <w:lang w:val="el-GR"/>
        </w:rPr>
        <w:t>.</w:t>
      </w:r>
    </w:p>
    <w:p w14:paraId="25122345" w14:textId="77777777" w:rsidR="007A126E" w:rsidRPr="007A126E" w:rsidRDefault="007A126E" w:rsidP="007A126E">
      <w:pPr>
        <w:numPr>
          <w:ilvl w:val="0"/>
          <w:numId w:val="15"/>
        </w:numPr>
        <w:overflowPunct w:val="0"/>
        <w:autoSpaceDE w:val="0"/>
        <w:autoSpaceDN w:val="0"/>
        <w:adjustRightInd w:val="0"/>
        <w:spacing w:line="300" w:lineRule="atLeast"/>
        <w:ind w:hanging="502"/>
        <w:textAlignment w:val="baseline"/>
        <w:rPr>
          <w:rFonts w:cs="Arial"/>
          <w:i/>
          <w:lang w:val="el-GR"/>
        </w:rPr>
      </w:pPr>
      <w:r w:rsidRPr="007A126E">
        <w:rPr>
          <w:rFonts w:cs="Arial"/>
          <w:i/>
          <w:lang w:val="el-GR"/>
        </w:rPr>
        <w:t xml:space="preserve">Η Αναθέτουσα Αρχή ορίζει Υπεύθυνο Συντονιστή για τη διαχείριση της Σύμβασης, τον/την </w:t>
      </w:r>
      <w:r w:rsidRPr="007A126E">
        <w:rPr>
          <w:rFonts w:cs="Arial"/>
          <w:i/>
          <w:highlight w:val="yellow"/>
          <w:lang w:val="el-GR"/>
        </w:rPr>
        <w:t>……………………….</w:t>
      </w:r>
    </w:p>
    <w:p w14:paraId="43DFC73D" w14:textId="77777777" w:rsidR="007A126E" w:rsidRPr="007A126E" w:rsidRDefault="007A126E" w:rsidP="007A126E">
      <w:pPr>
        <w:numPr>
          <w:ilvl w:val="0"/>
          <w:numId w:val="15"/>
        </w:numPr>
        <w:overflowPunct w:val="0"/>
        <w:autoSpaceDE w:val="0"/>
        <w:autoSpaceDN w:val="0"/>
        <w:adjustRightInd w:val="0"/>
        <w:spacing w:line="300" w:lineRule="atLeast"/>
        <w:ind w:hanging="502"/>
        <w:textAlignment w:val="baseline"/>
        <w:rPr>
          <w:rFonts w:cs="Arial"/>
          <w:i/>
          <w:lang w:val="el-GR"/>
        </w:rPr>
      </w:pPr>
      <w:r w:rsidRPr="007A126E">
        <w:rPr>
          <w:rFonts w:cs="Arial"/>
          <w:i/>
          <w:lang w:val="el-GR"/>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14:paraId="7AEB3956" w14:textId="77777777" w:rsidR="007A126E" w:rsidRPr="007A126E" w:rsidRDefault="007A126E" w:rsidP="007A126E">
      <w:pPr>
        <w:numPr>
          <w:ilvl w:val="0"/>
          <w:numId w:val="15"/>
        </w:numPr>
        <w:overflowPunct w:val="0"/>
        <w:autoSpaceDE w:val="0"/>
        <w:autoSpaceDN w:val="0"/>
        <w:adjustRightInd w:val="0"/>
        <w:spacing w:line="300" w:lineRule="atLeast"/>
        <w:ind w:hanging="502"/>
        <w:textAlignment w:val="baseline"/>
        <w:rPr>
          <w:rFonts w:cs="Arial"/>
          <w:i/>
          <w:lang w:val="el-GR"/>
        </w:rPr>
      </w:pPr>
      <w:r w:rsidRPr="007A126E">
        <w:rPr>
          <w:rFonts w:cs="Arial"/>
          <w:i/>
          <w:lang w:val="el-GR"/>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14:paraId="2D0391B4" w14:textId="77777777" w:rsidR="007A126E" w:rsidRPr="007A126E" w:rsidRDefault="007A126E" w:rsidP="007A126E">
      <w:pPr>
        <w:rPr>
          <w:rFonts w:cs="Arial"/>
          <w:i/>
          <w:lang w:val="el-GR"/>
        </w:rPr>
      </w:pPr>
    </w:p>
    <w:p w14:paraId="7CF96ACC" w14:textId="77777777" w:rsidR="007A126E" w:rsidRPr="002E5F53" w:rsidRDefault="007A126E" w:rsidP="002E5F53">
      <w:pPr>
        <w:rPr>
          <w:b/>
          <w:bCs/>
          <w:i/>
          <w:iCs/>
          <w:u w:val="single"/>
        </w:rPr>
      </w:pPr>
      <w:r w:rsidRPr="002E5F53">
        <w:rPr>
          <w:b/>
          <w:bCs/>
          <w:i/>
          <w:iCs/>
          <w:u w:val="single"/>
        </w:rPr>
        <w:t>ΑΡΘΡΟ 5: ΕΚΧΩΡΗΣΗ</w:t>
      </w:r>
    </w:p>
    <w:p w14:paraId="07830E19" w14:textId="77777777" w:rsidR="007A126E" w:rsidRPr="007A126E" w:rsidRDefault="007A126E" w:rsidP="007A126E">
      <w:pPr>
        <w:numPr>
          <w:ilvl w:val="0"/>
          <w:numId w:val="23"/>
        </w:numPr>
        <w:overflowPunct w:val="0"/>
        <w:autoSpaceDE w:val="0"/>
        <w:autoSpaceDN w:val="0"/>
        <w:adjustRightInd w:val="0"/>
        <w:spacing w:line="300" w:lineRule="atLeast"/>
        <w:ind w:hanging="502"/>
        <w:textAlignment w:val="baseline"/>
        <w:rPr>
          <w:rFonts w:cs="Arial"/>
          <w:i/>
          <w:lang w:val="el-GR"/>
        </w:rPr>
      </w:pPr>
      <w:r w:rsidRPr="007A126E">
        <w:rPr>
          <w:rFonts w:cs="Arial"/>
          <w:i/>
          <w:lang w:val="el-GR"/>
        </w:rPr>
        <w:t>Δεν επιτρέπεται από τον Ανάδοχο η εκχώρηση της Σύμβασης ή μέρος αυτής σε τρίτους, χωρίς την προηγούμενη γραπτή συγκατάθεση της Αναθέτουσας Αρχής.</w:t>
      </w:r>
    </w:p>
    <w:p w14:paraId="49C07D78" w14:textId="77777777" w:rsidR="007A126E" w:rsidRPr="007A126E" w:rsidRDefault="007A126E" w:rsidP="007A126E">
      <w:pPr>
        <w:numPr>
          <w:ilvl w:val="0"/>
          <w:numId w:val="23"/>
        </w:numPr>
        <w:overflowPunct w:val="0"/>
        <w:autoSpaceDE w:val="0"/>
        <w:autoSpaceDN w:val="0"/>
        <w:adjustRightInd w:val="0"/>
        <w:spacing w:line="300" w:lineRule="atLeast"/>
        <w:ind w:hanging="502"/>
        <w:textAlignment w:val="baseline"/>
        <w:rPr>
          <w:rFonts w:cs="Arial"/>
          <w:i/>
          <w:lang w:val="el-GR"/>
        </w:rPr>
      </w:pPr>
      <w:r w:rsidRPr="007A126E">
        <w:rPr>
          <w:rFonts w:cs="Arial"/>
          <w:i/>
          <w:lang w:val="el-GR"/>
        </w:rPr>
        <w:t>Η έγκριση μιας εκχώρησης/μεταβίβασης από την Αναθέτουσα Αρχή δεν απαλλάσσει τον Ανάδοχο από τις υποχρεώσεις του για το μέρος της Σύμβασης που έχει ήδη εκτελέσει ή το μέρος που δεν έχει εκχωρηθεί.</w:t>
      </w:r>
    </w:p>
    <w:p w14:paraId="789A3AC2" w14:textId="77777777" w:rsidR="007A126E" w:rsidRPr="007A126E" w:rsidRDefault="007A126E" w:rsidP="007A126E">
      <w:pPr>
        <w:rPr>
          <w:rFonts w:cs="Arial"/>
          <w:i/>
          <w:lang w:val="el-GR"/>
        </w:rPr>
      </w:pPr>
    </w:p>
    <w:p w14:paraId="4FCD2055" w14:textId="77777777" w:rsidR="007A126E" w:rsidRPr="002E5F53" w:rsidRDefault="007A126E" w:rsidP="002E5F53">
      <w:pPr>
        <w:rPr>
          <w:b/>
          <w:bCs/>
          <w:i/>
          <w:iCs/>
          <w:u w:val="single"/>
        </w:rPr>
      </w:pPr>
      <w:r w:rsidRPr="002E5F53">
        <w:rPr>
          <w:b/>
          <w:bCs/>
          <w:i/>
          <w:iCs/>
          <w:u w:val="single"/>
        </w:rPr>
        <w:t xml:space="preserve">ΑΡΘΡΟ 6: ΥΠΕΡΓΟΛΑΒΙΑ </w:t>
      </w:r>
    </w:p>
    <w:p w14:paraId="0B5E4076" w14:textId="77777777" w:rsidR="007A126E" w:rsidRPr="007A126E" w:rsidRDefault="007A126E" w:rsidP="007A126E">
      <w:pPr>
        <w:numPr>
          <w:ilvl w:val="0"/>
          <w:numId w:val="24"/>
        </w:numPr>
        <w:overflowPunct w:val="0"/>
        <w:autoSpaceDE w:val="0"/>
        <w:autoSpaceDN w:val="0"/>
        <w:adjustRightInd w:val="0"/>
        <w:spacing w:line="300" w:lineRule="atLeast"/>
        <w:ind w:hanging="502"/>
        <w:textAlignment w:val="baseline"/>
        <w:rPr>
          <w:rFonts w:cs="Arial"/>
          <w:i/>
          <w:lang w:val="el-GR"/>
        </w:rPr>
      </w:pPr>
      <w:r w:rsidRPr="007A126E">
        <w:rPr>
          <w:rFonts w:cs="Arial"/>
          <w:i/>
          <w:lang w:val="el-GR"/>
        </w:rPr>
        <w:t>Δεν επιτρέπεται από τον Ανάδοχο η υπεργολαβία για την υλοποίηση της Σύμβασης ή μέρους αυτής, χωρίς την προηγούμενη γραπτή συγκατάθεση της Αναθέτουσας Αρχής.</w:t>
      </w:r>
    </w:p>
    <w:p w14:paraId="39DBB1B4" w14:textId="77777777" w:rsidR="007A126E" w:rsidRPr="007A126E" w:rsidRDefault="007A126E" w:rsidP="007A126E">
      <w:pPr>
        <w:numPr>
          <w:ilvl w:val="0"/>
          <w:numId w:val="24"/>
        </w:numPr>
        <w:overflowPunct w:val="0"/>
        <w:autoSpaceDE w:val="0"/>
        <w:autoSpaceDN w:val="0"/>
        <w:adjustRightInd w:val="0"/>
        <w:spacing w:line="300" w:lineRule="atLeast"/>
        <w:ind w:hanging="502"/>
        <w:textAlignment w:val="baseline"/>
        <w:rPr>
          <w:rFonts w:cs="Arial"/>
          <w:i/>
          <w:lang w:val="el-GR"/>
        </w:rPr>
      </w:pPr>
      <w:r w:rsidRPr="007A126E">
        <w:rPr>
          <w:rFonts w:cs="Arial"/>
          <w:i/>
          <w:lang w:val="el-GR"/>
        </w:rPr>
        <w:t xml:space="preserve">Κατ’ εξαίρεση ο Ανάδοχος μπορεί, μετά την υπογραφή της Συμφωνίας, να προβεί σε υπεργολαβία μετά από προηγούμενη γραπτή έγκριση της Αναθέτουσας Αρχής. </w:t>
      </w:r>
    </w:p>
    <w:p w14:paraId="3C3D2121" w14:textId="77777777" w:rsidR="007A126E" w:rsidRPr="007A126E" w:rsidRDefault="007A126E" w:rsidP="007A126E">
      <w:pPr>
        <w:numPr>
          <w:ilvl w:val="0"/>
          <w:numId w:val="24"/>
        </w:numPr>
        <w:overflowPunct w:val="0"/>
        <w:autoSpaceDE w:val="0"/>
        <w:autoSpaceDN w:val="0"/>
        <w:adjustRightInd w:val="0"/>
        <w:spacing w:line="300" w:lineRule="atLeast"/>
        <w:ind w:hanging="502"/>
        <w:textAlignment w:val="baseline"/>
        <w:rPr>
          <w:rFonts w:cs="Arial"/>
          <w:i/>
          <w:lang w:val="el-GR"/>
        </w:rPr>
      </w:pPr>
      <w:r w:rsidRPr="007A126E">
        <w:rPr>
          <w:rFonts w:cs="Arial"/>
          <w:i/>
          <w:lang w:val="el-GR"/>
        </w:rPr>
        <w:lastRenderedPageBreak/>
        <w:t xml:space="preserve">Νοείται ότι υπηρεσίες που τυχόν ανατίθενται σε υπεργολάβο από τον Ανάδοχο, δεν επιτρέπεται να ανατεθούν σε τρίτους από τον υπεργολάβο. </w:t>
      </w:r>
    </w:p>
    <w:p w14:paraId="102CC78F" w14:textId="77777777" w:rsidR="007A126E" w:rsidRPr="007A126E" w:rsidRDefault="007A126E" w:rsidP="007A126E">
      <w:pPr>
        <w:numPr>
          <w:ilvl w:val="0"/>
          <w:numId w:val="24"/>
        </w:numPr>
        <w:overflowPunct w:val="0"/>
        <w:autoSpaceDE w:val="0"/>
        <w:autoSpaceDN w:val="0"/>
        <w:adjustRightInd w:val="0"/>
        <w:spacing w:line="300" w:lineRule="atLeast"/>
        <w:ind w:hanging="502"/>
        <w:textAlignment w:val="baseline"/>
        <w:rPr>
          <w:rFonts w:cs="Arial"/>
          <w:i/>
          <w:lang w:val="el-GR"/>
        </w:rPr>
      </w:pPr>
      <w:r w:rsidRPr="007A126E">
        <w:rPr>
          <w:rFonts w:cs="Arial"/>
          <w:i/>
          <w:lang w:val="el-GR"/>
        </w:rPr>
        <w:t>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14:paraId="20F060E3" w14:textId="77777777" w:rsidR="007A126E" w:rsidRPr="007A126E" w:rsidRDefault="007A126E" w:rsidP="007A126E">
      <w:pPr>
        <w:numPr>
          <w:ilvl w:val="0"/>
          <w:numId w:val="24"/>
        </w:numPr>
        <w:overflowPunct w:val="0"/>
        <w:autoSpaceDE w:val="0"/>
        <w:autoSpaceDN w:val="0"/>
        <w:adjustRightInd w:val="0"/>
        <w:spacing w:line="300" w:lineRule="atLeast"/>
        <w:ind w:hanging="502"/>
        <w:textAlignment w:val="baseline"/>
        <w:rPr>
          <w:rFonts w:cs="Arial"/>
          <w:i/>
          <w:lang w:val="el-GR"/>
        </w:rPr>
      </w:pPr>
      <w:r w:rsidRPr="007A126E">
        <w:rPr>
          <w:rFonts w:cs="Arial"/>
          <w:i/>
          <w:lang w:val="el-GR"/>
        </w:rPr>
        <w:t xml:space="preserve">Εάν η Αναθέτουσα Αρχή κρίνει ότι ένας υπεργολάβος δεν είναι ικανός να εκτελέσει τα καθήκοντά του, δύναται να απαιτήσει από τον Ανάδοχο την αντικατάσταση του ή να εκτελέσει ο ίδιος το συγκεκριμένο μέρος του αντικειμένου της σύμβασης. </w:t>
      </w:r>
    </w:p>
    <w:p w14:paraId="40C1B730" w14:textId="77777777" w:rsidR="007A126E" w:rsidRPr="007A126E" w:rsidRDefault="007A126E" w:rsidP="007A126E">
      <w:pPr>
        <w:keepNext/>
        <w:outlineLvl w:val="0"/>
        <w:rPr>
          <w:rFonts w:cs="Arial"/>
          <w:b/>
          <w:i/>
          <w:u w:val="single"/>
          <w:lang w:val="el-GR"/>
        </w:rPr>
      </w:pPr>
    </w:p>
    <w:p w14:paraId="629D744B" w14:textId="77777777" w:rsidR="007A126E" w:rsidRPr="002E5F53" w:rsidRDefault="007A126E" w:rsidP="002E5F53">
      <w:pPr>
        <w:rPr>
          <w:b/>
          <w:bCs/>
          <w:i/>
          <w:iCs/>
          <w:u w:val="single"/>
          <w:lang w:val="el-GR"/>
        </w:rPr>
      </w:pPr>
      <w:r w:rsidRPr="002E5F53">
        <w:rPr>
          <w:b/>
          <w:bCs/>
          <w:i/>
          <w:iCs/>
          <w:u w:val="single"/>
          <w:lang w:val="el-GR"/>
        </w:rPr>
        <w:t xml:space="preserve">ΑΡΘΡΟ 7: ΕΙΔΙΚΕΣ ΥΠΟΧΡΕΩΣΕΙΣ ΤΗΣ ΑΝΑΘΕΤΟΥΣΑΣ ΑΡΧΗΣ </w:t>
      </w:r>
    </w:p>
    <w:p w14:paraId="4D834281" w14:textId="77777777" w:rsidR="007A126E" w:rsidRPr="007A126E" w:rsidRDefault="007A126E" w:rsidP="007A126E">
      <w:pPr>
        <w:overflowPunct w:val="0"/>
        <w:autoSpaceDE w:val="0"/>
        <w:autoSpaceDN w:val="0"/>
        <w:adjustRightInd w:val="0"/>
        <w:spacing w:line="300" w:lineRule="atLeast"/>
        <w:textAlignment w:val="baseline"/>
        <w:rPr>
          <w:rFonts w:cs="Arial"/>
          <w:i/>
          <w:lang w:val="el-GR"/>
        </w:rPr>
      </w:pPr>
      <w:r w:rsidRPr="007A126E">
        <w:rPr>
          <w:rFonts w:cs="Arial"/>
          <w:i/>
          <w:lang w:val="el-GR"/>
        </w:rPr>
        <w:t>Η Αναθέτουσα Αρχή θα συνεργάζεται με τον Ανάδοχο και θα παρέχει οποιεσδήποτε αναγκαίες πληροφορίες/έγγραφα απαιτούνται για την εκτέλεση της Σύμβασης. Τα έγγραφα αυτά θα επιστρέφονται στην Αναθέτουσα Αρχή στο τέλος της περιόδου εκτέλεσης της Σύμβασης.</w:t>
      </w:r>
    </w:p>
    <w:p w14:paraId="3F9B1FDC" w14:textId="77777777" w:rsidR="007A126E" w:rsidRPr="007A126E" w:rsidRDefault="007A126E" w:rsidP="007A126E">
      <w:pPr>
        <w:keepNext/>
        <w:outlineLvl w:val="0"/>
        <w:rPr>
          <w:rFonts w:cs="Arial"/>
          <w:b/>
          <w:i/>
          <w:u w:val="single"/>
          <w:lang w:val="el-GR"/>
        </w:rPr>
      </w:pPr>
    </w:p>
    <w:p w14:paraId="3D222253" w14:textId="77777777" w:rsidR="007A126E" w:rsidRPr="002E5F53" w:rsidRDefault="007A126E" w:rsidP="002E5F53">
      <w:pPr>
        <w:rPr>
          <w:b/>
          <w:bCs/>
          <w:i/>
          <w:iCs/>
          <w:u w:val="single"/>
          <w:lang w:val="el-GR"/>
        </w:rPr>
      </w:pPr>
      <w:r w:rsidRPr="002E5F53">
        <w:rPr>
          <w:b/>
          <w:bCs/>
          <w:i/>
          <w:iCs/>
          <w:u w:val="single"/>
          <w:lang w:val="el-GR"/>
        </w:rPr>
        <w:t>ΑΡΘΡΟ 8: ΕΙΔΙΚΕΣ ΥΠΟΧΡΕΩΣΕΙΣ ΤΟΥ ΑΝΑΔΟΧΟΥ – ΤΗΡΗΣΗ ΕΜΠΙΣΤΕΥΤΙΚΟΤΗΤΑΣ</w:t>
      </w:r>
    </w:p>
    <w:p w14:paraId="618B971A" w14:textId="5632B77A" w:rsidR="007A126E" w:rsidRPr="006D16F5" w:rsidRDefault="007A126E" w:rsidP="009519CF">
      <w:pPr>
        <w:pStyle w:val="ListParagraph"/>
        <w:numPr>
          <w:ilvl w:val="0"/>
          <w:numId w:val="67"/>
        </w:numPr>
        <w:overflowPunct w:val="0"/>
        <w:autoSpaceDE w:val="0"/>
        <w:autoSpaceDN w:val="0"/>
        <w:adjustRightInd w:val="0"/>
        <w:spacing w:line="300" w:lineRule="atLeast"/>
        <w:ind w:left="360"/>
        <w:textAlignment w:val="baseline"/>
        <w:rPr>
          <w:rFonts w:ascii="Arial" w:hAnsi="Arial" w:cs="Arial"/>
          <w:i/>
          <w:lang w:val="el-GR"/>
        </w:rPr>
      </w:pPr>
      <w:r w:rsidRPr="006D16F5">
        <w:rPr>
          <w:rFonts w:ascii="Arial" w:hAnsi="Arial" w:cs="Arial"/>
          <w:i/>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4330AF31" w14:textId="77777777" w:rsidR="007A126E" w:rsidRPr="006D16F5" w:rsidRDefault="007A126E" w:rsidP="009519CF">
      <w:pPr>
        <w:numPr>
          <w:ilvl w:val="0"/>
          <w:numId w:val="57"/>
        </w:numPr>
        <w:overflowPunct w:val="0"/>
        <w:autoSpaceDE w:val="0"/>
        <w:autoSpaceDN w:val="0"/>
        <w:adjustRightInd w:val="0"/>
        <w:spacing w:line="300" w:lineRule="atLeast"/>
        <w:ind w:left="360"/>
        <w:textAlignment w:val="baseline"/>
        <w:rPr>
          <w:rFonts w:cs="Arial"/>
          <w:i/>
          <w:lang w:val="el-GR"/>
        </w:rPr>
      </w:pPr>
      <w:r w:rsidRPr="006D16F5">
        <w:rPr>
          <w:rFonts w:cs="Arial"/>
          <w:i/>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6D16F5">
        <w:rPr>
          <w:rFonts w:cs="Arial"/>
          <w:i/>
          <w:vertAlign w:val="superscript"/>
          <w:lang w:val="el-GR"/>
        </w:rPr>
        <w:t>ης</w:t>
      </w:r>
      <w:r w:rsidRPr="006D16F5">
        <w:rPr>
          <w:rFonts w:cs="Arial"/>
          <w:i/>
          <w:lang w:val="el-GR"/>
        </w:rPr>
        <w:t xml:space="preserve"> Απριλίου 2016).</w:t>
      </w:r>
    </w:p>
    <w:p w14:paraId="3DBDB01C" w14:textId="414A19EB" w:rsidR="007A126E" w:rsidRPr="006D16F5" w:rsidRDefault="006D16F5" w:rsidP="006D16F5">
      <w:pPr>
        <w:keepNext/>
        <w:tabs>
          <w:tab w:val="left" w:pos="1920"/>
        </w:tabs>
        <w:outlineLvl w:val="0"/>
        <w:rPr>
          <w:rFonts w:cs="Arial"/>
          <w:b/>
          <w:i/>
          <w:u w:val="single"/>
          <w:lang w:val="el-GR"/>
        </w:rPr>
      </w:pPr>
      <w:r w:rsidRPr="006D16F5">
        <w:rPr>
          <w:rFonts w:cs="Arial"/>
          <w:b/>
          <w:i/>
          <w:u w:val="single"/>
          <w:lang w:val="el-GR"/>
        </w:rPr>
        <w:tab/>
      </w:r>
    </w:p>
    <w:p w14:paraId="3119FCB0" w14:textId="77777777" w:rsidR="007A126E" w:rsidRPr="006D16F5" w:rsidRDefault="007A126E" w:rsidP="002E5F53">
      <w:pPr>
        <w:rPr>
          <w:rFonts w:cs="Arial"/>
          <w:b/>
          <w:bCs/>
          <w:i/>
          <w:iCs/>
          <w:u w:val="single"/>
          <w:lang w:val="el-GR"/>
        </w:rPr>
      </w:pPr>
      <w:r w:rsidRPr="006D16F5">
        <w:rPr>
          <w:rFonts w:cs="Arial"/>
          <w:b/>
          <w:bCs/>
          <w:i/>
          <w:iCs/>
          <w:u w:val="single"/>
          <w:lang w:val="el-GR"/>
        </w:rPr>
        <w:t xml:space="preserve">ΑΡΘΡΟ 9: ΚΥΡΙΟΤΗΤΑ </w:t>
      </w:r>
    </w:p>
    <w:p w14:paraId="4CFFAF99" w14:textId="3D31A3A6" w:rsidR="007A126E" w:rsidRPr="006D16F5" w:rsidRDefault="007A126E" w:rsidP="009519CF">
      <w:pPr>
        <w:pStyle w:val="ListParagraph"/>
        <w:numPr>
          <w:ilvl w:val="0"/>
          <w:numId w:val="58"/>
        </w:numPr>
        <w:overflowPunct w:val="0"/>
        <w:autoSpaceDE w:val="0"/>
        <w:autoSpaceDN w:val="0"/>
        <w:adjustRightInd w:val="0"/>
        <w:spacing w:line="300" w:lineRule="atLeast"/>
        <w:ind w:left="360"/>
        <w:textAlignment w:val="baseline"/>
        <w:rPr>
          <w:rFonts w:ascii="Arial" w:hAnsi="Arial" w:cs="Arial"/>
          <w:i/>
          <w:lang w:val="el-GR"/>
        </w:rPr>
      </w:pPr>
      <w:r w:rsidRPr="006D16F5">
        <w:rPr>
          <w:rFonts w:ascii="Arial" w:hAnsi="Arial" w:cs="Arial"/>
          <w:i/>
          <w:lang w:val="el-GR"/>
        </w:rPr>
        <w:t xml:space="preserve">Τα παραδοτέα/ 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w:t>
      </w:r>
      <w:r w:rsidRPr="006D16F5">
        <w:rPr>
          <w:rFonts w:ascii="Arial" w:hAnsi="Arial" w:cs="Arial"/>
          <w:i/>
          <w:lang w:val="el-GR"/>
        </w:rPr>
        <w:lastRenderedPageBreak/>
        <w:t xml:space="preserve">Σύμβασης. Ο Ανάδοχος δύναται να κρατά αντίγραφο των πιο πάνω, αλλά δεν επιτρέπεται η χρήση τους για σκοπούς άλλους πέραν της Σύμβασης. </w:t>
      </w:r>
    </w:p>
    <w:p w14:paraId="08005B40" w14:textId="77777777" w:rsidR="007A126E" w:rsidRPr="006D16F5" w:rsidRDefault="007A126E" w:rsidP="007A126E">
      <w:pPr>
        <w:keepNext/>
        <w:outlineLvl w:val="0"/>
        <w:rPr>
          <w:rFonts w:cs="Arial"/>
          <w:b/>
          <w:i/>
          <w:u w:val="single"/>
          <w:lang w:val="el-GR"/>
        </w:rPr>
      </w:pPr>
    </w:p>
    <w:p w14:paraId="10B9517D" w14:textId="77777777" w:rsidR="007A126E" w:rsidRPr="006D16F5" w:rsidRDefault="007A126E" w:rsidP="002E5F53">
      <w:pPr>
        <w:rPr>
          <w:rFonts w:cs="Arial"/>
          <w:b/>
          <w:bCs/>
          <w:i/>
          <w:iCs/>
          <w:u w:val="single"/>
          <w:lang w:val="el-GR"/>
        </w:rPr>
      </w:pPr>
      <w:r w:rsidRPr="006D16F5">
        <w:rPr>
          <w:rFonts w:cs="Arial"/>
          <w:b/>
          <w:bCs/>
          <w:i/>
          <w:iCs/>
          <w:u w:val="single"/>
          <w:lang w:val="el-GR"/>
        </w:rPr>
        <w:t>ΑΡΘΡΟ 10: ΑΞΙΑ ΤΗΣ ΣΥΜΒΑΣΗΣ</w:t>
      </w:r>
    </w:p>
    <w:p w14:paraId="3077D478" w14:textId="21EE8AC1" w:rsidR="007A126E" w:rsidRPr="006D16F5" w:rsidRDefault="007A126E" w:rsidP="009519CF">
      <w:pPr>
        <w:pStyle w:val="ListParagraph"/>
        <w:numPr>
          <w:ilvl w:val="0"/>
          <w:numId w:val="68"/>
        </w:numPr>
        <w:overflowPunct w:val="0"/>
        <w:autoSpaceDE w:val="0"/>
        <w:autoSpaceDN w:val="0"/>
        <w:adjustRightInd w:val="0"/>
        <w:spacing w:line="300" w:lineRule="atLeast"/>
        <w:ind w:left="360"/>
        <w:textAlignment w:val="baseline"/>
        <w:rPr>
          <w:rFonts w:ascii="Arial" w:hAnsi="Arial" w:cs="Arial"/>
          <w:i/>
          <w:lang w:val="el-GR"/>
        </w:rPr>
      </w:pPr>
      <w:r w:rsidRPr="006D16F5">
        <w:rPr>
          <w:rFonts w:ascii="Arial" w:hAnsi="Arial" w:cs="Arial"/>
          <w:i/>
          <w:lang w:val="el-GR"/>
        </w:rPr>
        <w:t xml:space="preserve">Η συνολική αξία της σύμβασης, ορίζεται στο ποσό των </w:t>
      </w:r>
      <w:r w:rsidRPr="006D16F5">
        <w:rPr>
          <w:rFonts w:ascii="Arial" w:hAnsi="Arial" w:cs="Arial"/>
          <w:i/>
          <w:highlight w:val="yellow"/>
          <w:lang w:val="el-GR"/>
        </w:rPr>
        <w:t>ολογράφως (αριθμητικά)</w:t>
      </w:r>
      <w:r w:rsidR="006D16F5">
        <w:rPr>
          <w:rFonts w:ascii="Arial" w:hAnsi="Arial" w:cs="Arial"/>
          <w:i/>
          <w:lang w:val="el-GR"/>
        </w:rPr>
        <w:t xml:space="preserve"> </w:t>
      </w:r>
      <w:proofErr w:type="spellStart"/>
      <w:r w:rsidR="006D16F5">
        <w:rPr>
          <w:rFonts w:ascii="Arial" w:hAnsi="Arial" w:cs="Arial"/>
          <w:i/>
          <w:lang w:val="el-GR"/>
        </w:rPr>
        <w:t>Ευρώ,</w:t>
      </w:r>
      <w:r w:rsidRPr="006D16F5">
        <w:rPr>
          <w:rFonts w:ascii="Arial" w:hAnsi="Arial" w:cs="Arial"/>
          <w:i/>
          <w:lang w:val="el-GR"/>
        </w:rPr>
        <w:t>συμπεριλαμβανομένου</w:t>
      </w:r>
      <w:proofErr w:type="spellEnd"/>
      <w:r w:rsidRPr="006D16F5">
        <w:rPr>
          <w:rFonts w:ascii="Arial" w:hAnsi="Arial" w:cs="Arial"/>
          <w:i/>
          <w:lang w:val="el-GR"/>
        </w:rPr>
        <w:t xml:space="preserve"> ΦΠΑ.</w:t>
      </w:r>
    </w:p>
    <w:p w14:paraId="001ED1F2" w14:textId="77777777" w:rsidR="007A126E" w:rsidRPr="006D16F5" w:rsidRDefault="007A126E" w:rsidP="009519CF">
      <w:pPr>
        <w:numPr>
          <w:ilvl w:val="0"/>
          <w:numId w:val="68"/>
        </w:numPr>
        <w:overflowPunct w:val="0"/>
        <w:autoSpaceDE w:val="0"/>
        <w:autoSpaceDN w:val="0"/>
        <w:adjustRightInd w:val="0"/>
        <w:spacing w:line="300" w:lineRule="atLeast"/>
        <w:ind w:left="360"/>
        <w:textAlignment w:val="baseline"/>
        <w:rPr>
          <w:rFonts w:cs="Arial"/>
          <w:i/>
          <w:lang w:val="el-GR"/>
        </w:rPr>
      </w:pPr>
      <w:r w:rsidRPr="006D16F5">
        <w:rPr>
          <w:rFonts w:cs="Arial"/>
          <w:i/>
          <w:lang w:val="el-GR"/>
        </w:rPr>
        <w:t xml:space="preserve">Στη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συμφωνίας. </w:t>
      </w:r>
    </w:p>
    <w:p w14:paraId="3968D5EE" w14:textId="77777777" w:rsidR="007A126E" w:rsidRPr="006D16F5" w:rsidRDefault="007A126E" w:rsidP="007A126E">
      <w:pPr>
        <w:keepNext/>
        <w:outlineLvl w:val="0"/>
        <w:rPr>
          <w:rFonts w:cs="Arial"/>
          <w:b/>
          <w:i/>
          <w:u w:val="single"/>
          <w:lang w:val="el-GR"/>
        </w:rPr>
      </w:pPr>
    </w:p>
    <w:p w14:paraId="05E3DAF7" w14:textId="77777777" w:rsidR="007A126E" w:rsidRPr="002E5F53" w:rsidRDefault="007A126E" w:rsidP="002E5F53">
      <w:pPr>
        <w:rPr>
          <w:b/>
          <w:bCs/>
          <w:i/>
          <w:iCs/>
          <w:u w:val="single"/>
        </w:rPr>
      </w:pPr>
      <w:r w:rsidRPr="002E5F53">
        <w:rPr>
          <w:b/>
          <w:bCs/>
          <w:i/>
          <w:iCs/>
          <w:u w:val="single"/>
        </w:rPr>
        <w:t>ΑΡΘΡΟ 11: ΤΡΟΠΟΣ ΠΛΗΡΩΜΗΣ</w:t>
      </w:r>
    </w:p>
    <w:p w14:paraId="1153ECE2" w14:textId="77777777" w:rsidR="007A126E" w:rsidRPr="007A126E" w:rsidRDefault="007A126E" w:rsidP="007A126E">
      <w:pPr>
        <w:widowControl w:val="0"/>
        <w:numPr>
          <w:ilvl w:val="0"/>
          <w:numId w:val="25"/>
        </w:numPr>
        <w:autoSpaceDE w:val="0"/>
        <w:autoSpaceDN w:val="0"/>
        <w:adjustRightInd w:val="0"/>
        <w:spacing w:line="300" w:lineRule="atLeast"/>
        <w:rPr>
          <w:rFonts w:cs="Arial"/>
          <w:i/>
          <w:color w:val="000000"/>
          <w:position w:val="-3"/>
          <w:lang w:val="el-GR"/>
        </w:rPr>
      </w:pPr>
      <w:r w:rsidRPr="007A126E">
        <w:rPr>
          <w:rFonts w:cs="Arial"/>
          <w:i/>
          <w:color w:val="000000"/>
          <w:position w:val="-3"/>
          <w:lang w:val="el-GR"/>
        </w:rPr>
        <w:t xml:space="preserve">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 </w:t>
      </w:r>
    </w:p>
    <w:p w14:paraId="06E80D22" w14:textId="0A39D882" w:rsidR="007A126E" w:rsidRPr="007A126E" w:rsidRDefault="007A126E" w:rsidP="006D16F5">
      <w:pPr>
        <w:widowControl w:val="0"/>
        <w:autoSpaceDE w:val="0"/>
        <w:autoSpaceDN w:val="0"/>
        <w:adjustRightInd w:val="0"/>
        <w:spacing w:line="300" w:lineRule="atLeast"/>
        <w:rPr>
          <w:rFonts w:cs="Arial"/>
          <w:i/>
          <w:color w:val="000000"/>
          <w:position w:val="-3"/>
          <w:lang w:val="el-GR"/>
        </w:rPr>
      </w:pPr>
      <w:r w:rsidRPr="007A126E">
        <w:rPr>
          <w:rFonts w:cs="Arial"/>
          <w:i/>
          <w:color w:val="000000"/>
          <w:position w:val="-3"/>
          <w:lang w:val="el-GR"/>
        </w:rPr>
        <w:t xml:space="preserve">Σύμφωνα με τον Προϋπολογισμό του Έργου ο/η </w:t>
      </w:r>
      <w:r w:rsidRPr="007A126E">
        <w:rPr>
          <w:rFonts w:cs="Arial"/>
          <w:i/>
          <w:color w:val="000000"/>
          <w:position w:val="-3"/>
          <w:highlight w:val="yellow"/>
          <w:lang w:val="el-GR"/>
        </w:rPr>
        <w:t>…………</w:t>
      </w:r>
      <w:r w:rsidR="006D16F5">
        <w:rPr>
          <w:rFonts w:cs="Arial"/>
          <w:i/>
          <w:color w:val="000000"/>
          <w:position w:val="-3"/>
          <w:lang w:val="el-GR"/>
        </w:rPr>
        <w:t xml:space="preserve"> θα παρέχει υπηρεσίες για 20 </w:t>
      </w:r>
      <w:r w:rsidRPr="007A126E">
        <w:rPr>
          <w:rFonts w:cs="Arial"/>
          <w:i/>
          <w:color w:val="000000"/>
          <w:position w:val="-3"/>
          <w:lang w:val="el-GR"/>
        </w:rPr>
        <w:t xml:space="preserve">μήνες έναντι του συνολικού ποσού των </w:t>
      </w:r>
      <w:r w:rsidRPr="007A126E">
        <w:rPr>
          <w:rFonts w:cs="Arial"/>
          <w:i/>
          <w:color w:val="000000"/>
          <w:position w:val="-3"/>
          <w:highlight w:val="yellow"/>
          <w:lang w:val="el-GR"/>
        </w:rPr>
        <w:t>………..</w:t>
      </w:r>
      <w:r w:rsidRPr="007A126E">
        <w:rPr>
          <w:rFonts w:cs="Arial"/>
          <w:i/>
          <w:color w:val="000000"/>
          <w:position w:val="-3"/>
          <w:lang w:val="el-GR"/>
        </w:rPr>
        <w:t xml:space="preserve"> ευρώ, το οποίο θα καταβάλλεται σε μηνιαίες δόσεις των </w:t>
      </w:r>
      <w:r w:rsidRPr="007A126E">
        <w:rPr>
          <w:rFonts w:cs="Arial"/>
          <w:i/>
          <w:color w:val="000000"/>
          <w:position w:val="-3"/>
          <w:highlight w:val="yellow"/>
          <w:lang w:val="el-GR"/>
        </w:rPr>
        <w:t>………..</w:t>
      </w:r>
      <w:r w:rsidRPr="007A126E">
        <w:rPr>
          <w:rFonts w:cs="Arial"/>
          <w:i/>
          <w:color w:val="000000"/>
          <w:position w:val="-3"/>
          <w:lang w:val="el-GR"/>
        </w:rPr>
        <w:t xml:space="preserve"> ευρώ μετά το πέρας κάθε μήνα παροχής υπηρεσιών. Από το μηνιαίο ποσό που θα του/της καταβάλλεται έναντι παροχής των υπηρεσιών του/της, θα πρέπει να καταβάλλει κάθε μήνα τις κοινωνικές του/της ασφαλίσεις, ως αυτοτελώς εργαζόμενος/η , σύμφωνα με τις διατάξεις των Νόμων της Κυπριακής Δημοκρατίας.</w:t>
      </w:r>
    </w:p>
    <w:p w14:paraId="0F4C8B93" w14:textId="77777777" w:rsidR="007A126E" w:rsidRPr="007A126E" w:rsidRDefault="007A126E" w:rsidP="007A126E">
      <w:pPr>
        <w:widowControl w:val="0"/>
        <w:numPr>
          <w:ilvl w:val="0"/>
          <w:numId w:val="25"/>
        </w:numPr>
        <w:autoSpaceDE w:val="0"/>
        <w:autoSpaceDN w:val="0"/>
        <w:adjustRightInd w:val="0"/>
        <w:spacing w:line="300" w:lineRule="atLeast"/>
        <w:rPr>
          <w:rFonts w:cs="Arial"/>
          <w:b/>
          <w:i/>
          <w:u w:val="single"/>
          <w:lang w:val="el-GR"/>
        </w:rPr>
      </w:pPr>
      <w:r w:rsidRPr="007A126E">
        <w:rPr>
          <w:rFonts w:cs="Arial"/>
          <w:i/>
          <w:color w:val="000000"/>
          <w:position w:val="-3"/>
          <w:lang w:val="el-GR"/>
        </w:rPr>
        <w:t>Κατά τη διάρκεια του μήνα Αυγούστου του 2020 και του 2021, 30 συνολικά ημέρες το Πάσχα του 2020 και του 2021, καθώς και 30 συνολικά ημέρες τα Χριστούγεννα του 2019 και του 2020 (σύνολο 4 μήνες) δεν θα είναι απαραίτητες οι υπηρεσίες του και ως εκ τούτου δεν θα υπάρχει πληρωμή. Το σύνολο των 20 μηνών παροχής υπηρεσιών σας θα εφαρμοστεί σε διάρκεια 24 ημερολογιακών μηνών (01/10/2019 – 30/09/2021).</w:t>
      </w:r>
    </w:p>
    <w:p w14:paraId="06933F0D" w14:textId="77777777" w:rsidR="007A126E" w:rsidRPr="007A126E" w:rsidRDefault="007A126E" w:rsidP="00D56C0D">
      <w:pPr>
        <w:widowControl w:val="0"/>
        <w:autoSpaceDE w:val="0"/>
        <w:autoSpaceDN w:val="0"/>
        <w:adjustRightInd w:val="0"/>
        <w:spacing w:line="300" w:lineRule="atLeast"/>
        <w:rPr>
          <w:rFonts w:cs="Arial"/>
          <w:b/>
          <w:i/>
          <w:highlight w:val="cyan"/>
          <w:u w:val="single"/>
          <w:lang w:val="el-GR"/>
        </w:rPr>
      </w:pPr>
    </w:p>
    <w:p w14:paraId="59E6957C" w14:textId="77777777" w:rsidR="007A126E" w:rsidRPr="002E5F53" w:rsidRDefault="007A126E" w:rsidP="002E5F53">
      <w:pPr>
        <w:rPr>
          <w:b/>
          <w:bCs/>
          <w:i/>
          <w:iCs/>
          <w:u w:val="single"/>
          <w:lang w:val="el-GR"/>
        </w:rPr>
      </w:pPr>
      <w:r w:rsidRPr="002E5F53">
        <w:rPr>
          <w:b/>
          <w:bCs/>
          <w:i/>
          <w:iCs/>
          <w:u w:val="single"/>
          <w:lang w:val="el-GR"/>
        </w:rPr>
        <w:t>ΑΡΘΡΟ 12: ΠΑΡΑΚΟΛΟΥΘΗΣΗ ΚΑΙ ΕΛΕΓΧΟΣ ΕΚΤΕΛΕΣΗΣ ΤΗΣ ΣΥΜΒΑΣΗΣ</w:t>
      </w:r>
    </w:p>
    <w:p w14:paraId="7E01A5FC" w14:textId="1EBD6E04" w:rsidR="007A126E" w:rsidRPr="006D16F5" w:rsidRDefault="007A126E" w:rsidP="009519CF">
      <w:pPr>
        <w:pStyle w:val="ListParagraph"/>
        <w:numPr>
          <w:ilvl w:val="0"/>
          <w:numId w:val="59"/>
        </w:numPr>
        <w:overflowPunct w:val="0"/>
        <w:autoSpaceDE w:val="0"/>
        <w:autoSpaceDN w:val="0"/>
        <w:adjustRightInd w:val="0"/>
        <w:spacing w:line="300" w:lineRule="atLeast"/>
        <w:ind w:left="360"/>
        <w:textAlignment w:val="baseline"/>
        <w:rPr>
          <w:rFonts w:ascii="Arial" w:hAnsi="Arial" w:cs="Arial"/>
          <w:i/>
        </w:rPr>
      </w:pPr>
      <w:r w:rsidRPr="006D16F5">
        <w:rPr>
          <w:rFonts w:ascii="Arial" w:hAnsi="Arial" w:cs="Arial"/>
          <w:i/>
          <w:lang w:val="el-GR"/>
        </w:rPr>
        <w:t xml:space="preserve">Η παρακολούθηση και ο έλεγχος εκτέλεσης της παρούσας καθώς και η παραλαβή του Αντικειμένου της Σύμβασης γίνεται από τον Συντονιστή/Επιτροπή Παρακολούθησης που έχει συσταθεί. </w:t>
      </w:r>
      <w:proofErr w:type="spellStart"/>
      <w:r w:rsidRPr="006D16F5">
        <w:rPr>
          <w:rFonts w:ascii="Arial" w:hAnsi="Arial" w:cs="Arial"/>
          <w:i/>
        </w:rPr>
        <w:t>Στο</w:t>
      </w:r>
      <w:proofErr w:type="spellEnd"/>
      <w:r w:rsidRPr="006D16F5">
        <w:rPr>
          <w:rFonts w:ascii="Arial" w:hAnsi="Arial" w:cs="Arial"/>
          <w:i/>
        </w:rPr>
        <w:t xml:space="preserve"> πλα</w:t>
      </w:r>
      <w:proofErr w:type="spellStart"/>
      <w:r w:rsidRPr="006D16F5">
        <w:rPr>
          <w:rFonts w:ascii="Arial" w:hAnsi="Arial" w:cs="Arial"/>
          <w:i/>
        </w:rPr>
        <w:t>ίσιο</w:t>
      </w:r>
      <w:proofErr w:type="spellEnd"/>
      <w:r w:rsidRPr="006D16F5">
        <w:rPr>
          <w:rFonts w:ascii="Arial" w:hAnsi="Arial" w:cs="Arial"/>
          <w:i/>
        </w:rPr>
        <w:t xml:space="preserve"> α</w:t>
      </w:r>
      <w:proofErr w:type="spellStart"/>
      <w:r w:rsidRPr="006D16F5">
        <w:rPr>
          <w:rFonts w:ascii="Arial" w:hAnsi="Arial" w:cs="Arial"/>
          <w:i/>
        </w:rPr>
        <w:t>υτό</w:t>
      </w:r>
      <w:proofErr w:type="spellEnd"/>
      <w:r w:rsidRPr="006D16F5">
        <w:rPr>
          <w:rFonts w:ascii="Arial" w:hAnsi="Arial" w:cs="Arial"/>
          <w:i/>
        </w:rPr>
        <w:t xml:space="preserve"> </w:t>
      </w:r>
      <w:proofErr w:type="spellStart"/>
      <w:r w:rsidRPr="006D16F5">
        <w:rPr>
          <w:rFonts w:ascii="Arial" w:hAnsi="Arial" w:cs="Arial"/>
          <w:i/>
        </w:rPr>
        <w:t>οι</w:t>
      </w:r>
      <w:proofErr w:type="spellEnd"/>
      <w:r w:rsidRPr="006D16F5">
        <w:rPr>
          <w:rFonts w:ascii="Arial" w:hAnsi="Arial" w:cs="Arial"/>
          <w:i/>
        </w:rPr>
        <w:t xml:space="preserve"> α</w:t>
      </w:r>
      <w:proofErr w:type="spellStart"/>
      <w:r w:rsidRPr="006D16F5">
        <w:rPr>
          <w:rFonts w:ascii="Arial" w:hAnsi="Arial" w:cs="Arial"/>
          <w:i/>
        </w:rPr>
        <w:t>ρμοδιότητες</w:t>
      </w:r>
      <w:proofErr w:type="spellEnd"/>
      <w:r w:rsidRPr="006D16F5">
        <w:rPr>
          <w:rFonts w:ascii="Arial" w:hAnsi="Arial" w:cs="Arial"/>
          <w:i/>
        </w:rPr>
        <w:t xml:space="preserve"> π</w:t>
      </w:r>
      <w:proofErr w:type="spellStart"/>
      <w:r w:rsidRPr="006D16F5">
        <w:rPr>
          <w:rFonts w:ascii="Arial" w:hAnsi="Arial" w:cs="Arial"/>
          <w:i/>
        </w:rPr>
        <w:t>εριλ</w:t>
      </w:r>
      <w:proofErr w:type="spellEnd"/>
      <w:r w:rsidRPr="006D16F5">
        <w:rPr>
          <w:rFonts w:ascii="Arial" w:hAnsi="Arial" w:cs="Arial"/>
          <w:i/>
        </w:rPr>
        <w:t>αμβάνουν:</w:t>
      </w:r>
    </w:p>
    <w:p w14:paraId="2049C2FD" w14:textId="77777777" w:rsidR="007A126E" w:rsidRPr="006D16F5" w:rsidRDefault="007A126E" w:rsidP="009519CF">
      <w:pPr>
        <w:widowControl w:val="0"/>
        <w:ind w:left="360" w:hanging="360"/>
        <w:rPr>
          <w:rFonts w:cs="Arial"/>
          <w:i/>
          <w:lang w:val="el-GR"/>
        </w:rPr>
      </w:pPr>
      <w:r w:rsidRPr="006D16F5">
        <w:rPr>
          <w:rFonts w:cs="Arial"/>
          <w:i/>
          <w:lang w:val="el-GR"/>
        </w:rPr>
        <w:t>α.</w:t>
      </w:r>
      <w:r w:rsidRPr="006D16F5">
        <w:rPr>
          <w:rFonts w:cs="Arial"/>
          <w:i/>
          <w:lang w:val="el-GR"/>
        </w:rPr>
        <w:tab/>
        <w:t>την έγκαιρη παροχή κατευθύνσεων στον Ανάδοχο.</w:t>
      </w:r>
    </w:p>
    <w:p w14:paraId="48CA22ED" w14:textId="77777777" w:rsidR="007A126E" w:rsidRPr="006D16F5" w:rsidRDefault="007A126E" w:rsidP="009519CF">
      <w:pPr>
        <w:widowControl w:val="0"/>
        <w:ind w:left="360" w:hanging="360"/>
        <w:rPr>
          <w:rFonts w:cs="Arial"/>
          <w:i/>
          <w:lang w:val="el-GR"/>
        </w:rPr>
      </w:pPr>
      <w:r w:rsidRPr="006D16F5">
        <w:rPr>
          <w:rFonts w:cs="Arial"/>
          <w:i/>
          <w:lang w:val="el-GR"/>
        </w:rPr>
        <w:t>β.</w:t>
      </w:r>
      <w:r w:rsidRPr="006D16F5">
        <w:rPr>
          <w:rFonts w:cs="Arial"/>
          <w:i/>
          <w:lang w:val="el-GR"/>
        </w:rPr>
        <w:tab/>
        <w:t>τη συμβατική επίβλεψη, τη διατύπωση παρατηρήσεων και ενστάσεων και την παραλαβή των παραδοτέων, και την πρόταση προς τα αρμόδια όργανα για την έκδοση εντολής πληρωμής προς τον Ανάδοχο.</w:t>
      </w:r>
    </w:p>
    <w:p w14:paraId="0DAAAEB9" w14:textId="5FE95E0B" w:rsidR="007A126E" w:rsidRPr="006D16F5" w:rsidRDefault="007A126E" w:rsidP="009519CF">
      <w:pPr>
        <w:pStyle w:val="ListParagraph"/>
        <w:widowControl w:val="0"/>
        <w:numPr>
          <w:ilvl w:val="0"/>
          <w:numId w:val="59"/>
        </w:numPr>
        <w:overflowPunct w:val="0"/>
        <w:autoSpaceDE w:val="0"/>
        <w:autoSpaceDN w:val="0"/>
        <w:adjustRightInd w:val="0"/>
        <w:spacing w:line="300" w:lineRule="atLeast"/>
        <w:ind w:left="360"/>
        <w:textAlignment w:val="baseline"/>
        <w:rPr>
          <w:rFonts w:ascii="Arial" w:hAnsi="Arial" w:cs="Arial"/>
          <w:i/>
          <w:lang w:val="el-GR"/>
        </w:rPr>
      </w:pPr>
      <w:r w:rsidRPr="006D16F5">
        <w:rPr>
          <w:rFonts w:ascii="Arial" w:hAnsi="Arial" w:cs="Arial"/>
          <w:i/>
          <w:lang w:val="el-GR"/>
        </w:rPr>
        <w:t xml:space="preserve">Ειδικότερα για την παραλαβή των παραδοτέων του Αναδόχου, εξετάζεται το έγκαιρο ή μη της υποβολής καθώς και η συμμόρφωση του περιεχομένου του παραδοτέου, </w:t>
      </w:r>
      <w:r w:rsidRPr="006D16F5">
        <w:rPr>
          <w:rFonts w:ascii="Arial" w:hAnsi="Arial" w:cs="Arial"/>
          <w:i/>
          <w:lang w:val="el-GR"/>
        </w:rPr>
        <w:lastRenderedPageBreak/>
        <w:t>σύμφωνα με τα προβλεπόμενα στο άρθρο 2 της παρούσας Σύμβασης.</w:t>
      </w:r>
    </w:p>
    <w:p w14:paraId="67FDB3C4" w14:textId="77777777" w:rsidR="007A126E" w:rsidRPr="006D16F5" w:rsidRDefault="007A126E" w:rsidP="009519CF">
      <w:pPr>
        <w:numPr>
          <w:ilvl w:val="0"/>
          <w:numId w:val="59"/>
        </w:numPr>
        <w:overflowPunct w:val="0"/>
        <w:autoSpaceDE w:val="0"/>
        <w:autoSpaceDN w:val="0"/>
        <w:adjustRightInd w:val="0"/>
        <w:spacing w:line="300" w:lineRule="atLeast"/>
        <w:ind w:left="360"/>
        <w:textAlignment w:val="baseline"/>
        <w:rPr>
          <w:rFonts w:cs="Arial"/>
          <w:i/>
          <w:lang w:val="el-GR"/>
        </w:rPr>
      </w:pPr>
      <w:r w:rsidRPr="006D16F5">
        <w:rPr>
          <w:rFonts w:cs="Arial"/>
          <w:i/>
          <w:lang w:val="el-GR"/>
        </w:rPr>
        <w:t xml:space="preserve">Κάθε παραδοτέο θεωρείται ότι έχει παραληφθεί οριστικά και ανεπιφύλακτα εφόσον εντός είκοσι έως τριάντα ημερών (20-30) ημερών από την παράδοσή του στην Αναθέτουσα Αρχή, δεν υποβληθούν εγγράφως στον Ανάδοχο υποδείξεις που αναφέρονται στις προδιαγραφές και τους όρους της παρούσας Σύμβασης. </w:t>
      </w:r>
    </w:p>
    <w:p w14:paraId="0AE647C3" w14:textId="77777777" w:rsidR="007A126E" w:rsidRPr="006D16F5" w:rsidRDefault="007A126E" w:rsidP="009519CF">
      <w:pPr>
        <w:numPr>
          <w:ilvl w:val="0"/>
          <w:numId w:val="59"/>
        </w:numPr>
        <w:overflowPunct w:val="0"/>
        <w:autoSpaceDE w:val="0"/>
        <w:autoSpaceDN w:val="0"/>
        <w:adjustRightInd w:val="0"/>
        <w:spacing w:line="300" w:lineRule="atLeast"/>
        <w:ind w:left="360"/>
        <w:textAlignment w:val="baseline"/>
        <w:rPr>
          <w:rFonts w:cs="Arial"/>
          <w:i/>
          <w:lang w:val="el-GR"/>
        </w:rPr>
      </w:pPr>
      <w:r w:rsidRPr="006D16F5">
        <w:rPr>
          <w:rFonts w:cs="Arial"/>
          <w:i/>
          <w:lang w:val="el-GR"/>
        </w:rPr>
        <w:t xml:space="preserve">Σε περίπτωση που εντός της πιο πάνω προθεσμίας υποβληθούν έγγραφες παρατηρήσεις, ο Ανάδοχος οφείλει να τις λάβει υπόψη του και να προβεί στις απαραίτητες προσαρμογές του παραδοτέου εντός 15-20 ημερών από την υποβολή των σχετικών παρατηρήσεων, και στη συνέχεια να υποβάλει εκ νέου το παραδοτέο στην Αναθέτουσα Αρχή. Στο στάδιο αυτό οι έγγραφες παρατηρήσεις αφορούν μόνο την προσαρμογή του παραδοτέου στις αρχικές έγγραφες υποδείξεις και γίνονται εντός 15-20 ημερών από την υποβολή του παραδοτέου. Αν η προθεσμία αυτή παρέλθει άπρακτη, τότε το παραδοτέο θεωρείται οριστικά παραληφθέν. </w:t>
      </w:r>
    </w:p>
    <w:p w14:paraId="3F5BCA59" w14:textId="77777777" w:rsidR="007A126E" w:rsidRPr="006D16F5" w:rsidRDefault="007A126E" w:rsidP="009519CF">
      <w:pPr>
        <w:numPr>
          <w:ilvl w:val="0"/>
          <w:numId w:val="59"/>
        </w:numPr>
        <w:overflowPunct w:val="0"/>
        <w:autoSpaceDE w:val="0"/>
        <w:autoSpaceDN w:val="0"/>
        <w:adjustRightInd w:val="0"/>
        <w:spacing w:line="300" w:lineRule="atLeast"/>
        <w:ind w:left="360"/>
        <w:textAlignment w:val="baseline"/>
        <w:rPr>
          <w:rFonts w:cs="Arial"/>
          <w:i/>
          <w:lang w:val="el-GR"/>
        </w:rPr>
      </w:pPr>
      <w:r w:rsidRPr="006D16F5">
        <w:rPr>
          <w:rFonts w:cs="Arial"/>
          <w:i/>
          <w:lang w:val="el-GR"/>
        </w:rPr>
        <w:t xml:space="preserve">Με την οριστική παραλαβή κάθε παραδοτέου θεωρείται ότι η σχετική υποχρέωση του αναδόχου εκπληρώνεται. Με την οριστική παραλαβή και του τελευταίου παραδοτέου ολοκληρώνεται το έργο του Αναδόχου και αυτό αποτελεί οριστική παραλαβή του Αντικειμένου της Σύμβασης. </w:t>
      </w:r>
    </w:p>
    <w:p w14:paraId="3F6E8F40" w14:textId="77777777" w:rsidR="007A126E" w:rsidRPr="006D16F5" w:rsidRDefault="007A126E" w:rsidP="009519CF">
      <w:pPr>
        <w:numPr>
          <w:ilvl w:val="0"/>
          <w:numId w:val="59"/>
        </w:numPr>
        <w:overflowPunct w:val="0"/>
        <w:autoSpaceDE w:val="0"/>
        <w:autoSpaceDN w:val="0"/>
        <w:adjustRightInd w:val="0"/>
        <w:spacing w:line="300" w:lineRule="atLeast"/>
        <w:ind w:left="360"/>
        <w:textAlignment w:val="baseline"/>
        <w:rPr>
          <w:rFonts w:cs="Arial"/>
          <w:i/>
          <w:lang w:val="el-GR"/>
        </w:rPr>
      </w:pPr>
      <w:r w:rsidRPr="006D16F5">
        <w:rPr>
          <w:rFonts w:cs="Arial"/>
          <w:i/>
          <w:lang w:val="el-GR"/>
        </w:rPr>
        <w:t>Τουλάχιστον 10 ημέρες πριν από τη λήξη της προθεσμίας υποβολής κάθε παραδοτέου, είναι δυνατόν ο Ανάδοχος να ζητήσει εγγράφως εύλογη παράταση της προθεσμίας υποβολής του. Η αίτηση απευθύνεται προς την Αναθέτουσα Αρχή, η οποία πρέπει να αποφασίσει σχετικά πριν όμως από τη λήξη της προθεσμίας υποβολής που αναφέρεται στην σύμβαση για το αντίστοιχου παραδοτέου.</w:t>
      </w:r>
    </w:p>
    <w:p w14:paraId="0F7A58B4" w14:textId="77777777" w:rsidR="007A126E" w:rsidRPr="006D16F5" w:rsidRDefault="007A126E" w:rsidP="009519CF">
      <w:pPr>
        <w:numPr>
          <w:ilvl w:val="0"/>
          <w:numId w:val="59"/>
        </w:numPr>
        <w:overflowPunct w:val="0"/>
        <w:autoSpaceDE w:val="0"/>
        <w:autoSpaceDN w:val="0"/>
        <w:adjustRightInd w:val="0"/>
        <w:spacing w:line="300" w:lineRule="atLeast"/>
        <w:ind w:left="360"/>
        <w:textAlignment w:val="baseline"/>
        <w:rPr>
          <w:rFonts w:cs="Arial"/>
          <w:i/>
          <w:lang w:val="el-GR"/>
        </w:rPr>
      </w:pPr>
      <w:r w:rsidRPr="006D16F5">
        <w:rPr>
          <w:rFonts w:cs="Arial"/>
          <w:i/>
          <w:lang w:val="el-GR"/>
        </w:rPr>
        <w:t>Οι προθεσμίες υποβολής των Παραδοτέων μπορούν να παραταθούν από την Αναθέτουσα Αρχή σύμφωνα με τις ισχύουσες διαδικασίες.</w:t>
      </w:r>
    </w:p>
    <w:p w14:paraId="63A9ABAF" w14:textId="77777777" w:rsidR="007A126E" w:rsidRPr="007A126E" w:rsidRDefault="007A126E" w:rsidP="007A126E">
      <w:pPr>
        <w:keepNext/>
        <w:outlineLvl w:val="0"/>
        <w:rPr>
          <w:rFonts w:cs="Arial"/>
          <w:b/>
          <w:i/>
          <w:u w:val="single"/>
          <w:lang w:val="el-GR"/>
        </w:rPr>
      </w:pPr>
    </w:p>
    <w:p w14:paraId="7F2C3E8C" w14:textId="77777777" w:rsidR="007A126E" w:rsidRPr="002E5F53" w:rsidRDefault="007A126E" w:rsidP="002E5F53">
      <w:pPr>
        <w:rPr>
          <w:b/>
          <w:bCs/>
          <w:i/>
          <w:iCs/>
          <w:u w:val="single"/>
          <w:lang w:val="el-GR"/>
        </w:rPr>
      </w:pPr>
      <w:r w:rsidRPr="002E5F53">
        <w:rPr>
          <w:b/>
          <w:bCs/>
          <w:i/>
          <w:iCs/>
          <w:u w:val="single"/>
          <w:lang w:val="el-GR"/>
        </w:rPr>
        <w:t>ΑΡΘΡΟ 13: ΤΕΡΜΑΤΙΣΜΟΣ ΤΗΣ ΣΥΜΒΑΣΗΣ – ΔΙΑΚΑΝΟΝΙΣΜΟΣ ΔΙΑΦΟΡΩΝ</w:t>
      </w:r>
    </w:p>
    <w:p w14:paraId="5F68893A" w14:textId="77777777" w:rsidR="007A126E" w:rsidRPr="007A126E" w:rsidRDefault="007A126E" w:rsidP="007A126E">
      <w:pPr>
        <w:numPr>
          <w:ilvl w:val="0"/>
          <w:numId w:val="20"/>
        </w:numPr>
        <w:overflowPunct w:val="0"/>
        <w:autoSpaceDE w:val="0"/>
        <w:autoSpaceDN w:val="0"/>
        <w:adjustRightInd w:val="0"/>
        <w:spacing w:line="300" w:lineRule="atLeast"/>
        <w:ind w:hanging="360"/>
        <w:textAlignment w:val="baseline"/>
        <w:rPr>
          <w:rFonts w:cs="Arial"/>
          <w:i/>
          <w:iCs/>
          <w:lang w:val="el-GR"/>
        </w:rPr>
      </w:pPr>
      <w:r w:rsidRPr="007A126E">
        <w:rPr>
          <w:rFonts w:cs="Arial"/>
          <w:i/>
          <w:iCs/>
          <w:lang w:val="el-GR"/>
        </w:rPr>
        <w:t>Η Αναθέτουσα Αρχή δύναται να τερματίσει τη σύμβαση εάν ο ανάδοχος αδυνατεί ουσιαστικά να εκπληρώσει τις συμβατικές του υποχρεώσεις.</w:t>
      </w:r>
    </w:p>
    <w:p w14:paraId="48656663" w14:textId="77777777" w:rsidR="007A126E" w:rsidRPr="007A126E" w:rsidRDefault="007A126E" w:rsidP="007A126E">
      <w:pPr>
        <w:numPr>
          <w:ilvl w:val="0"/>
          <w:numId w:val="20"/>
        </w:numPr>
        <w:overflowPunct w:val="0"/>
        <w:autoSpaceDE w:val="0"/>
        <w:autoSpaceDN w:val="0"/>
        <w:adjustRightInd w:val="0"/>
        <w:spacing w:line="300" w:lineRule="atLeast"/>
        <w:ind w:hanging="360"/>
        <w:textAlignment w:val="baseline"/>
        <w:rPr>
          <w:rFonts w:cs="Arial"/>
          <w:i/>
          <w:iCs/>
          <w:lang w:val="el-GR"/>
        </w:rPr>
      </w:pPr>
      <w:r w:rsidRPr="007A126E">
        <w:rPr>
          <w:rFonts w:cs="Arial"/>
          <w:i/>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7515C884" w14:textId="77777777" w:rsidR="007A126E" w:rsidRPr="007A126E" w:rsidRDefault="007A126E" w:rsidP="007A126E">
      <w:pPr>
        <w:numPr>
          <w:ilvl w:val="0"/>
          <w:numId w:val="20"/>
        </w:numPr>
        <w:overflowPunct w:val="0"/>
        <w:autoSpaceDE w:val="0"/>
        <w:autoSpaceDN w:val="0"/>
        <w:adjustRightInd w:val="0"/>
        <w:spacing w:line="300" w:lineRule="atLeast"/>
        <w:ind w:hanging="360"/>
        <w:textAlignment w:val="baseline"/>
        <w:rPr>
          <w:rFonts w:cs="Arial"/>
          <w:i/>
          <w:iCs/>
          <w:lang w:val="el-GR"/>
        </w:rPr>
      </w:pPr>
      <w:r w:rsidRPr="007A126E">
        <w:rPr>
          <w:rFonts w:cs="Arial"/>
          <w:i/>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δίνοντας γραπτή προειδοποίηση τριάντα (30) ημερών.</w:t>
      </w:r>
    </w:p>
    <w:p w14:paraId="5FBA6703" w14:textId="77777777" w:rsidR="007A126E" w:rsidRPr="007A126E" w:rsidRDefault="007A126E" w:rsidP="007A126E">
      <w:pPr>
        <w:numPr>
          <w:ilvl w:val="0"/>
          <w:numId w:val="20"/>
        </w:numPr>
        <w:overflowPunct w:val="0"/>
        <w:autoSpaceDE w:val="0"/>
        <w:autoSpaceDN w:val="0"/>
        <w:adjustRightInd w:val="0"/>
        <w:spacing w:line="300" w:lineRule="atLeast"/>
        <w:ind w:hanging="360"/>
        <w:textAlignment w:val="baseline"/>
        <w:rPr>
          <w:rFonts w:cs="Arial"/>
          <w:i/>
          <w:iCs/>
          <w:lang w:val="el-GR"/>
        </w:rPr>
      </w:pPr>
      <w:r w:rsidRPr="007A126E">
        <w:rPr>
          <w:rFonts w:cs="Arial"/>
          <w:i/>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0D0ED00F" w14:textId="77777777" w:rsidR="007A126E" w:rsidRPr="007A126E" w:rsidRDefault="007A126E" w:rsidP="007A126E">
      <w:pPr>
        <w:numPr>
          <w:ilvl w:val="0"/>
          <w:numId w:val="20"/>
        </w:numPr>
        <w:overflowPunct w:val="0"/>
        <w:autoSpaceDE w:val="0"/>
        <w:autoSpaceDN w:val="0"/>
        <w:adjustRightInd w:val="0"/>
        <w:spacing w:line="300" w:lineRule="atLeast"/>
        <w:ind w:hanging="360"/>
        <w:textAlignment w:val="baseline"/>
        <w:rPr>
          <w:rFonts w:cs="Arial"/>
          <w:i/>
          <w:iCs/>
          <w:lang w:val="el-GR"/>
        </w:rPr>
      </w:pPr>
      <w:r w:rsidRPr="007A126E">
        <w:rPr>
          <w:rFonts w:cs="Arial"/>
          <w:i/>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0C508D7E" w14:textId="77777777" w:rsidR="007A126E" w:rsidRPr="007A126E" w:rsidRDefault="007A126E" w:rsidP="007A126E">
      <w:pPr>
        <w:widowControl w:val="0"/>
        <w:numPr>
          <w:ilvl w:val="0"/>
          <w:numId w:val="20"/>
        </w:numPr>
        <w:autoSpaceDE w:val="0"/>
        <w:autoSpaceDN w:val="0"/>
        <w:adjustRightInd w:val="0"/>
        <w:spacing w:line="300" w:lineRule="atLeast"/>
        <w:ind w:hanging="360"/>
        <w:rPr>
          <w:rFonts w:cs="Arial"/>
          <w:i/>
          <w:lang w:val="el-GR"/>
        </w:rPr>
      </w:pPr>
      <w:r w:rsidRPr="007A126E">
        <w:rPr>
          <w:rFonts w:cs="Arial"/>
          <w:i/>
          <w:lang w:val="el-GR"/>
        </w:rPr>
        <w:lastRenderedPageBreak/>
        <w:t>Σε κάθε περίπτωση όπου η Αναθέτουσα Αρχή δικαιούται αποζημιώσεις, μπορεί να τις αφαιρέσει από οποιαδήποτε οφειλόμενα προς τον Ανάδοχο ποσά ή να διευθετηθούν μέσω της εγγύησης πιστής εκτέλεσης.</w:t>
      </w:r>
    </w:p>
    <w:p w14:paraId="0950DD8A" w14:textId="77777777" w:rsidR="007A126E" w:rsidRPr="007A126E" w:rsidRDefault="007A126E" w:rsidP="007A126E">
      <w:pPr>
        <w:numPr>
          <w:ilvl w:val="0"/>
          <w:numId w:val="20"/>
        </w:numPr>
        <w:overflowPunct w:val="0"/>
        <w:autoSpaceDE w:val="0"/>
        <w:autoSpaceDN w:val="0"/>
        <w:adjustRightInd w:val="0"/>
        <w:spacing w:line="300" w:lineRule="atLeast"/>
        <w:ind w:hanging="360"/>
        <w:textAlignment w:val="baseline"/>
        <w:rPr>
          <w:rFonts w:cs="Arial"/>
          <w:i/>
          <w:iCs/>
          <w:lang w:val="el-GR"/>
        </w:rPr>
      </w:pPr>
      <w:r w:rsidRPr="007A126E">
        <w:rPr>
          <w:rFonts w:cs="Arial"/>
          <w:i/>
          <w:iCs/>
          <w:lang w:val="el-GR"/>
        </w:rPr>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7E4FA489" w14:textId="77777777" w:rsidR="007A126E" w:rsidRPr="007A126E" w:rsidRDefault="007A126E" w:rsidP="007A126E">
      <w:pPr>
        <w:widowControl w:val="0"/>
        <w:spacing w:line="300" w:lineRule="atLeast"/>
        <w:rPr>
          <w:rFonts w:cs="Arial"/>
          <w:i/>
          <w:color w:val="000000"/>
          <w:position w:val="-3"/>
          <w:lang w:val="el-GR"/>
        </w:rPr>
      </w:pPr>
    </w:p>
    <w:p w14:paraId="50681ED2" w14:textId="77777777" w:rsidR="007A126E" w:rsidRPr="002E5F53" w:rsidRDefault="007A126E" w:rsidP="002E5F53">
      <w:pPr>
        <w:rPr>
          <w:b/>
          <w:bCs/>
          <w:i/>
          <w:iCs/>
          <w:u w:val="single"/>
        </w:rPr>
      </w:pPr>
      <w:r w:rsidRPr="002E5F53">
        <w:rPr>
          <w:b/>
          <w:bCs/>
          <w:i/>
          <w:iCs/>
          <w:u w:val="single"/>
        </w:rPr>
        <w:t>ΑΡΘΡΟ 14: ΕΦΑΡΜΟΣΤΕΟ ΔΙΚΑΙΟ</w:t>
      </w:r>
    </w:p>
    <w:p w14:paraId="45732C4A" w14:textId="76637308" w:rsidR="007A126E" w:rsidRPr="006D16F5" w:rsidRDefault="007A126E" w:rsidP="009519CF">
      <w:pPr>
        <w:pStyle w:val="ListParagraph"/>
        <w:numPr>
          <w:ilvl w:val="0"/>
          <w:numId w:val="60"/>
        </w:numPr>
        <w:overflowPunct w:val="0"/>
        <w:autoSpaceDE w:val="0"/>
        <w:autoSpaceDN w:val="0"/>
        <w:adjustRightInd w:val="0"/>
        <w:spacing w:line="300" w:lineRule="atLeast"/>
        <w:ind w:left="360"/>
        <w:textAlignment w:val="baseline"/>
        <w:rPr>
          <w:rFonts w:ascii="Arial" w:hAnsi="Arial" w:cs="Arial"/>
          <w:i/>
          <w:iCs/>
          <w:lang w:val="el-GR"/>
        </w:rPr>
      </w:pPr>
      <w:r w:rsidRPr="006D16F5">
        <w:rPr>
          <w:rFonts w:ascii="Arial" w:hAnsi="Arial" w:cs="Arial"/>
          <w:i/>
          <w:iCs/>
          <w:lang w:val="el-GR"/>
        </w:rPr>
        <w:t xml:space="preserve">Η παρούσα Σύμβαση </w:t>
      </w:r>
      <w:proofErr w:type="spellStart"/>
      <w:r w:rsidRPr="006D16F5">
        <w:rPr>
          <w:rFonts w:ascii="Arial" w:hAnsi="Arial" w:cs="Arial"/>
          <w:i/>
          <w:iCs/>
          <w:lang w:val="el-GR"/>
        </w:rPr>
        <w:t>διέπεται</w:t>
      </w:r>
      <w:proofErr w:type="spellEnd"/>
      <w:r w:rsidRPr="006D16F5">
        <w:rPr>
          <w:rFonts w:ascii="Arial" w:hAnsi="Arial" w:cs="Arial"/>
          <w:i/>
          <w:iCs/>
          <w:lang w:val="el-GR"/>
        </w:rPr>
        <w:t xml:space="preserve">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6E76F017" w14:textId="77777777" w:rsidR="007A126E" w:rsidRPr="007A126E" w:rsidRDefault="007A126E" w:rsidP="007A126E">
      <w:pPr>
        <w:keepNext/>
        <w:outlineLvl w:val="0"/>
        <w:rPr>
          <w:rFonts w:cs="Arial"/>
          <w:b/>
          <w:i/>
          <w:u w:val="single"/>
          <w:lang w:val="el-GR"/>
        </w:rPr>
      </w:pPr>
    </w:p>
    <w:p w14:paraId="63E5A10F" w14:textId="77777777" w:rsidR="007A126E" w:rsidRPr="002E5F53" w:rsidRDefault="007A126E" w:rsidP="002E5F53">
      <w:pPr>
        <w:rPr>
          <w:b/>
          <w:bCs/>
          <w:i/>
          <w:iCs/>
          <w:u w:val="single"/>
        </w:rPr>
      </w:pPr>
      <w:r w:rsidRPr="002E5F53">
        <w:rPr>
          <w:b/>
          <w:bCs/>
          <w:i/>
          <w:iCs/>
          <w:u w:val="single"/>
        </w:rPr>
        <w:t xml:space="preserve">ΑΡΘΡΟ 15: ΤΡΟΠΟΠΟΙΗΣΕΙΣ  </w:t>
      </w:r>
    </w:p>
    <w:p w14:paraId="7B609C47" w14:textId="77777777" w:rsidR="007A126E" w:rsidRPr="007A126E" w:rsidRDefault="007A126E" w:rsidP="007A126E">
      <w:pPr>
        <w:numPr>
          <w:ilvl w:val="0"/>
          <w:numId w:val="22"/>
        </w:numPr>
        <w:overflowPunct w:val="0"/>
        <w:autoSpaceDE w:val="0"/>
        <w:autoSpaceDN w:val="0"/>
        <w:adjustRightInd w:val="0"/>
        <w:spacing w:line="300" w:lineRule="atLeast"/>
        <w:ind w:hanging="502"/>
        <w:textAlignment w:val="baseline"/>
        <w:rPr>
          <w:rFonts w:cs="Arial"/>
          <w:i/>
          <w:iCs/>
          <w:lang w:val="el-GR"/>
        </w:rPr>
      </w:pPr>
      <w:r w:rsidRPr="007A126E">
        <w:rPr>
          <w:rFonts w:cs="Arial"/>
          <w:i/>
          <w:iCs/>
          <w:lang w:val="el-GR"/>
        </w:rPr>
        <w:t>Τροποποίηση ή αλλαγή της παρούσας μπορεί να γίνει μόνον εφόσον δεν θίγει ουσιωδώς τον ανταγωνισμό και πραγματοποιείται με έγγραφη συμφωνία των συμβαλλόμενων στην παρούσα μερών, η οποία θα επισυνάπτεται στην παρούσα Σύμβαση ως αναπόσπαστο μέρος αυτής.</w:t>
      </w:r>
    </w:p>
    <w:p w14:paraId="44585C35" w14:textId="77777777" w:rsidR="007A126E" w:rsidRPr="007A126E" w:rsidRDefault="007A126E" w:rsidP="007A126E">
      <w:pPr>
        <w:numPr>
          <w:ilvl w:val="0"/>
          <w:numId w:val="22"/>
        </w:numPr>
        <w:overflowPunct w:val="0"/>
        <w:autoSpaceDE w:val="0"/>
        <w:autoSpaceDN w:val="0"/>
        <w:adjustRightInd w:val="0"/>
        <w:spacing w:line="300" w:lineRule="atLeast"/>
        <w:ind w:hanging="502"/>
        <w:textAlignment w:val="baseline"/>
        <w:rPr>
          <w:rFonts w:cs="Arial"/>
          <w:i/>
          <w:iCs/>
          <w:lang w:val="el-GR"/>
        </w:rPr>
      </w:pPr>
    </w:p>
    <w:p w14:paraId="0CD64662" w14:textId="77777777" w:rsidR="007A126E" w:rsidRPr="007A126E" w:rsidRDefault="007A126E" w:rsidP="007A126E">
      <w:pPr>
        <w:rPr>
          <w:rFonts w:cs="Arial"/>
          <w:i/>
          <w:iCs/>
          <w:lang w:val="el-GR"/>
        </w:rPr>
      </w:pPr>
    </w:p>
    <w:p w14:paraId="03B6E86B" w14:textId="7054EE75" w:rsidR="007A126E" w:rsidRPr="002E5F53" w:rsidRDefault="007A126E" w:rsidP="002E5F53">
      <w:pPr>
        <w:rPr>
          <w:b/>
          <w:bCs/>
          <w:i/>
          <w:iCs/>
          <w:u w:val="single"/>
          <w:lang w:val="el-GR"/>
        </w:rPr>
      </w:pPr>
      <w:r w:rsidRPr="002E5F53">
        <w:rPr>
          <w:b/>
          <w:bCs/>
          <w:i/>
          <w:iCs/>
          <w:u w:val="single"/>
          <w:lang w:val="el-GR"/>
        </w:rPr>
        <w:t xml:space="preserve">ΑΡΘΡΟ 16: ΕΙΔΙΚΟΙ ΟΡΟΙ ΣΥΜΒΑΣΗΣ  </w:t>
      </w:r>
    </w:p>
    <w:p w14:paraId="1AFEF870" w14:textId="49B87D41" w:rsidR="007A126E" w:rsidRPr="002E5F53" w:rsidRDefault="007A126E" w:rsidP="009519CF">
      <w:pPr>
        <w:pStyle w:val="ListParagraph"/>
        <w:numPr>
          <w:ilvl w:val="0"/>
          <w:numId w:val="44"/>
        </w:numPr>
        <w:spacing w:line="300" w:lineRule="atLeast"/>
        <w:ind w:left="360"/>
        <w:rPr>
          <w:rFonts w:ascii="Arial" w:hAnsi="Arial" w:cs="Arial"/>
          <w:i/>
          <w:iCs/>
          <w:lang w:val="el-GR"/>
        </w:rPr>
      </w:pPr>
      <w:r w:rsidRPr="002E5F53">
        <w:rPr>
          <w:rFonts w:ascii="Arial" w:hAnsi="Arial" w:cs="Arial"/>
          <w:i/>
          <w:iCs/>
          <w:lang w:val="el-GR"/>
        </w:rPr>
        <w:t xml:space="preserve">Ο Ανάδοχος οφείλει να προσκομίσει αντίγραφα των πιο κάτω προσόντων που κατέχει:  </w:t>
      </w:r>
    </w:p>
    <w:p w14:paraId="515707C7" w14:textId="62F9661D" w:rsidR="002E5F53" w:rsidRPr="002E5F53" w:rsidRDefault="002E5F53" w:rsidP="002E5F53">
      <w:pPr>
        <w:spacing w:line="300" w:lineRule="atLeast"/>
        <w:rPr>
          <w:rFonts w:cs="Arial"/>
          <w:i/>
          <w:iCs/>
          <w:u w:val="single"/>
          <w:lang w:val="el-GR"/>
        </w:rPr>
      </w:pPr>
      <w:r w:rsidRPr="002E5F53">
        <w:rPr>
          <w:rFonts w:cs="Arial"/>
          <w:i/>
          <w:iCs/>
          <w:u w:val="single"/>
          <w:lang w:val="el-GR"/>
        </w:rPr>
        <w:t>Τεχνικά προσόντα/ προδιαγραφές</w:t>
      </w:r>
      <w:r w:rsidRPr="002E5F53">
        <w:rPr>
          <w:rFonts w:cs="Arial"/>
          <w:i/>
          <w:iCs/>
          <w:u w:val="single"/>
          <w:lang w:val="en-US"/>
        </w:rPr>
        <w:t>:</w:t>
      </w:r>
      <w:r w:rsidRPr="002E5F53">
        <w:rPr>
          <w:rFonts w:cs="Arial"/>
          <w:i/>
          <w:iCs/>
          <w:u w:val="single"/>
          <w:lang w:val="el-GR"/>
        </w:rPr>
        <w:t xml:space="preserve"> </w:t>
      </w:r>
    </w:p>
    <w:p w14:paraId="1D264122" w14:textId="77777777" w:rsidR="002E5F53" w:rsidRPr="002E5F53" w:rsidRDefault="007A126E" w:rsidP="001D413D">
      <w:pPr>
        <w:pStyle w:val="ListParagraph"/>
        <w:numPr>
          <w:ilvl w:val="0"/>
          <w:numId w:val="45"/>
        </w:numPr>
        <w:spacing w:line="300" w:lineRule="atLeast"/>
        <w:rPr>
          <w:rFonts w:ascii="Arial" w:hAnsi="Arial" w:cs="Arial"/>
          <w:i/>
          <w:iCs/>
          <w:lang w:val="el-GR"/>
        </w:rPr>
      </w:pPr>
      <w:r w:rsidRPr="002E5F53">
        <w:rPr>
          <w:rFonts w:ascii="Arial" w:hAnsi="Arial" w:cs="Arial"/>
          <w:i/>
          <w:iCs/>
          <w:lang w:val="el-GR"/>
        </w:rPr>
        <w:t xml:space="preserve">Πτυχίο Πληροφορικής, Επιστήμης των Υπολογιστών, Εφαρμοσμένης Πληροφορικής,  Τεχνολογιών Πληροφορικής και Επικοινωνιών (ΤΠΕ), όπως: Μηχανικών Υπολογιστών, Μηχανολόγων ή Ηλεκτρολόγων Μηχανικών, </w:t>
      </w:r>
    </w:p>
    <w:p w14:paraId="03727DE3" w14:textId="77777777" w:rsidR="002E5F53" w:rsidRPr="002E5F53" w:rsidRDefault="007A126E" w:rsidP="001D413D">
      <w:pPr>
        <w:pStyle w:val="ListParagraph"/>
        <w:numPr>
          <w:ilvl w:val="0"/>
          <w:numId w:val="45"/>
        </w:numPr>
        <w:spacing w:line="300" w:lineRule="atLeast"/>
        <w:rPr>
          <w:rFonts w:ascii="Arial" w:hAnsi="Arial" w:cs="Arial"/>
          <w:i/>
          <w:iCs/>
          <w:lang w:val="el-GR"/>
        </w:rPr>
      </w:pPr>
      <w:r w:rsidRPr="002E5F53">
        <w:rPr>
          <w:rFonts w:ascii="Arial" w:hAnsi="Arial" w:cs="Arial"/>
          <w:i/>
          <w:iCs/>
          <w:lang w:val="el-GR"/>
        </w:rPr>
        <w:t xml:space="preserve">Μεταπτυχιακός τίτλος συναφής με το αντικείμενο της σύμβασης. </w:t>
      </w:r>
    </w:p>
    <w:p w14:paraId="4D830919" w14:textId="13AA32FB" w:rsidR="007A126E" w:rsidRPr="002E5F53" w:rsidRDefault="007A126E" w:rsidP="001D413D">
      <w:pPr>
        <w:pStyle w:val="ListParagraph"/>
        <w:numPr>
          <w:ilvl w:val="0"/>
          <w:numId w:val="45"/>
        </w:numPr>
        <w:spacing w:line="300" w:lineRule="atLeast"/>
        <w:rPr>
          <w:rFonts w:ascii="Arial" w:hAnsi="Arial" w:cs="Arial"/>
          <w:i/>
          <w:iCs/>
          <w:lang w:val="el-GR"/>
        </w:rPr>
      </w:pPr>
      <w:r w:rsidRPr="002E5F53">
        <w:rPr>
          <w:rFonts w:ascii="Arial" w:hAnsi="Arial" w:cs="Arial"/>
          <w:i/>
          <w:iCs/>
          <w:lang w:val="el-GR"/>
        </w:rPr>
        <w:t>Πολύ καλή γνώση της αγγλικής γλώσσας</w:t>
      </w:r>
    </w:p>
    <w:p w14:paraId="3700E6B0" w14:textId="63F51058" w:rsidR="007A126E" w:rsidRPr="002E5F53" w:rsidRDefault="0050374C" w:rsidP="002E5F53">
      <w:pPr>
        <w:spacing w:line="300" w:lineRule="atLeast"/>
        <w:rPr>
          <w:rFonts w:cs="Arial"/>
          <w:i/>
          <w:iCs/>
        </w:rPr>
      </w:pPr>
      <w:r>
        <w:rPr>
          <w:rFonts w:cs="Arial"/>
          <w:i/>
          <w:iCs/>
        </w:rPr>
        <w:t>Επιπ</w:t>
      </w:r>
      <w:proofErr w:type="spellStart"/>
      <w:r>
        <w:rPr>
          <w:rFonts w:cs="Arial"/>
          <w:i/>
          <w:iCs/>
        </w:rPr>
        <w:t>ρόσθετ</w:t>
      </w:r>
      <w:proofErr w:type="spellEnd"/>
      <w:r>
        <w:rPr>
          <w:rFonts w:cs="Arial"/>
          <w:i/>
          <w:iCs/>
        </w:rPr>
        <w:t xml:space="preserve">α </w:t>
      </w:r>
      <w:proofErr w:type="spellStart"/>
      <w:r>
        <w:rPr>
          <w:rFonts w:cs="Arial"/>
          <w:i/>
          <w:iCs/>
        </w:rPr>
        <w:t>ροσόντ</w:t>
      </w:r>
      <w:proofErr w:type="spellEnd"/>
      <w:r>
        <w:rPr>
          <w:rFonts w:cs="Arial"/>
          <w:i/>
          <w:iCs/>
        </w:rPr>
        <w:t xml:space="preserve">α/ </w:t>
      </w:r>
      <w:proofErr w:type="spellStart"/>
      <w:r>
        <w:rPr>
          <w:rFonts w:cs="Arial"/>
          <w:i/>
          <w:iCs/>
        </w:rPr>
        <w:t>Προδι</w:t>
      </w:r>
      <w:proofErr w:type="spellEnd"/>
      <w:r>
        <w:rPr>
          <w:rFonts w:cs="Arial"/>
          <w:i/>
          <w:iCs/>
        </w:rPr>
        <w:t>αγραφές</w:t>
      </w:r>
      <w:r w:rsidR="007A126E" w:rsidRPr="002E5F53">
        <w:rPr>
          <w:rFonts w:cs="Arial"/>
          <w:i/>
          <w:iCs/>
        </w:rPr>
        <w:t xml:space="preserve">: </w:t>
      </w:r>
    </w:p>
    <w:p w14:paraId="38B012B5" w14:textId="77777777" w:rsidR="002E5F53" w:rsidRPr="002E5F53" w:rsidRDefault="007A126E" w:rsidP="001D413D">
      <w:pPr>
        <w:pStyle w:val="ListParagraph"/>
        <w:numPr>
          <w:ilvl w:val="0"/>
          <w:numId w:val="46"/>
        </w:numPr>
        <w:spacing w:line="300" w:lineRule="atLeast"/>
        <w:rPr>
          <w:rFonts w:ascii="Arial" w:hAnsi="Arial" w:cs="Arial"/>
          <w:i/>
          <w:iCs/>
          <w:lang w:val="el-GR"/>
        </w:rPr>
      </w:pPr>
      <w:r w:rsidRPr="002E5F53">
        <w:rPr>
          <w:rFonts w:ascii="Arial" w:hAnsi="Arial" w:cs="Arial"/>
          <w:i/>
          <w:iCs/>
          <w:lang w:val="el-GR"/>
        </w:rPr>
        <w:t>Εμπειρία στην τεχνική υποστήριξη και λειτουργία εργαστηρίων ψηφιοποίησης</w:t>
      </w:r>
      <w:r w:rsidR="002E5F53" w:rsidRPr="002E5F53">
        <w:rPr>
          <w:rFonts w:ascii="Arial" w:hAnsi="Arial" w:cs="Arial"/>
          <w:i/>
          <w:iCs/>
          <w:lang w:val="el-GR"/>
        </w:rPr>
        <w:t>.</w:t>
      </w:r>
    </w:p>
    <w:p w14:paraId="214762F4" w14:textId="77777777" w:rsidR="002E5F53" w:rsidRPr="002E5F53" w:rsidRDefault="007A126E" w:rsidP="001D413D">
      <w:pPr>
        <w:pStyle w:val="ListParagraph"/>
        <w:numPr>
          <w:ilvl w:val="0"/>
          <w:numId w:val="46"/>
        </w:numPr>
        <w:spacing w:line="300" w:lineRule="atLeast"/>
        <w:rPr>
          <w:rFonts w:ascii="Arial" w:hAnsi="Arial" w:cs="Arial"/>
          <w:i/>
          <w:iCs/>
          <w:lang w:val="el-GR"/>
        </w:rPr>
      </w:pPr>
      <w:r w:rsidRPr="002E5F53">
        <w:rPr>
          <w:rFonts w:ascii="Arial" w:hAnsi="Arial" w:cs="Arial"/>
          <w:i/>
          <w:iCs/>
          <w:lang w:val="el-GR"/>
        </w:rPr>
        <w:t>Προϋπηρεσία σε αντίστοιχα έργα πολιτιστικής διαχείρισης.</w:t>
      </w:r>
    </w:p>
    <w:p w14:paraId="691D2256" w14:textId="77777777" w:rsidR="002E5F53" w:rsidRPr="002E5F53" w:rsidRDefault="007A126E" w:rsidP="001D413D">
      <w:pPr>
        <w:pStyle w:val="ListParagraph"/>
        <w:numPr>
          <w:ilvl w:val="0"/>
          <w:numId w:val="46"/>
        </w:numPr>
        <w:spacing w:line="300" w:lineRule="atLeast"/>
        <w:rPr>
          <w:rFonts w:ascii="Arial" w:hAnsi="Arial" w:cs="Arial"/>
          <w:i/>
          <w:iCs/>
          <w:lang w:val="el-GR"/>
        </w:rPr>
      </w:pPr>
      <w:r w:rsidRPr="002E5F53">
        <w:rPr>
          <w:rFonts w:ascii="Arial" w:hAnsi="Arial" w:cs="Arial"/>
          <w:i/>
          <w:iCs/>
          <w:lang w:val="el-GR"/>
        </w:rPr>
        <w:t xml:space="preserve">Προϋπηρεσία σχετική με τα καθήκοντα της θέσης </w:t>
      </w:r>
    </w:p>
    <w:p w14:paraId="7DC3F423" w14:textId="77777777" w:rsidR="002E5F53" w:rsidRPr="002E5F53" w:rsidRDefault="007A126E" w:rsidP="001D413D">
      <w:pPr>
        <w:pStyle w:val="ListParagraph"/>
        <w:numPr>
          <w:ilvl w:val="0"/>
          <w:numId w:val="46"/>
        </w:numPr>
        <w:spacing w:line="300" w:lineRule="atLeast"/>
        <w:rPr>
          <w:rFonts w:ascii="Arial" w:hAnsi="Arial" w:cs="Arial"/>
          <w:i/>
          <w:iCs/>
          <w:lang w:val="el-GR"/>
        </w:rPr>
      </w:pPr>
      <w:r w:rsidRPr="002E5F53">
        <w:rPr>
          <w:rFonts w:ascii="Arial" w:hAnsi="Arial" w:cs="Arial"/>
          <w:i/>
          <w:iCs/>
          <w:lang w:val="el-GR"/>
        </w:rPr>
        <w:t xml:space="preserve">Εμπειρία σε θέματα ψηφιοποίησης πολιτιστικών πόρων, διαχείρισης πολιτιστικού αποθέματος, και σε θέματα επεξεργασίας εικόνας και ψηφιακού αρχείου </w:t>
      </w:r>
    </w:p>
    <w:p w14:paraId="5B50465D" w14:textId="24B8147D" w:rsidR="007A126E" w:rsidRPr="002E5F53" w:rsidRDefault="007A126E" w:rsidP="001D413D">
      <w:pPr>
        <w:pStyle w:val="ListParagraph"/>
        <w:numPr>
          <w:ilvl w:val="0"/>
          <w:numId w:val="46"/>
        </w:numPr>
        <w:spacing w:line="300" w:lineRule="atLeast"/>
        <w:rPr>
          <w:rFonts w:ascii="Arial" w:hAnsi="Arial" w:cs="Arial"/>
          <w:i/>
          <w:iCs/>
          <w:lang w:val="el-GR"/>
        </w:rPr>
      </w:pPr>
      <w:proofErr w:type="spellStart"/>
      <w:r w:rsidRPr="002E5F53">
        <w:rPr>
          <w:rFonts w:ascii="Arial" w:hAnsi="Arial" w:cs="Arial"/>
          <w:i/>
          <w:iCs/>
        </w:rPr>
        <w:t>Διδ</w:t>
      </w:r>
      <w:proofErr w:type="spellEnd"/>
      <w:r w:rsidRPr="002E5F53">
        <w:rPr>
          <w:rFonts w:ascii="Arial" w:hAnsi="Arial" w:cs="Arial"/>
          <w:i/>
          <w:iCs/>
        </w:rPr>
        <w:t xml:space="preserve">ακτορικός </w:t>
      </w:r>
      <w:proofErr w:type="spellStart"/>
      <w:r w:rsidRPr="002E5F53">
        <w:rPr>
          <w:rFonts w:ascii="Arial" w:hAnsi="Arial" w:cs="Arial"/>
          <w:i/>
          <w:iCs/>
        </w:rPr>
        <w:t>τίτλος</w:t>
      </w:r>
      <w:proofErr w:type="spellEnd"/>
    </w:p>
    <w:p w14:paraId="31A83DC5" w14:textId="5DE746C5" w:rsidR="007A126E" w:rsidRPr="002E5F53" w:rsidRDefault="007A126E" w:rsidP="009519CF">
      <w:pPr>
        <w:pStyle w:val="ListParagraph"/>
        <w:numPr>
          <w:ilvl w:val="0"/>
          <w:numId w:val="44"/>
        </w:numPr>
        <w:spacing w:line="300" w:lineRule="atLeast"/>
        <w:ind w:left="360"/>
        <w:rPr>
          <w:rFonts w:ascii="Arial" w:hAnsi="Arial" w:cs="Arial"/>
          <w:i/>
          <w:iCs/>
          <w:lang w:val="el-GR"/>
        </w:rPr>
      </w:pPr>
      <w:r w:rsidRPr="002E5F53">
        <w:rPr>
          <w:rFonts w:ascii="Arial" w:hAnsi="Arial" w:cs="Arial"/>
          <w:i/>
          <w:iCs/>
          <w:lang w:val="el-GR"/>
        </w:rPr>
        <w:t>Ο Ανάδοχος οφείλει να προσφέρει υπηρεσίες σχετικά με:</w:t>
      </w:r>
    </w:p>
    <w:p w14:paraId="2592062B" w14:textId="77777777" w:rsidR="002E5F53" w:rsidRPr="002E5F53" w:rsidRDefault="007A126E" w:rsidP="001D413D">
      <w:pPr>
        <w:pStyle w:val="ListParagraph"/>
        <w:numPr>
          <w:ilvl w:val="0"/>
          <w:numId w:val="47"/>
        </w:numPr>
        <w:spacing w:line="300" w:lineRule="atLeast"/>
        <w:rPr>
          <w:rFonts w:ascii="Arial" w:hAnsi="Arial" w:cs="Arial"/>
          <w:i/>
          <w:iCs/>
          <w:lang w:val="el-GR"/>
        </w:rPr>
      </w:pPr>
      <w:r w:rsidRPr="002E5F53">
        <w:rPr>
          <w:rFonts w:ascii="Arial" w:hAnsi="Arial" w:cs="Arial"/>
          <w:i/>
          <w:iCs/>
          <w:lang w:val="el-GR"/>
        </w:rPr>
        <w:t>το στήσιμο του εξυπηρετητή (</w:t>
      </w:r>
      <w:r w:rsidRPr="002E5F53">
        <w:rPr>
          <w:rFonts w:ascii="Arial" w:hAnsi="Arial" w:cs="Arial"/>
          <w:i/>
          <w:iCs/>
        </w:rPr>
        <w:t>Server</w:t>
      </w:r>
      <w:r w:rsidRPr="002E5F53">
        <w:rPr>
          <w:rFonts w:ascii="Arial" w:hAnsi="Arial" w:cs="Arial"/>
          <w:i/>
          <w:iCs/>
          <w:lang w:val="el-GR"/>
        </w:rPr>
        <w:t>)</w:t>
      </w:r>
    </w:p>
    <w:p w14:paraId="18F62CB0" w14:textId="77777777" w:rsidR="002E5F53" w:rsidRPr="002E5F53" w:rsidRDefault="007A126E" w:rsidP="001D413D">
      <w:pPr>
        <w:pStyle w:val="ListParagraph"/>
        <w:numPr>
          <w:ilvl w:val="0"/>
          <w:numId w:val="47"/>
        </w:numPr>
        <w:spacing w:line="300" w:lineRule="atLeast"/>
        <w:rPr>
          <w:rFonts w:ascii="Arial" w:hAnsi="Arial" w:cs="Arial"/>
          <w:i/>
          <w:iCs/>
          <w:lang w:val="el-GR"/>
        </w:rPr>
      </w:pPr>
      <w:r w:rsidRPr="002E5F53">
        <w:rPr>
          <w:rFonts w:ascii="Arial" w:hAnsi="Arial" w:cs="Arial"/>
          <w:i/>
          <w:iCs/>
          <w:lang w:val="el-GR"/>
        </w:rPr>
        <w:t xml:space="preserve">την εγκατάσταση και συντήρηση λογισμικών </w:t>
      </w:r>
    </w:p>
    <w:p w14:paraId="17EC62E7" w14:textId="77777777" w:rsidR="002E5F53" w:rsidRPr="002E5F53" w:rsidRDefault="007A126E" w:rsidP="001D413D">
      <w:pPr>
        <w:pStyle w:val="ListParagraph"/>
        <w:numPr>
          <w:ilvl w:val="0"/>
          <w:numId w:val="47"/>
        </w:numPr>
        <w:spacing w:line="300" w:lineRule="atLeast"/>
        <w:rPr>
          <w:rFonts w:ascii="Arial" w:hAnsi="Arial" w:cs="Arial"/>
          <w:i/>
          <w:iCs/>
          <w:lang w:val="el-GR"/>
        </w:rPr>
      </w:pPr>
      <w:r w:rsidRPr="002E5F53">
        <w:rPr>
          <w:rFonts w:ascii="Arial" w:hAnsi="Arial" w:cs="Arial"/>
          <w:i/>
          <w:iCs/>
          <w:lang w:val="el-GR"/>
        </w:rPr>
        <w:t>την υποστήριξη στην επεξεργασία και ανάλυση των δεδομένων ψηφιοποίησης</w:t>
      </w:r>
    </w:p>
    <w:p w14:paraId="66814229" w14:textId="77777777" w:rsidR="002E5F53" w:rsidRPr="002E5F53" w:rsidRDefault="007A126E" w:rsidP="001D413D">
      <w:pPr>
        <w:pStyle w:val="ListParagraph"/>
        <w:numPr>
          <w:ilvl w:val="0"/>
          <w:numId w:val="47"/>
        </w:numPr>
        <w:spacing w:line="300" w:lineRule="atLeast"/>
        <w:rPr>
          <w:rFonts w:ascii="Arial" w:hAnsi="Arial" w:cs="Arial"/>
          <w:i/>
          <w:iCs/>
          <w:lang w:val="el-GR"/>
        </w:rPr>
      </w:pPr>
      <w:r w:rsidRPr="002E5F53">
        <w:rPr>
          <w:rFonts w:ascii="Arial" w:hAnsi="Arial" w:cs="Arial"/>
          <w:i/>
          <w:iCs/>
          <w:lang w:val="el-GR"/>
        </w:rPr>
        <w:lastRenderedPageBreak/>
        <w:t>την προσαρμογή του υλικού στη βάση δεδομένων που θα δημιουργηθεί από την Ιερά Αρχιεπισκοπή Κύπρου</w:t>
      </w:r>
    </w:p>
    <w:p w14:paraId="5C69C211" w14:textId="7A508A10" w:rsidR="002E5F53" w:rsidRDefault="007A126E" w:rsidP="001D413D">
      <w:pPr>
        <w:pStyle w:val="ListParagraph"/>
        <w:numPr>
          <w:ilvl w:val="0"/>
          <w:numId w:val="47"/>
        </w:numPr>
        <w:spacing w:line="300" w:lineRule="atLeast"/>
        <w:rPr>
          <w:rFonts w:ascii="Arial" w:hAnsi="Arial" w:cs="Arial"/>
          <w:i/>
          <w:iCs/>
          <w:lang w:val="el-GR"/>
        </w:rPr>
      </w:pPr>
      <w:r w:rsidRPr="002E5F53">
        <w:rPr>
          <w:rFonts w:ascii="Arial" w:hAnsi="Arial" w:cs="Arial"/>
          <w:i/>
          <w:iCs/>
          <w:lang w:val="el-GR"/>
        </w:rPr>
        <w:t xml:space="preserve">τη συντήρηση ηλεκτρονικού υπολογιστή και άλλου συναφούς εξοπλισμού. </w:t>
      </w:r>
    </w:p>
    <w:p w14:paraId="7ECD8829" w14:textId="0B21F7A4" w:rsidR="007B7951" w:rsidRPr="007B7951" w:rsidRDefault="007B7951" w:rsidP="001D413D">
      <w:pPr>
        <w:pStyle w:val="ListParagraph"/>
        <w:numPr>
          <w:ilvl w:val="0"/>
          <w:numId w:val="47"/>
        </w:numPr>
        <w:spacing w:after="200" w:line="300" w:lineRule="atLeast"/>
        <w:rPr>
          <w:rFonts w:ascii="Arial" w:hAnsi="Arial" w:cs="Arial"/>
          <w:i/>
          <w:iCs/>
          <w:lang w:val="el-GR"/>
        </w:rPr>
      </w:pPr>
      <w:r w:rsidRPr="007B7951">
        <w:rPr>
          <w:rFonts w:ascii="Arial" w:hAnsi="Arial" w:cs="Arial"/>
          <w:i/>
          <w:iCs/>
          <w:lang w:val="el-GR"/>
        </w:rPr>
        <w:t>Ο Ανάδοχος θα πρέπει να είναι διαθέσιμος να παρέχει τις υπηρεσίες του ανά πάσα στιγμή εντός του ωραρίου εργασίας του οργανισμού.</w:t>
      </w:r>
    </w:p>
    <w:p w14:paraId="6B58224D" w14:textId="42F6C1B8" w:rsidR="00CB4953" w:rsidRPr="002E5F53" w:rsidRDefault="002E5F53" w:rsidP="001D413D">
      <w:pPr>
        <w:pStyle w:val="ListParagraph"/>
        <w:numPr>
          <w:ilvl w:val="0"/>
          <w:numId w:val="47"/>
        </w:numPr>
        <w:spacing w:line="300" w:lineRule="atLeast"/>
        <w:rPr>
          <w:rFonts w:ascii="Arial" w:hAnsi="Arial" w:cs="Arial"/>
          <w:i/>
          <w:iCs/>
          <w:lang w:val="el-GR"/>
        </w:rPr>
      </w:pPr>
      <w:r w:rsidRPr="002E5F53">
        <w:rPr>
          <w:rFonts w:ascii="Arial" w:hAnsi="Arial" w:cs="Arial"/>
          <w:i/>
          <w:iCs/>
          <w:lang w:val="el-GR"/>
        </w:rPr>
        <w:t>την ε</w:t>
      </w:r>
      <w:r w:rsidR="00CB4953" w:rsidRPr="002E5F53">
        <w:rPr>
          <w:rFonts w:ascii="Arial" w:hAnsi="Arial" w:cs="Arial"/>
          <w:i/>
          <w:iCs/>
          <w:lang w:val="el-GR"/>
        </w:rPr>
        <w:t xml:space="preserve">ναρμόνιση και τήρηση των χρονοδιαγραμμάτων και υποχρεώσεων των σχετικών παραδοτέων του έργου </w:t>
      </w:r>
      <w:r w:rsidR="00355568">
        <w:rPr>
          <w:rFonts w:ascii="Arial" w:hAnsi="Arial" w:cs="Arial"/>
          <w:i/>
          <w:iCs/>
          <w:lang w:val="el-GR"/>
        </w:rPr>
        <w:t>(</w:t>
      </w:r>
      <w:r w:rsidR="00CB4953" w:rsidRPr="002E5F53">
        <w:rPr>
          <w:rFonts w:ascii="Arial" w:hAnsi="Arial" w:cs="Arial"/>
          <w:i/>
          <w:iCs/>
          <w:lang w:val="el-GR"/>
        </w:rPr>
        <w:t>6.3.1., 6.3.3</w:t>
      </w:r>
      <w:r w:rsidR="00355568">
        <w:rPr>
          <w:rFonts w:ascii="Arial" w:hAnsi="Arial" w:cs="Arial"/>
          <w:i/>
          <w:iCs/>
          <w:lang w:val="el-GR"/>
        </w:rPr>
        <w:t>)</w:t>
      </w:r>
    </w:p>
    <w:p w14:paraId="61C4D751" w14:textId="77777777" w:rsidR="007A126E" w:rsidRPr="007A126E" w:rsidRDefault="007A126E" w:rsidP="007A126E">
      <w:pPr>
        <w:rPr>
          <w:rFonts w:cs="Arial"/>
          <w:i/>
          <w:iCs/>
          <w:szCs w:val="24"/>
          <w:lang w:val="el-GR"/>
        </w:rPr>
      </w:pPr>
    </w:p>
    <w:p w14:paraId="578521B4" w14:textId="77777777" w:rsidR="007A126E" w:rsidRPr="007A126E" w:rsidRDefault="007A126E" w:rsidP="007A126E">
      <w:pPr>
        <w:tabs>
          <w:tab w:val="left" w:pos="1440"/>
        </w:tabs>
        <w:spacing w:before="60" w:after="60"/>
        <w:rPr>
          <w:rFonts w:cs="Arial"/>
          <w:i/>
          <w:szCs w:val="24"/>
          <w:lang w:val="el-GR"/>
        </w:rPr>
      </w:pPr>
      <w:r w:rsidRPr="007A126E">
        <w:rPr>
          <w:rFonts w:cs="Arial"/>
          <w:i/>
          <w:szCs w:val="24"/>
          <w:lang w:val="el-GR"/>
        </w:rPr>
        <w:tab/>
      </w:r>
    </w:p>
    <w:p w14:paraId="6CBB9D92" w14:textId="77777777" w:rsidR="009519CF" w:rsidRDefault="009519CF">
      <w:pPr>
        <w:spacing w:after="160" w:line="259" w:lineRule="auto"/>
        <w:jc w:val="left"/>
        <w:rPr>
          <w:rFonts w:cs="Arial"/>
          <w:i/>
          <w:szCs w:val="24"/>
          <w:lang w:val="el-GR"/>
        </w:rPr>
      </w:pPr>
      <w:r>
        <w:rPr>
          <w:rFonts w:cs="Arial"/>
          <w:i/>
          <w:szCs w:val="24"/>
          <w:lang w:val="el-GR"/>
        </w:rPr>
        <w:br w:type="page"/>
      </w:r>
    </w:p>
    <w:p w14:paraId="296AEA15" w14:textId="42C3CDD1" w:rsidR="007A126E" w:rsidRPr="007A126E" w:rsidRDefault="007A126E" w:rsidP="007A126E">
      <w:pPr>
        <w:spacing w:before="60" w:after="60"/>
        <w:rPr>
          <w:rFonts w:cs="Arial"/>
          <w:i/>
          <w:szCs w:val="24"/>
          <w:lang w:val="el-GR"/>
        </w:rPr>
      </w:pPr>
      <w:r w:rsidRPr="007A126E">
        <w:rPr>
          <w:rFonts w:cs="Arial"/>
          <w:i/>
          <w:szCs w:val="24"/>
          <w:lang w:val="el-GR"/>
        </w:rPr>
        <w:lastRenderedPageBreak/>
        <w:t xml:space="preserve">Συνταχθείσα στην ελληνική γλώσσα σε τρία πρωτότυπα όπου δύο πρωτότυπα προορίζονται για την Ιερά Αρχιεπισκοπή Κύπρου και ένα πρωτότυπο για τον Σύμβουλο και υπογραφείσα την </w:t>
      </w:r>
      <w:r w:rsidRPr="007A126E">
        <w:rPr>
          <w:rFonts w:cs="Arial"/>
          <w:i/>
          <w:szCs w:val="24"/>
          <w:highlight w:val="yellow"/>
          <w:lang w:val="el-GR"/>
        </w:rPr>
        <w:t>……., …./…./……...</w:t>
      </w:r>
      <w:r w:rsidRPr="007A126E">
        <w:rPr>
          <w:rFonts w:cs="Arial"/>
          <w:i/>
          <w:szCs w:val="24"/>
          <w:lang w:val="el-GR"/>
        </w:rPr>
        <w:t xml:space="preserve"> </w:t>
      </w:r>
    </w:p>
    <w:p w14:paraId="05A2EC7E" w14:textId="77777777" w:rsidR="007A126E" w:rsidRPr="007A126E" w:rsidRDefault="007A126E" w:rsidP="007A126E">
      <w:pPr>
        <w:spacing w:before="60" w:after="60"/>
        <w:rPr>
          <w:rFonts w:cs="Arial"/>
          <w:b/>
          <w:bCs/>
          <w:lang w:val="el-GR"/>
        </w:rPr>
      </w:pPr>
    </w:p>
    <w:p w14:paraId="56574E7A" w14:textId="77777777" w:rsidR="007A126E" w:rsidRPr="007A126E" w:rsidRDefault="007A126E" w:rsidP="007A126E">
      <w:pPr>
        <w:spacing w:before="60" w:after="60"/>
        <w:rPr>
          <w:rFonts w:cs="Arial"/>
          <w:b/>
          <w:bCs/>
          <w:lang w:val="el-GR"/>
        </w:rPr>
      </w:pPr>
      <w:r w:rsidRPr="007A126E">
        <w:rPr>
          <w:rFonts w:cs="Arial"/>
          <w:b/>
          <w:bCs/>
          <w:lang w:val="el-GR"/>
        </w:rPr>
        <w:t>Εκ μέρους και για λογαριασμό της Αναθέτουσας Αρχής:</w:t>
      </w:r>
    </w:p>
    <w:p w14:paraId="6E6A7AB4" w14:textId="77777777" w:rsidR="007A126E" w:rsidRPr="007A126E" w:rsidRDefault="007A126E" w:rsidP="007A126E">
      <w:pPr>
        <w:rPr>
          <w:rFonts w:cs="Arial"/>
          <w:b/>
          <w:bCs/>
          <w:lang w:val="el-GR"/>
        </w:rPr>
      </w:pPr>
    </w:p>
    <w:p w14:paraId="05F24A2C" w14:textId="77777777" w:rsidR="007A126E" w:rsidRPr="007A126E" w:rsidRDefault="007A126E" w:rsidP="007A126E">
      <w:pPr>
        <w:rPr>
          <w:rFonts w:cs="Arial"/>
          <w:lang w:val="el-GR"/>
        </w:rPr>
      </w:pPr>
    </w:p>
    <w:tbl>
      <w:tblPr>
        <w:tblW w:w="9810" w:type="dxa"/>
        <w:jc w:val="center"/>
        <w:tblBorders>
          <w:insideH w:val="single" w:sz="4" w:space="0" w:color="auto"/>
          <w:insideV w:val="single" w:sz="4" w:space="0" w:color="auto"/>
        </w:tblBorders>
        <w:tblLook w:val="0000" w:firstRow="0" w:lastRow="0" w:firstColumn="0" w:lastColumn="0" w:noHBand="0" w:noVBand="0"/>
      </w:tblPr>
      <w:tblGrid>
        <w:gridCol w:w="4812"/>
        <w:gridCol w:w="4998"/>
      </w:tblGrid>
      <w:tr w:rsidR="007A126E" w:rsidRPr="00FA7885" w14:paraId="101ED823" w14:textId="77777777" w:rsidTr="00FC6E3B">
        <w:trPr>
          <w:jc w:val="center"/>
        </w:trPr>
        <w:tc>
          <w:tcPr>
            <w:tcW w:w="4812" w:type="dxa"/>
            <w:tcBorders>
              <w:top w:val="nil"/>
              <w:bottom w:val="nil"/>
              <w:right w:val="nil"/>
            </w:tcBorders>
          </w:tcPr>
          <w:p w14:paraId="3B143A59" w14:textId="77777777" w:rsidR="007A126E" w:rsidRPr="007A126E" w:rsidRDefault="007A126E" w:rsidP="00FC6E3B">
            <w:pPr>
              <w:rPr>
                <w:rFonts w:cs="Arial"/>
                <w:lang w:val="el-GR"/>
              </w:rPr>
            </w:pPr>
          </w:p>
          <w:p w14:paraId="120F434C" w14:textId="77777777" w:rsidR="007A126E" w:rsidRPr="007A126E" w:rsidRDefault="007A126E" w:rsidP="00FC6E3B">
            <w:pPr>
              <w:rPr>
                <w:rFonts w:cs="Arial"/>
                <w:lang w:val="el-GR"/>
              </w:rPr>
            </w:pPr>
          </w:p>
          <w:p w14:paraId="6E9581B7" w14:textId="77777777" w:rsidR="007A126E" w:rsidRPr="007A126E" w:rsidRDefault="007A126E" w:rsidP="00FC6E3B">
            <w:pPr>
              <w:rPr>
                <w:rFonts w:cs="Arial"/>
                <w:lang w:val="el-GR"/>
              </w:rPr>
            </w:pPr>
          </w:p>
          <w:p w14:paraId="789E31C7" w14:textId="77777777" w:rsidR="007A126E" w:rsidRPr="00FA7885" w:rsidRDefault="007A126E" w:rsidP="00FC6E3B">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67E89980" w14:textId="77777777" w:rsidR="007A126E" w:rsidRPr="00FA7885" w:rsidRDefault="007A126E" w:rsidP="00FC6E3B">
            <w:pPr>
              <w:rPr>
                <w:rFonts w:cs="Arial"/>
              </w:rPr>
            </w:pPr>
          </w:p>
          <w:p w14:paraId="6155A73A" w14:textId="77777777" w:rsidR="007A126E" w:rsidRPr="00FA7885" w:rsidRDefault="007A126E" w:rsidP="00FC6E3B">
            <w:pPr>
              <w:rPr>
                <w:rFonts w:cs="Arial"/>
              </w:rPr>
            </w:pPr>
            <w:proofErr w:type="spellStart"/>
            <w:r w:rsidRPr="00FA7885">
              <w:rPr>
                <w:rFonts w:cs="Arial"/>
              </w:rPr>
              <w:t>Όνομ</w:t>
            </w:r>
            <w:proofErr w:type="spellEnd"/>
            <w:r w:rsidRPr="00FA7885">
              <w:rPr>
                <w:rFonts w:cs="Arial"/>
              </w:rPr>
              <w:t>α: ..................................................</w:t>
            </w:r>
          </w:p>
        </w:tc>
        <w:tc>
          <w:tcPr>
            <w:tcW w:w="4998" w:type="dxa"/>
            <w:tcBorders>
              <w:top w:val="nil"/>
              <w:left w:val="nil"/>
              <w:bottom w:val="nil"/>
            </w:tcBorders>
          </w:tcPr>
          <w:p w14:paraId="2DFD5335" w14:textId="77777777" w:rsidR="007A126E" w:rsidRPr="00FA7885" w:rsidRDefault="007A126E" w:rsidP="00FC6E3B">
            <w:pPr>
              <w:rPr>
                <w:rFonts w:cs="Arial"/>
              </w:rPr>
            </w:pPr>
            <w:proofErr w:type="spellStart"/>
            <w:r w:rsidRPr="00FA7885">
              <w:rPr>
                <w:rFonts w:cs="Arial"/>
                <w:u w:val="single"/>
              </w:rPr>
              <w:t>Μάρτυρες</w:t>
            </w:r>
            <w:proofErr w:type="spellEnd"/>
            <w:r w:rsidRPr="00FA7885">
              <w:rPr>
                <w:rFonts w:cs="Arial"/>
              </w:rPr>
              <w:t xml:space="preserve">: </w:t>
            </w:r>
          </w:p>
          <w:p w14:paraId="6A6DEABF" w14:textId="77777777" w:rsidR="007A126E" w:rsidRPr="00FA7885" w:rsidRDefault="007A126E" w:rsidP="00FC6E3B">
            <w:pPr>
              <w:rPr>
                <w:rFonts w:cs="Arial"/>
              </w:rPr>
            </w:pPr>
          </w:p>
          <w:p w14:paraId="15D3A111" w14:textId="77777777" w:rsidR="007A126E" w:rsidRPr="00FA7885" w:rsidRDefault="007A126E" w:rsidP="00FC6E3B">
            <w:pPr>
              <w:rPr>
                <w:rFonts w:cs="Arial"/>
              </w:rPr>
            </w:pPr>
          </w:p>
          <w:p w14:paraId="72D6D06E" w14:textId="77777777" w:rsidR="007A126E" w:rsidRPr="00FA7885" w:rsidRDefault="007A126E" w:rsidP="00FC6E3B">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36070233" w14:textId="77777777" w:rsidR="007A126E" w:rsidRPr="00FA7885" w:rsidRDefault="007A126E" w:rsidP="00FC6E3B">
            <w:pPr>
              <w:rPr>
                <w:rFonts w:cs="Arial"/>
              </w:rPr>
            </w:pPr>
          </w:p>
          <w:p w14:paraId="45EC2A48" w14:textId="77777777" w:rsidR="007A126E" w:rsidRPr="00FA7885" w:rsidRDefault="007A126E" w:rsidP="00FC6E3B">
            <w:pPr>
              <w:rPr>
                <w:rFonts w:cs="Arial"/>
              </w:rPr>
            </w:pPr>
            <w:proofErr w:type="spellStart"/>
            <w:r w:rsidRPr="00FA7885">
              <w:rPr>
                <w:rFonts w:cs="Arial"/>
              </w:rPr>
              <w:t>Όνομ</w:t>
            </w:r>
            <w:proofErr w:type="spellEnd"/>
            <w:r w:rsidRPr="00FA7885">
              <w:rPr>
                <w:rFonts w:cs="Arial"/>
              </w:rPr>
              <w:t>α:  ..................................................</w:t>
            </w:r>
          </w:p>
        </w:tc>
      </w:tr>
    </w:tbl>
    <w:p w14:paraId="0A56713D" w14:textId="77777777" w:rsidR="007A126E" w:rsidRPr="00FA7885" w:rsidRDefault="007A126E" w:rsidP="007A126E">
      <w:pPr>
        <w:rPr>
          <w:rFonts w:cs="Arial"/>
          <w:b/>
          <w:bCs/>
        </w:rPr>
      </w:pPr>
    </w:p>
    <w:p w14:paraId="3142DF51" w14:textId="77777777" w:rsidR="007A126E" w:rsidRDefault="007A126E" w:rsidP="007A126E">
      <w:pPr>
        <w:rPr>
          <w:rFonts w:cs="Arial"/>
          <w:b/>
          <w:bCs/>
        </w:rPr>
      </w:pPr>
    </w:p>
    <w:p w14:paraId="6D7DFC11" w14:textId="77777777" w:rsidR="007A126E" w:rsidRPr="00FA7885" w:rsidRDefault="007A126E" w:rsidP="007A126E">
      <w:pPr>
        <w:rPr>
          <w:rFonts w:cs="Arial"/>
          <w:b/>
          <w:bCs/>
        </w:rPr>
      </w:pPr>
    </w:p>
    <w:p w14:paraId="153C099F" w14:textId="77777777" w:rsidR="007A126E" w:rsidRPr="007A126E" w:rsidRDefault="007A126E" w:rsidP="007A126E">
      <w:pPr>
        <w:rPr>
          <w:rFonts w:cs="Arial"/>
          <w:b/>
          <w:bCs/>
          <w:lang w:val="el-GR"/>
        </w:rPr>
      </w:pPr>
      <w:r w:rsidRPr="007A126E">
        <w:rPr>
          <w:rFonts w:cs="Arial"/>
          <w:b/>
          <w:bCs/>
          <w:lang w:val="el-GR"/>
        </w:rPr>
        <w:t>Εκ μέρους και για λογαριασμό του Αναδόχου:</w:t>
      </w:r>
    </w:p>
    <w:p w14:paraId="3B49CC8A" w14:textId="77777777" w:rsidR="007A126E" w:rsidRPr="007A126E" w:rsidRDefault="007A126E" w:rsidP="007A126E">
      <w:pPr>
        <w:rPr>
          <w:rFonts w:cs="Arial"/>
          <w:b/>
          <w:bCs/>
          <w:lang w:val="el-GR"/>
        </w:rPr>
      </w:pPr>
    </w:p>
    <w:tbl>
      <w:tblPr>
        <w:tblW w:w="10170" w:type="dxa"/>
        <w:jc w:val="center"/>
        <w:tblLook w:val="0000" w:firstRow="0" w:lastRow="0" w:firstColumn="0" w:lastColumn="0" w:noHBand="0" w:noVBand="0"/>
      </w:tblPr>
      <w:tblGrid>
        <w:gridCol w:w="4992"/>
        <w:gridCol w:w="5178"/>
      </w:tblGrid>
      <w:tr w:rsidR="007A126E" w:rsidRPr="00FA7885" w14:paraId="1A76F17B" w14:textId="77777777" w:rsidTr="00FC6E3B">
        <w:trPr>
          <w:trHeight w:val="2672"/>
          <w:jc w:val="center"/>
        </w:trPr>
        <w:tc>
          <w:tcPr>
            <w:tcW w:w="4992" w:type="dxa"/>
          </w:tcPr>
          <w:p w14:paraId="19389151" w14:textId="77777777" w:rsidR="007A126E" w:rsidRPr="007A126E" w:rsidRDefault="007A126E" w:rsidP="00FC6E3B">
            <w:pPr>
              <w:rPr>
                <w:rFonts w:cs="Arial"/>
                <w:lang w:val="el-GR"/>
              </w:rPr>
            </w:pPr>
          </w:p>
          <w:p w14:paraId="2A2B9955" w14:textId="77777777" w:rsidR="007A126E" w:rsidRPr="007A126E" w:rsidRDefault="007A126E" w:rsidP="00FC6E3B">
            <w:pPr>
              <w:rPr>
                <w:rFonts w:cs="Arial"/>
                <w:lang w:val="el-GR"/>
              </w:rPr>
            </w:pPr>
          </w:p>
          <w:p w14:paraId="65A6219A" w14:textId="77777777" w:rsidR="007A126E" w:rsidRPr="007A126E" w:rsidRDefault="007A126E" w:rsidP="00FC6E3B">
            <w:pPr>
              <w:rPr>
                <w:rFonts w:cs="Arial"/>
                <w:lang w:val="el-GR"/>
              </w:rPr>
            </w:pPr>
          </w:p>
          <w:p w14:paraId="3163F4FA" w14:textId="77777777" w:rsidR="007A126E" w:rsidRPr="00FA7885" w:rsidRDefault="007A126E" w:rsidP="00FC6E3B">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62B9E11A" w14:textId="77777777" w:rsidR="007A126E" w:rsidRPr="00FA7885" w:rsidRDefault="007A126E" w:rsidP="00FC6E3B">
            <w:pPr>
              <w:rPr>
                <w:rFonts w:cs="Arial"/>
              </w:rPr>
            </w:pPr>
          </w:p>
          <w:p w14:paraId="0FFD8AD3" w14:textId="77777777" w:rsidR="007A126E" w:rsidRPr="00FA7885" w:rsidRDefault="007A126E" w:rsidP="00FC6E3B">
            <w:pPr>
              <w:rPr>
                <w:rFonts w:cs="Arial"/>
              </w:rPr>
            </w:pPr>
            <w:proofErr w:type="spellStart"/>
            <w:r w:rsidRPr="00FA7885">
              <w:rPr>
                <w:rFonts w:cs="Arial"/>
              </w:rPr>
              <w:t>Όνομ</w:t>
            </w:r>
            <w:proofErr w:type="spellEnd"/>
            <w:r w:rsidRPr="00FA7885">
              <w:rPr>
                <w:rFonts w:cs="Arial"/>
              </w:rPr>
              <w:t>α:  ..................................................</w:t>
            </w:r>
          </w:p>
        </w:tc>
        <w:tc>
          <w:tcPr>
            <w:tcW w:w="5178" w:type="dxa"/>
          </w:tcPr>
          <w:p w14:paraId="0CC3751B" w14:textId="77777777" w:rsidR="007A126E" w:rsidRPr="00FA7885" w:rsidRDefault="007A126E" w:rsidP="00FC6E3B">
            <w:pPr>
              <w:rPr>
                <w:rFonts w:cs="Arial"/>
              </w:rPr>
            </w:pPr>
            <w:proofErr w:type="spellStart"/>
            <w:r w:rsidRPr="00FA7885">
              <w:rPr>
                <w:rFonts w:cs="Arial"/>
                <w:u w:val="single"/>
              </w:rPr>
              <w:t>Μάρτυρες</w:t>
            </w:r>
            <w:proofErr w:type="spellEnd"/>
            <w:r w:rsidRPr="00FA7885">
              <w:rPr>
                <w:rFonts w:cs="Arial"/>
              </w:rPr>
              <w:t xml:space="preserve">: </w:t>
            </w:r>
          </w:p>
          <w:p w14:paraId="417045FB" w14:textId="77777777" w:rsidR="007A126E" w:rsidRPr="00FA7885" w:rsidRDefault="007A126E" w:rsidP="00FC6E3B">
            <w:pPr>
              <w:rPr>
                <w:rFonts w:cs="Arial"/>
              </w:rPr>
            </w:pPr>
          </w:p>
          <w:p w14:paraId="0B39785E" w14:textId="77777777" w:rsidR="007A126E" w:rsidRPr="00FA7885" w:rsidRDefault="007A126E" w:rsidP="00FC6E3B">
            <w:pPr>
              <w:rPr>
                <w:rFonts w:cs="Arial"/>
              </w:rPr>
            </w:pPr>
          </w:p>
          <w:p w14:paraId="36CB5AE2" w14:textId="77777777" w:rsidR="007A126E" w:rsidRPr="00FA7885" w:rsidRDefault="007A126E" w:rsidP="00FC6E3B">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326A5470" w14:textId="77777777" w:rsidR="007A126E" w:rsidRPr="00FA7885" w:rsidRDefault="007A126E" w:rsidP="00FC6E3B">
            <w:pPr>
              <w:rPr>
                <w:rFonts w:cs="Arial"/>
              </w:rPr>
            </w:pPr>
          </w:p>
          <w:p w14:paraId="34361957" w14:textId="77777777" w:rsidR="007A126E" w:rsidRPr="00FA7885" w:rsidRDefault="007A126E" w:rsidP="00FC6E3B">
            <w:pPr>
              <w:rPr>
                <w:rFonts w:cs="Arial"/>
              </w:rPr>
            </w:pPr>
            <w:proofErr w:type="spellStart"/>
            <w:r w:rsidRPr="00FA7885">
              <w:rPr>
                <w:rFonts w:cs="Arial"/>
              </w:rPr>
              <w:t>Όνομ</w:t>
            </w:r>
            <w:proofErr w:type="spellEnd"/>
            <w:r w:rsidRPr="00FA7885">
              <w:rPr>
                <w:rFonts w:cs="Arial"/>
              </w:rPr>
              <w:t>α:  ..................................................</w:t>
            </w:r>
          </w:p>
        </w:tc>
      </w:tr>
    </w:tbl>
    <w:p w14:paraId="601AAB1D" w14:textId="77777777" w:rsidR="007A126E" w:rsidRDefault="007A126E" w:rsidP="007A126E"/>
    <w:p w14:paraId="1F5CE3E9" w14:textId="77777777" w:rsidR="00214BE1" w:rsidRDefault="00214BE1" w:rsidP="00FA12CC">
      <w:pPr>
        <w:spacing w:after="160" w:line="259" w:lineRule="auto"/>
        <w:jc w:val="left"/>
        <w:rPr>
          <w:rFonts w:ascii="Trebuchet MS" w:eastAsiaTheme="minorEastAsia" w:hAnsi="Trebuchet MS" w:cs="Arial"/>
          <w:sz w:val="18"/>
          <w:szCs w:val="18"/>
          <w:lang w:val="el-GR"/>
        </w:rPr>
      </w:pPr>
    </w:p>
    <w:p w14:paraId="1D965517" w14:textId="77777777" w:rsidR="00214BE1" w:rsidRDefault="00214BE1" w:rsidP="00FA12CC">
      <w:pPr>
        <w:spacing w:after="160" w:line="259" w:lineRule="auto"/>
        <w:jc w:val="left"/>
        <w:rPr>
          <w:rFonts w:ascii="Trebuchet MS" w:eastAsiaTheme="minorEastAsia" w:hAnsi="Trebuchet MS" w:cs="Arial"/>
          <w:sz w:val="18"/>
          <w:szCs w:val="18"/>
          <w:lang w:val="el-GR"/>
        </w:rPr>
      </w:pPr>
    </w:p>
    <w:p w14:paraId="7BE9C1AA" w14:textId="77777777" w:rsidR="00214BE1" w:rsidRDefault="00214BE1" w:rsidP="00FA12CC">
      <w:pPr>
        <w:spacing w:after="160" w:line="259" w:lineRule="auto"/>
        <w:jc w:val="left"/>
        <w:rPr>
          <w:rFonts w:ascii="Trebuchet MS" w:eastAsiaTheme="minorEastAsia" w:hAnsi="Trebuchet MS" w:cs="Arial"/>
          <w:sz w:val="18"/>
          <w:szCs w:val="18"/>
          <w:lang w:val="el-GR"/>
        </w:rPr>
      </w:pPr>
    </w:p>
    <w:p w14:paraId="08EE06B9" w14:textId="77777777" w:rsidR="00214BE1" w:rsidRDefault="00214BE1" w:rsidP="00FA12CC">
      <w:pPr>
        <w:spacing w:after="160" w:line="259" w:lineRule="auto"/>
        <w:jc w:val="left"/>
        <w:rPr>
          <w:rFonts w:ascii="Trebuchet MS" w:eastAsiaTheme="minorEastAsia" w:hAnsi="Trebuchet MS" w:cs="Arial"/>
          <w:sz w:val="18"/>
          <w:szCs w:val="18"/>
          <w:lang w:val="el-GR"/>
        </w:rPr>
      </w:pPr>
    </w:p>
    <w:p w14:paraId="5CBF6FAE" w14:textId="6C39F82D" w:rsidR="00FA5847" w:rsidRPr="00706B4F" w:rsidRDefault="00FA5847" w:rsidP="00FA5847">
      <w:pPr>
        <w:tabs>
          <w:tab w:val="left" w:pos="1029"/>
        </w:tabs>
        <w:rPr>
          <w:rFonts w:ascii="Opensans" w:hAnsi="Opensans"/>
          <w:b/>
          <w:color w:val="E6B012"/>
          <w:sz w:val="30"/>
          <w:szCs w:val="30"/>
          <w:lang w:val="en-US" w:eastAsia="en-GB"/>
        </w:rPr>
      </w:pPr>
      <w:r w:rsidRPr="00C035BD">
        <w:rPr>
          <w:noProof/>
          <w:lang w:eastAsia="en-GB"/>
        </w:rPr>
        <w:lastRenderedPageBreak/>
        <w:drawing>
          <wp:inline distT="0" distB="0" distL="0" distR="0" wp14:anchorId="1194737C" wp14:editId="59387E7E">
            <wp:extent cx="2598420" cy="14173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3673" t="4071" r="2542" b="3563"/>
                    <a:stretch>
                      <a:fillRect/>
                    </a:stretch>
                  </pic:blipFill>
                  <pic:spPr bwMode="auto">
                    <a:xfrm>
                      <a:off x="0" y="0"/>
                      <a:ext cx="2598420" cy="1417320"/>
                    </a:xfrm>
                    <a:prstGeom prst="rect">
                      <a:avLst/>
                    </a:prstGeom>
                    <a:noFill/>
                    <a:ln>
                      <a:noFill/>
                    </a:ln>
                  </pic:spPr>
                </pic:pic>
              </a:graphicData>
            </a:graphic>
          </wp:inline>
        </w:drawing>
      </w:r>
    </w:p>
    <w:p w14:paraId="44EDC411" w14:textId="77777777" w:rsidR="00214BE1" w:rsidRDefault="00214BE1" w:rsidP="00FA5847">
      <w:pPr>
        <w:tabs>
          <w:tab w:val="left" w:pos="1029"/>
        </w:tabs>
        <w:rPr>
          <w:rFonts w:ascii="Opensans" w:hAnsi="Opensans"/>
          <w:b/>
          <w:color w:val="39AAE2"/>
          <w:sz w:val="30"/>
          <w:szCs w:val="30"/>
          <w:lang w:val="el-GR" w:eastAsia="en-GB"/>
        </w:rPr>
      </w:pPr>
    </w:p>
    <w:p w14:paraId="372C40BA" w14:textId="5E89B4E0" w:rsidR="00FA5847" w:rsidRPr="00706B4F" w:rsidRDefault="00434D2C" w:rsidP="00FA5847">
      <w:pPr>
        <w:tabs>
          <w:tab w:val="left" w:pos="1029"/>
        </w:tabs>
        <w:rPr>
          <w:rFonts w:ascii="Open Sans" w:hAnsi="Open Sans" w:cs="Open Sans"/>
          <w:b/>
          <w:color w:val="39AAE2"/>
          <w:sz w:val="30"/>
          <w:szCs w:val="30"/>
          <w:lang w:val="el-GR" w:eastAsia="en-GB"/>
        </w:rPr>
      </w:pPr>
      <w:r w:rsidRPr="00706B4F">
        <w:rPr>
          <w:rFonts w:ascii="Open Sans" w:hAnsi="Open Sans" w:cs="Open Sans"/>
          <w:b/>
          <w:color w:val="39AAE2"/>
          <w:sz w:val="30"/>
          <w:szCs w:val="30"/>
          <w:lang w:val="el-GR" w:eastAsia="en-GB"/>
        </w:rPr>
        <w:t>Ιερά Αρχιεπισκοπή Κύπρου</w:t>
      </w:r>
    </w:p>
    <w:p w14:paraId="59F6723F" w14:textId="34E7EE0C" w:rsidR="00434D2C" w:rsidRPr="00706B4F" w:rsidRDefault="00434D2C" w:rsidP="00FA5847">
      <w:pPr>
        <w:tabs>
          <w:tab w:val="left" w:pos="1029"/>
        </w:tabs>
        <w:rPr>
          <w:rFonts w:ascii="Open Sans" w:hAnsi="Open Sans" w:cs="Open Sans"/>
          <w:b/>
          <w:color w:val="39AAE2"/>
          <w:sz w:val="20"/>
          <w:lang w:val="el-GR" w:eastAsia="en-GB"/>
        </w:rPr>
      </w:pPr>
      <w:proofErr w:type="spellStart"/>
      <w:r w:rsidRPr="00706B4F">
        <w:rPr>
          <w:rFonts w:ascii="Open Sans" w:hAnsi="Open Sans" w:cs="Open Sans"/>
          <w:b/>
          <w:color w:val="39AAE2"/>
          <w:sz w:val="20"/>
          <w:lang w:val="el-GR" w:eastAsia="en-GB"/>
        </w:rPr>
        <w:t>Αρ</w:t>
      </w:r>
      <w:proofErr w:type="spellEnd"/>
      <w:r w:rsidRPr="00706B4F">
        <w:rPr>
          <w:rFonts w:ascii="Open Sans" w:hAnsi="Open Sans" w:cs="Open Sans"/>
          <w:b/>
          <w:color w:val="39AAE2"/>
          <w:sz w:val="20"/>
          <w:lang w:val="el-GR" w:eastAsia="en-GB"/>
        </w:rPr>
        <w:t xml:space="preserve">. Παραδοτέου: </w:t>
      </w:r>
    </w:p>
    <w:p w14:paraId="3EF9322B" w14:textId="7323BAB7" w:rsidR="00E758DA" w:rsidRPr="00706B4F" w:rsidRDefault="00E758DA" w:rsidP="00B74193">
      <w:pPr>
        <w:spacing w:line="276" w:lineRule="auto"/>
        <w:rPr>
          <w:rFonts w:ascii="Open Sans" w:hAnsi="Open Sans" w:cs="Open Sans"/>
          <w:color w:val="35A9E2"/>
          <w:sz w:val="20"/>
          <w:lang w:val="el-GR"/>
        </w:rPr>
      </w:pPr>
      <w:r w:rsidRPr="00706B4F">
        <w:rPr>
          <w:rFonts w:ascii="Open Sans" w:hAnsi="Open Sans" w:cs="Open Sans"/>
          <w:b/>
          <w:color w:val="35A9E2"/>
          <w:sz w:val="20"/>
          <w:lang w:val="el-GR" w:eastAsia="en-GB"/>
        </w:rPr>
        <w:t xml:space="preserve">4.3.3: </w:t>
      </w:r>
      <w:r w:rsidRPr="00706B4F">
        <w:rPr>
          <w:rFonts w:ascii="Open Sans" w:hAnsi="Open Sans" w:cs="Open Sans"/>
          <w:color w:val="35A9E2"/>
          <w:sz w:val="20"/>
          <w:lang w:val="el-GR"/>
        </w:rPr>
        <w:t>ΨΗΦΙΟΠΟΙΗΣΗ ΚΑΙ ΤΕΚΜΗΡΙΩΣΗ ΑΥΛΩΝ ΣΤΟΙΧΕΙΩΝ ΘΡΗΣΚΕΥΤΙΚΗΣ ΠΟΛΙΤΙΣΤΙΚΗΣ ΚΛΗΡΟΝΟΜΙΑΣ</w:t>
      </w:r>
    </w:p>
    <w:p w14:paraId="7906766E" w14:textId="760A1B5C" w:rsidR="00E758DA" w:rsidRPr="00706B4F" w:rsidRDefault="00E758DA" w:rsidP="00B74193">
      <w:pPr>
        <w:spacing w:line="276" w:lineRule="auto"/>
        <w:rPr>
          <w:rFonts w:ascii="Open Sans" w:hAnsi="Open Sans" w:cs="Open Sans"/>
          <w:bCs/>
          <w:color w:val="35A9E2"/>
          <w:sz w:val="20"/>
          <w:lang w:val="el-GR" w:eastAsia="en-GB"/>
        </w:rPr>
      </w:pPr>
      <w:r w:rsidRPr="00706B4F">
        <w:rPr>
          <w:rFonts w:ascii="Open Sans" w:hAnsi="Open Sans" w:cs="Open Sans"/>
          <w:b/>
          <w:color w:val="35A9E2"/>
          <w:sz w:val="20"/>
          <w:lang w:val="el-GR" w:eastAsia="en-GB"/>
        </w:rPr>
        <w:t>4.3.4:</w:t>
      </w:r>
      <w:r w:rsidRPr="00706B4F">
        <w:rPr>
          <w:rFonts w:ascii="Open Sans" w:hAnsi="Open Sans" w:cs="Open Sans"/>
          <w:bCs/>
          <w:color w:val="35A9E2"/>
          <w:sz w:val="20"/>
          <w:lang w:val="el-GR" w:eastAsia="en-GB"/>
        </w:rPr>
        <w:t xml:space="preserve"> ΨΗΦΙΟΠΟΙΗΣΗ ΚΑΙ ΤΕΚΜΗΡΙΩΣΗ ΑΥΛΩΝ ΣΤΟΙΧΕΙΩΝ ΘΡΗΣΚΕΥΤΙΚΗΣ ΠΟΛΙΤΙΣΤΙΚΗΣ ΚΛΗΡΟΝΟΜΙΑΣ</w:t>
      </w:r>
    </w:p>
    <w:p w14:paraId="750166A1" w14:textId="31FAA21A" w:rsidR="00FA5847" w:rsidRPr="00706B4F" w:rsidRDefault="00FA5847" w:rsidP="00FA5847">
      <w:pPr>
        <w:tabs>
          <w:tab w:val="left" w:pos="1029"/>
        </w:tabs>
        <w:rPr>
          <w:rFonts w:ascii="Open Sans" w:hAnsi="Open Sans" w:cs="Open Sans"/>
          <w:b/>
          <w:color w:val="E6B012"/>
          <w:sz w:val="30"/>
          <w:szCs w:val="30"/>
          <w:lang w:val="el-GR" w:eastAsia="en-GB"/>
        </w:rPr>
      </w:pPr>
    </w:p>
    <w:p w14:paraId="51CB2733" w14:textId="6FB0A786" w:rsidR="00FA5847" w:rsidRPr="00FA5847" w:rsidRDefault="00FA5847" w:rsidP="00FA5847">
      <w:pPr>
        <w:pBdr>
          <w:top w:val="single" w:sz="18" w:space="1" w:color="auto"/>
        </w:pBdr>
        <w:tabs>
          <w:tab w:val="left" w:pos="1029"/>
        </w:tabs>
        <w:rPr>
          <w:b/>
          <w:color w:val="E6B012"/>
          <w:sz w:val="32"/>
          <w:szCs w:val="32"/>
          <w:lang w:val="el-GR" w:eastAsia="en-GB"/>
        </w:rPr>
      </w:pPr>
    </w:p>
    <w:p w14:paraId="7CAD04D3" w14:textId="132F4559" w:rsidR="00E40748" w:rsidRPr="00434D2C" w:rsidRDefault="00B74193" w:rsidP="00E40748">
      <w:pPr>
        <w:tabs>
          <w:tab w:val="left" w:pos="1029"/>
        </w:tabs>
        <w:ind w:left="72"/>
        <w:rPr>
          <w:rFonts w:ascii="Times New Roman" w:hAnsi="Times New Roman"/>
          <w:b/>
          <w:color w:val="000000" w:themeColor="text1"/>
          <w:sz w:val="32"/>
          <w:szCs w:val="32"/>
          <w:lang w:val="el-GR" w:eastAsia="en-GB"/>
        </w:rPr>
      </w:pPr>
      <w:r w:rsidRPr="008A1DF9">
        <w:rPr>
          <w:rFonts w:asciiTheme="minorHAnsi" w:hAnsiTheme="minorHAnsi" w:cstheme="minorHAnsi"/>
          <w:noProof/>
          <w:sz w:val="32"/>
          <w:szCs w:val="32"/>
          <w:lang w:eastAsia="en-GB"/>
        </w:rPr>
        <w:drawing>
          <wp:anchor distT="0" distB="0" distL="114300" distR="114300" simplePos="0" relativeHeight="251687936" behindDoc="1" locked="0" layoutInCell="1" allowOverlap="1" wp14:anchorId="09AB306A" wp14:editId="461F798B">
            <wp:simplePos x="0" y="0"/>
            <wp:positionH relativeFrom="page">
              <wp:posOffset>-9525</wp:posOffset>
            </wp:positionH>
            <wp:positionV relativeFrom="paragraph">
              <wp:posOffset>172720</wp:posOffset>
            </wp:positionV>
            <wp:extent cx="7759700" cy="4594860"/>
            <wp:effectExtent l="0" t="0" r="0" b="0"/>
            <wp:wrapNone/>
            <wp:docPr id="31" name="Picture 9">
              <a:extLst xmlns:a="http://schemas.openxmlformats.org/drawingml/2006/main">
                <a:ext uri="{FF2B5EF4-FFF2-40B4-BE49-F238E27FC236}">
                  <a16:creationId xmlns:a16="http://schemas.microsoft.com/office/drawing/2014/main" id="{F34D68B5-FE52-44D9-B7F1-E4B76CAD5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34D68B5-FE52-44D9-B7F1-E4B76CAD52F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59700" cy="4594860"/>
                    </a:xfrm>
                    <a:prstGeom prst="rect">
                      <a:avLst/>
                    </a:prstGeom>
                  </pic:spPr>
                </pic:pic>
              </a:graphicData>
            </a:graphic>
            <wp14:sizeRelH relativeFrom="margin">
              <wp14:pctWidth>0</wp14:pctWidth>
            </wp14:sizeRelH>
            <wp14:sizeRelV relativeFrom="margin">
              <wp14:pctHeight>0</wp14:pctHeight>
            </wp14:sizeRelV>
          </wp:anchor>
        </w:drawing>
      </w:r>
      <w:r w:rsidR="00FA5847" w:rsidRPr="00434D2C">
        <w:rPr>
          <w:rFonts w:asciiTheme="minorHAnsi" w:hAnsiTheme="minorHAnsi" w:cstheme="minorHAnsi"/>
          <w:b/>
          <w:sz w:val="32"/>
          <w:szCs w:val="32"/>
          <w:lang w:val="el-GR"/>
        </w:rPr>
        <w:t xml:space="preserve">Σύμβαση Αγοράς Υπηρεσιών από </w:t>
      </w:r>
      <w:r w:rsidR="00E40748" w:rsidRPr="00434D2C">
        <w:rPr>
          <w:rFonts w:asciiTheme="minorHAnsi" w:hAnsiTheme="minorHAnsi" w:cstheme="minorHAnsi"/>
          <w:b/>
          <w:color w:val="000000" w:themeColor="text1"/>
          <w:sz w:val="32"/>
          <w:szCs w:val="32"/>
          <w:lang w:val="el-GR" w:eastAsia="en-GB"/>
        </w:rPr>
        <w:t xml:space="preserve">ειδικό </w:t>
      </w:r>
      <w:proofErr w:type="spellStart"/>
      <w:r w:rsidR="00E40748" w:rsidRPr="00434D2C">
        <w:rPr>
          <w:rFonts w:asciiTheme="minorHAnsi" w:hAnsiTheme="minorHAnsi" w:cstheme="minorHAnsi"/>
          <w:b/>
          <w:color w:val="000000" w:themeColor="text1"/>
          <w:sz w:val="32"/>
          <w:szCs w:val="32"/>
          <w:lang w:val="el-GR" w:eastAsia="en-GB"/>
        </w:rPr>
        <w:t>αδειοδοτημένο</w:t>
      </w:r>
      <w:proofErr w:type="spellEnd"/>
      <w:r w:rsidR="00E40748" w:rsidRPr="00434D2C">
        <w:rPr>
          <w:rFonts w:asciiTheme="minorHAnsi" w:hAnsiTheme="minorHAnsi" w:cstheme="minorHAnsi"/>
          <w:b/>
          <w:color w:val="000000" w:themeColor="text1"/>
          <w:sz w:val="32"/>
          <w:szCs w:val="32"/>
          <w:lang w:val="el-GR" w:eastAsia="en-GB"/>
        </w:rPr>
        <w:t xml:space="preserve"> πιλότο-χειριστή </w:t>
      </w:r>
      <w:r w:rsidR="00E40748" w:rsidRPr="00434D2C">
        <w:rPr>
          <w:rFonts w:asciiTheme="minorHAnsi" w:hAnsiTheme="minorHAnsi" w:cstheme="minorHAnsi"/>
          <w:b/>
          <w:color w:val="000000" w:themeColor="text1"/>
          <w:sz w:val="32"/>
          <w:szCs w:val="32"/>
          <w:lang w:val="en-US" w:eastAsia="en-GB"/>
        </w:rPr>
        <w:t>UAV</w:t>
      </w:r>
      <w:r w:rsidR="00E40748" w:rsidRPr="00434D2C">
        <w:rPr>
          <w:rFonts w:asciiTheme="minorHAnsi" w:hAnsiTheme="minorHAnsi" w:cstheme="minorHAnsi"/>
          <w:b/>
          <w:color w:val="000000" w:themeColor="text1"/>
          <w:sz w:val="32"/>
          <w:szCs w:val="32"/>
          <w:lang w:val="el-GR" w:eastAsia="en-GB"/>
        </w:rPr>
        <w:t xml:space="preserve"> αεροσκαφών</w:t>
      </w:r>
    </w:p>
    <w:p w14:paraId="79ABA684" w14:textId="6F93C667" w:rsidR="00FA5847" w:rsidRPr="00FA5847" w:rsidRDefault="00FA5847" w:rsidP="00FA5847">
      <w:pPr>
        <w:tabs>
          <w:tab w:val="left" w:pos="1029"/>
        </w:tabs>
        <w:rPr>
          <w:rFonts w:asciiTheme="minorHAnsi" w:hAnsiTheme="minorHAnsi" w:cstheme="minorHAnsi"/>
          <w:b/>
          <w:sz w:val="32"/>
          <w:szCs w:val="32"/>
          <w:lang w:val="el-GR"/>
        </w:rPr>
      </w:pPr>
    </w:p>
    <w:p w14:paraId="492011BC" w14:textId="74F2A660" w:rsidR="00FA5847" w:rsidRPr="00FA5847" w:rsidRDefault="00FA5847" w:rsidP="00FA5847">
      <w:pPr>
        <w:spacing w:before="60" w:after="60" w:line="240" w:lineRule="auto"/>
        <w:rPr>
          <w:rFonts w:cs="Arial"/>
          <w:lang w:val="el-GR"/>
        </w:rPr>
      </w:pPr>
    </w:p>
    <w:p w14:paraId="6E5535D5" w14:textId="77777777" w:rsidR="00FA5847" w:rsidRPr="00FA5847" w:rsidRDefault="00FA5847" w:rsidP="00FA5847">
      <w:pPr>
        <w:spacing w:before="60" w:after="60" w:line="240" w:lineRule="auto"/>
        <w:jc w:val="left"/>
        <w:rPr>
          <w:rFonts w:cs="Arial"/>
          <w:b/>
          <w:sz w:val="36"/>
          <w:szCs w:val="36"/>
          <w:lang w:val="el-GR"/>
        </w:rPr>
      </w:pPr>
    </w:p>
    <w:p w14:paraId="55FF12BB" w14:textId="77777777" w:rsidR="00FA5847" w:rsidRPr="00FA5847" w:rsidRDefault="00FA5847" w:rsidP="00FA5847">
      <w:pPr>
        <w:spacing w:before="60" w:after="60" w:line="240" w:lineRule="auto"/>
        <w:jc w:val="left"/>
        <w:rPr>
          <w:rFonts w:cs="Arial"/>
          <w:b/>
          <w:sz w:val="36"/>
          <w:szCs w:val="36"/>
          <w:lang w:val="el-GR"/>
        </w:rPr>
      </w:pPr>
    </w:p>
    <w:p w14:paraId="357E6E92" w14:textId="77777777" w:rsidR="00FA5847" w:rsidRPr="00FA5847" w:rsidRDefault="00FA5847" w:rsidP="00FA5847">
      <w:pPr>
        <w:spacing w:before="60" w:after="60" w:line="240" w:lineRule="auto"/>
        <w:jc w:val="left"/>
        <w:rPr>
          <w:rFonts w:cs="Arial"/>
          <w:b/>
          <w:sz w:val="36"/>
          <w:szCs w:val="36"/>
          <w:lang w:val="el-GR"/>
        </w:rPr>
      </w:pPr>
    </w:p>
    <w:p w14:paraId="4E649A53" w14:textId="77777777" w:rsidR="00FA5847" w:rsidRPr="00FA5847" w:rsidRDefault="00FA5847" w:rsidP="00FA5847">
      <w:pPr>
        <w:spacing w:before="60" w:after="60" w:line="240" w:lineRule="auto"/>
        <w:jc w:val="left"/>
        <w:rPr>
          <w:rFonts w:cs="Arial"/>
          <w:b/>
          <w:sz w:val="36"/>
          <w:szCs w:val="36"/>
          <w:lang w:val="el-GR"/>
        </w:rPr>
      </w:pPr>
    </w:p>
    <w:p w14:paraId="04814057" w14:textId="77777777" w:rsidR="00FA5847" w:rsidRPr="00FA5847" w:rsidRDefault="00FA5847" w:rsidP="00FA5847">
      <w:pPr>
        <w:spacing w:before="60" w:after="60" w:line="240" w:lineRule="auto"/>
        <w:jc w:val="left"/>
        <w:rPr>
          <w:rFonts w:cs="Arial"/>
          <w:b/>
          <w:sz w:val="36"/>
          <w:szCs w:val="36"/>
          <w:lang w:val="el-GR"/>
        </w:rPr>
      </w:pPr>
    </w:p>
    <w:p w14:paraId="6D8E0971" w14:textId="77777777" w:rsidR="00FA5847" w:rsidRPr="00FA5847" w:rsidRDefault="00FA5847" w:rsidP="00FA5847">
      <w:pPr>
        <w:spacing w:before="60" w:after="60" w:line="240" w:lineRule="auto"/>
        <w:jc w:val="left"/>
        <w:rPr>
          <w:rFonts w:cs="Arial"/>
          <w:b/>
          <w:sz w:val="36"/>
          <w:szCs w:val="36"/>
          <w:lang w:val="el-GR"/>
        </w:rPr>
      </w:pPr>
    </w:p>
    <w:p w14:paraId="7D0D2AF5" w14:textId="77777777" w:rsidR="00FA5847" w:rsidRPr="00FA5847" w:rsidRDefault="00FA5847" w:rsidP="00FA5847">
      <w:pPr>
        <w:rPr>
          <w:rFonts w:ascii="Bahnschrift Light" w:hAnsi="Bahnschrift Light"/>
          <w:sz w:val="14"/>
          <w:szCs w:val="14"/>
          <w:lang w:val="el-GR"/>
        </w:rPr>
      </w:pPr>
    </w:p>
    <w:p w14:paraId="377CD953" w14:textId="77777777" w:rsidR="00B74193" w:rsidRDefault="00B74193">
      <w:pPr>
        <w:spacing w:after="160" w:line="259" w:lineRule="auto"/>
        <w:jc w:val="left"/>
        <w:rPr>
          <w:rFonts w:eastAsiaTheme="minorEastAsia"/>
          <w:b/>
          <w:lang w:val="el-GR"/>
        </w:rPr>
      </w:pPr>
      <w:bookmarkStart w:id="83" w:name="_Toc15286262"/>
      <w:r w:rsidRPr="00B74193">
        <w:rPr>
          <w:rFonts w:eastAsiaTheme="minorEastAsia"/>
          <w:lang w:val="el-GR"/>
        </w:rPr>
        <w:br w:type="page"/>
      </w:r>
    </w:p>
    <w:p w14:paraId="3E4C906C" w14:textId="7CC89EB1" w:rsidR="002E5F53" w:rsidRPr="00214BE1" w:rsidRDefault="002E5F53" w:rsidP="009519CF">
      <w:pPr>
        <w:pStyle w:val="Heading2"/>
        <w:ind w:left="0" w:firstLine="0"/>
        <w:rPr>
          <w:rFonts w:eastAsiaTheme="minorEastAsia"/>
        </w:rPr>
      </w:pPr>
      <w:r w:rsidRPr="00FC6E3B">
        <w:rPr>
          <w:rFonts w:eastAsiaTheme="minorEastAsia"/>
        </w:rPr>
        <w:lastRenderedPageBreak/>
        <w:t>ΥΠΟΔΕΙΓΜΑ ΣΥΜΒΑΣΗΣ -  7</w:t>
      </w:r>
      <w:r>
        <w:rPr>
          <w:rFonts w:eastAsiaTheme="minorEastAsia"/>
        </w:rPr>
        <w:t>.5</w:t>
      </w:r>
      <w:bookmarkEnd w:id="83"/>
      <w:r w:rsidRPr="00FC6E3B">
        <w:rPr>
          <w:rFonts w:eastAsiaTheme="minorEastAsia"/>
        </w:rPr>
        <w:t xml:space="preserve"> </w:t>
      </w:r>
    </w:p>
    <w:p w14:paraId="7D2CB856" w14:textId="77777777" w:rsidR="00FA5847" w:rsidRPr="00FA5847" w:rsidRDefault="00FA5847" w:rsidP="00FA5847">
      <w:pPr>
        <w:rPr>
          <w:rFonts w:ascii="Bahnschrift Light" w:hAnsi="Bahnschrift Light"/>
          <w:sz w:val="15"/>
          <w:szCs w:val="15"/>
          <w:lang w:val="el-GR"/>
        </w:rPr>
      </w:pPr>
    </w:p>
    <w:p w14:paraId="37A8AEEF" w14:textId="77777777" w:rsidR="00FA5847" w:rsidRPr="00FA5847" w:rsidRDefault="00FA5847" w:rsidP="00FA5847">
      <w:pPr>
        <w:spacing w:line="300" w:lineRule="atLeast"/>
        <w:rPr>
          <w:rFonts w:cs="Arial"/>
          <w:bCs/>
          <w:i/>
          <w:szCs w:val="24"/>
          <w:lang w:val="el-GR"/>
        </w:rPr>
      </w:pPr>
      <w:r w:rsidRPr="00FA5847">
        <w:rPr>
          <w:rFonts w:cs="Arial"/>
          <w:bCs/>
          <w:i/>
          <w:szCs w:val="24"/>
          <w:lang w:val="el-GR"/>
        </w:rPr>
        <w:t>Στη</w:t>
      </w:r>
      <w:r w:rsidRPr="00FA5847">
        <w:rPr>
          <w:rFonts w:cs="Arial"/>
          <w:i/>
          <w:color w:val="000000"/>
          <w:szCs w:val="24"/>
          <w:lang w:val="el-GR" w:eastAsia="el-GR"/>
        </w:rPr>
        <w:t xml:space="preserve"> </w:t>
      </w:r>
      <w:r w:rsidRPr="00FA5847">
        <w:rPr>
          <w:rFonts w:cs="Arial"/>
          <w:bCs/>
          <w:i/>
          <w:szCs w:val="24"/>
          <w:lang w:val="el-GR"/>
        </w:rPr>
        <w:t>Λευκωσία</w:t>
      </w:r>
      <w:r w:rsidRPr="00FA5847">
        <w:rPr>
          <w:rFonts w:cs="Arial"/>
          <w:i/>
          <w:color w:val="000000"/>
          <w:szCs w:val="24"/>
          <w:lang w:val="el-GR" w:eastAsia="el-GR"/>
        </w:rPr>
        <w:t xml:space="preserve">, </w:t>
      </w:r>
      <w:r w:rsidRPr="00FA5847">
        <w:rPr>
          <w:rFonts w:cs="Arial"/>
          <w:bCs/>
          <w:i/>
          <w:szCs w:val="24"/>
          <w:lang w:val="el-GR"/>
        </w:rPr>
        <w:t>σήμερα την</w:t>
      </w:r>
      <w:r w:rsidRPr="00FA5847">
        <w:rPr>
          <w:rFonts w:cs="Arial"/>
          <w:i/>
          <w:color w:val="000000"/>
          <w:szCs w:val="24"/>
          <w:lang w:val="el-GR" w:eastAsia="el-GR"/>
        </w:rPr>
        <w:t xml:space="preserve"> </w:t>
      </w:r>
      <w:r w:rsidRPr="00FA5847">
        <w:rPr>
          <w:rFonts w:cs="Arial"/>
          <w:bCs/>
          <w:i/>
          <w:szCs w:val="24"/>
          <w:lang w:val="el-GR"/>
        </w:rPr>
        <w:t xml:space="preserve">……………..2019 </w:t>
      </w:r>
      <w:r w:rsidRPr="00FA5847">
        <w:rPr>
          <w:rFonts w:cs="Arial"/>
          <w:i/>
          <w:color w:val="000000"/>
          <w:szCs w:val="24"/>
          <w:lang w:val="el-GR" w:eastAsia="el-GR"/>
        </w:rPr>
        <w:t xml:space="preserve">, </w:t>
      </w:r>
      <w:r w:rsidRPr="00FA5847">
        <w:rPr>
          <w:rFonts w:cs="Arial"/>
          <w:bCs/>
          <w:i/>
          <w:szCs w:val="24"/>
          <w:lang w:val="el-GR"/>
        </w:rPr>
        <w:t>ημέρα</w:t>
      </w:r>
      <w:r w:rsidRPr="00FA5847">
        <w:rPr>
          <w:rFonts w:cs="Arial"/>
          <w:i/>
          <w:color w:val="000000"/>
          <w:szCs w:val="24"/>
          <w:lang w:val="el-GR" w:eastAsia="el-GR"/>
        </w:rPr>
        <w:t xml:space="preserve"> </w:t>
      </w:r>
      <w:r w:rsidRPr="00FA5847">
        <w:rPr>
          <w:rFonts w:cs="Arial"/>
          <w:bCs/>
          <w:i/>
          <w:szCs w:val="24"/>
          <w:lang w:val="el-GR"/>
        </w:rPr>
        <w:t>………….</w:t>
      </w:r>
      <w:r w:rsidRPr="00FA5847">
        <w:rPr>
          <w:rFonts w:cs="Arial"/>
          <w:i/>
          <w:color w:val="000000"/>
          <w:szCs w:val="24"/>
          <w:lang w:val="el-GR" w:eastAsia="el-GR"/>
        </w:rPr>
        <w:t xml:space="preserve">, </w:t>
      </w:r>
      <w:r w:rsidRPr="00FA5847">
        <w:rPr>
          <w:rFonts w:cs="Arial"/>
          <w:bCs/>
          <w:i/>
          <w:szCs w:val="24"/>
          <w:lang w:val="el-GR"/>
        </w:rPr>
        <w:t>στην</w:t>
      </w:r>
      <w:r w:rsidRPr="00FA5847">
        <w:rPr>
          <w:rFonts w:cs="Arial"/>
          <w:i/>
          <w:color w:val="000000"/>
          <w:szCs w:val="24"/>
          <w:lang w:val="el-GR" w:eastAsia="el-GR"/>
        </w:rPr>
        <w:t xml:space="preserve"> </w:t>
      </w:r>
      <w:r w:rsidRPr="00FA5847">
        <w:rPr>
          <w:rFonts w:cs="Arial"/>
          <w:bCs/>
          <w:i/>
          <w:szCs w:val="24"/>
          <w:lang w:val="el-GR"/>
        </w:rPr>
        <w:t>Πλατεία Αρχ. Κυπριανού, Τ.Θ. 21130, 1502 Λευκωσία</w:t>
      </w:r>
    </w:p>
    <w:p w14:paraId="5D4BE2C3" w14:textId="77777777" w:rsidR="00FA5847" w:rsidRPr="00FA5847" w:rsidRDefault="00FA5847" w:rsidP="00FA5847">
      <w:pPr>
        <w:spacing w:line="300" w:lineRule="atLeast"/>
        <w:rPr>
          <w:rFonts w:cs="Arial"/>
          <w:i/>
          <w:color w:val="000000"/>
          <w:szCs w:val="24"/>
          <w:lang w:val="el-GR" w:eastAsia="el-GR"/>
        </w:rPr>
      </w:pPr>
    </w:p>
    <w:p w14:paraId="434727CF" w14:textId="77777777" w:rsidR="00FA5847" w:rsidRPr="00FA5847" w:rsidRDefault="00FA5847" w:rsidP="00FA5847">
      <w:pPr>
        <w:rPr>
          <w:rFonts w:cs="Arial"/>
          <w:bCs/>
          <w:i/>
          <w:szCs w:val="24"/>
          <w:lang w:val="el-GR"/>
        </w:rPr>
      </w:pPr>
      <w:r w:rsidRPr="00FA5847">
        <w:rPr>
          <w:rFonts w:cs="Arial"/>
          <w:bCs/>
          <w:i/>
          <w:szCs w:val="24"/>
          <w:lang w:val="el-GR"/>
        </w:rPr>
        <w:t>αφενός μεν,</w:t>
      </w:r>
    </w:p>
    <w:p w14:paraId="1BCF094B" w14:textId="77777777" w:rsidR="00FA5847" w:rsidRPr="00FA5847" w:rsidRDefault="00FA5847" w:rsidP="00FA5847">
      <w:pPr>
        <w:rPr>
          <w:rFonts w:cs="Arial"/>
          <w:bCs/>
          <w:i/>
          <w:szCs w:val="24"/>
          <w:lang w:val="el-GR"/>
        </w:rPr>
      </w:pPr>
      <w:r w:rsidRPr="00FA5847">
        <w:rPr>
          <w:rFonts w:cs="Arial"/>
          <w:bCs/>
          <w:i/>
          <w:szCs w:val="24"/>
          <w:highlight w:val="yellow"/>
          <w:lang w:val="el-GR"/>
        </w:rPr>
        <w:t>Η Ιερά Αρχιεπισκοπή Κύπρου, η οποία εκπροσωπείται νόμιμα από …………….................., η οποία θα καλείται στο εξής «Αναθέτουσα Αρχή»,</w:t>
      </w:r>
    </w:p>
    <w:p w14:paraId="70A43498" w14:textId="77777777" w:rsidR="00FA5847" w:rsidRPr="00FA5847" w:rsidRDefault="00FA5847" w:rsidP="00FA5847">
      <w:pPr>
        <w:rPr>
          <w:rFonts w:cs="Arial"/>
          <w:bCs/>
          <w:i/>
          <w:szCs w:val="24"/>
          <w:lang w:val="el-GR"/>
        </w:rPr>
      </w:pPr>
    </w:p>
    <w:p w14:paraId="6682ADD1" w14:textId="77777777" w:rsidR="00FA5847" w:rsidRPr="00FA5847" w:rsidRDefault="00FA5847" w:rsidP="00FA5847">
      <w:pPr>
        <w:rPr>
          <w:rFonts w:cs="Arial"/>
          <w:bCs/>
          <w:i/>
          <w:szCs w:val="24"/>
          <w:lang w:val="el-GR"/>
        </w:rPr>
      </w:pPr>
      <w:r w:rsidRPr="00FA5847">
        <w:rPr>
          <w:rFonts w:cs="Arial"/>
          <w:bCs/>
          <w:i/>
          <w:szCs w:val="24"/>
          <w:lang w:val="el-GR"/>
        </w:rPr>
        <w:t>αφ’ ετέρου,</w:t>
      </w:r>
    </w:p>
    <w:p w14:paraId="3E531BD8" w14:textId="77777777" w:rsidR="00FA5847" w:rsidRPr="00FA5847" w:rsidRDefault="00FA5847" w:rsidP="00FA5847">
      <w:pPr>
        <w:rPr>
          <w:rFonts w:cs="Arial"/>
          <w:bCs/>
          <w:i/>
          <w:szCs w:val="24"/>
          <w:lang w:val="el-GR"/>
        </w:rPr>
      </w:pPr>
      <w:r w:rsidRPr="00917B6A">
        <w:rPr>
          <w:rFonts w:cs="Arial"/>
          <w:bCs/>
          <w:i/>
          <w:szCs w:val="24"/>
          <w:highlight w:val="yellow"/>
          <w:lang w:val="en-US"/>
        </w:rPr>
        <w:t>o</w:t>
      </w:r>
      <w:r w:rsidRPr="00FA5847">
        <w:rPr>
          <w:rFonts w:cs="Arial"/>
          <w:bCs/>
          <w:i/>
          <w:szCs w:val="24"/>
          <w:highlight w:val="yellow"/>
          <w:lang w:val="el-GR"/>
        </w:rPr>
        <w:t>/η …………………… με αριθμό εγγραφής ……………, εμπειρογνώμονας ………………………………………………………………………………………………………….,</w:t>
      </w:r>
    </w:p>
    <w:p w14:paraId="155FFD0C" w14:textId="77777777" w:rsidR="00FA5847" w:rsidRPr="00FA5847" w:rsidRDefault="00FA5847" w:rsidP="00FA5847">
      <w:pPr>
        <w:spacing w:line="300" w:lineRule="atLeast"/>
        <w:rPr>
          <w:rFonts w:cs="Arial"/>
          <w:i/>
          <w:color w:val="000000"/>
          <w:szCs w:val="24"/>
          <w:lang w:val="el-GR" w:eastAsia="el-GR"/>
        </w:rPr>
      </w:pPr>
    </w:p>
    <w:p w14:paraId="1E7B6517" w14:textId="77777777" w:rsidR="00FA5847" w:rsidRPr="00FA5847" w:rsidRDefault="00FA5847" w:rsidP="00FA5847">
      <w:pPr>
        <w:rPr>
          <w:rFonts w:cs="Arial"/>
          <w:bCs/>
          <w:i/>
          <w:lang w:val="el-GR"/>
        </w:rPr>
      </w:pPr>
      <w:r w:rsidRPr="00FA5847">
        <w:rPr>
          <w:rFonts w:cs="Arial"/>
          <w:bCs/>
          <w:i/>
          <w:lang w:val="el-GR"/>
        </w:rPr>
        <w:t>συμφωνούν τα εξής :</w:t>
      </w:r>
    </w:p>
    <w:p w14:paraId="7EE1F1E0" w14:textId="77777777" w:rsidR="00FA5847" w:rsidRPr="00FA5847" w:rsidRDefault="00FA5847" w:rsidP="00FA5847">
      <w:pPr>
        <w:rPr>
          <w:rFonts w:cs="Arial"/>
          <w:bCs/>
          <w:i/>
          <w:lang w:val="el-GR"/>
        </w:rPr>
      </w:pPr>
    </w:p>
    <w:p w14:paraId="3D092C5D" w14:textId="77777777" w:rsidR="00FA5847" w:rsidRPr="002E5F53" w:rsidRDefault="00FA5847" w:rsidP="002E5F53">
      <w:pPr>
        <w:rPr>
          <w:b/>
          <w:bCs/>
          <w:i/>
          <w:iCs/>
          <w:u w:val="single"/>
          <w:lang w:val="el-GR"/>
        </w:rPr>
      </w:pPr>
      <w:r w:rsidRPr="002E5F53">
        <w:rPr>
          <w:b/>
          <w:bCs/>
          <w:i/>
          <w:iCs/>
          <w:u w:val="single"/>
          <w:lang w:val="el-GR"/>
        </w:rPr>
        <w:t>ΑΡΘΡΟ 1: ΔΟΜΗ ΤΗΣ ΣΥΜΒΑΣΗΣ</w:t>
      </w:r>
    </w:p>
    <w:p w14:paraId="23F7CDB8" w14:textId="77777777" w:rsidR="00FA5847" w:rsidRPr="005C5C78" w:rsidRDefault="00FA5847" w:rsidP="005C5C78">
      <w:pPr>
        <w:rPr>
          <w:i/>
          <w:iCs/>
          <w:u w:val="single"/>
          <w:lang w:val="el-GR"/>
        </w:rPr>
      </w:pPr>
      <w:r w:rsidRPr="005C5C78">
        <w:rPr>
          <w:i/>
          <w:iCs/>
          <w:lang w:val="el-GR"/>
        </w:rPr>
        <w:t>Ρητά συμφωνείται ότι τη Σύμβαση αποτελούν, ως ενιαία και αναπόσπαστα μέρη:</w:t>
      </w:r>
    </w:p>
    <w:p w14:paraId="749BCED4" w14:textId="77777777" w:rsidR="00FA5847" w:rsidRPr="00FA5847" w:rsidRDefault="00FA5847" w:rsidP="009519CF">
      <w:pPr>
        <w:ind w:left="360" w:hanging="360"/>
        <w:rPr>
          <w:rFonts w:cs="Arial"/>
          <w:i/>
          <w:szCs w:val="24"/>
          <w:lang w:val="el-GR"/>
        </w:rPr>
      </w:pPr>
      <w:r w:rsidRPr="00FA5847">
        <w:rPr>
          <w:rFonts w:cs="Arial"/>
          <w:i/>
          <w:szCs w:val="24"/>
          <w:lang w:val="el-GR"/>
        </w:rPr>
        <w:t>α.</w:t>
      </w:r>
      <w:r w:rsidRPr="00FA5847">
        <w:rPr>
          <w:rFonts w:cs="Arial"/>
          <w:i/>
          <w:szCs w:val="24"/>
          <w:lang w:val="el-GR"/>
        </w:rPr>
        <w:tab/>
        <w:t>Η παρούσα Συμφωνία</w:t>
      </w:r>
    </w:p>
    <w:p w14:paraId="185A83B1" w14:textId="77777777" w:rsidR="00FA5847" w:rsidRPr="00FA5847" w:rsidRDefault="00FA5847" w:rsidP="009519CF">
      <w:pPr>
        <w:ind w:left="360" w:hanging="360"/>
        <w:rPr>
          <w:rFonts w:cs="Arial"/>
          <w:i/>
          <w:szCs w:val="24"/>
          <w:lang w:val="el-GR"/>
        </w:rPr>
      </w:pPr>
      <w:r w:rsidRPr="00FA5847">
        <w:rPr>
          <w:rFonts w:cs="Arial"/>
          <w:i/>
          <w:szCs w:val="24"/>
          <w:lang w:val="el-GR"/>
        </w:rPr>
        <w:t>β.</w:t>
      </w:r>
      <w:r w:rsidRPr="00FA5847">
        <w:rPr>
          <w:rFonts w:cs="Arial"/>
          <w:i/>
          <w:szCs w:val="24"/>
          <w:lang w:val="el-GR"/>
        </w:rPr>
        <w:tab/>
        <w:t xml:space="preserve">Τα Έγγραφα της Συνοπτικής Διαδικασίας ημερομηνίας </w:t>
      </w:r>
      <w:r w:rsidRPr="00FA5847">
        <w:rPr>
          <w:rFonts w:cs="Arial"/>
          <w:i/>
          <w:szCs w:val="24"/>
          <w:highlight w:val="yellow"/>
          <w:lang w:val="el-GR"/>
        </w:rPr>
        <w:t>…………..</w:t>
      </w:r>
    </w:p>
    <w:p w14:paraId="637AEDB2" w14:textId="77777777" w:rsidR="00FA5847" w:rsidRPr="00FA5847" w:rsidRDefault="00FA5847" w:rsidP="009519CF">
      <w:pPr>
        <w:ind w:left="360" w:hanging="360"/>
        <w:rPr>
          <w:rFonts w:cs="Arial"/>
          <w:i/>
          <w:szCs w:val="24"/>
          <w:lang w:val="el-GR"/>
        </w:rPr>
      </w:pPr>
      <w:r w:rsidRPr="00FA5847">
        <w:rPr>
          <w:rFonts w:cs="Arial"/>
          <w:i/>
          <w:szCs w:val="24"/>
          <w:lang w:val="el-GR"/>
        </w:rPr>
        <w:t>γ.</w:t>
      </w:r>
      <w:r w:rsidRPr="00FA5847">
        <w:rPr>
          <w:rFonts w:cs="Arial"/>
          <w:i/>
          <w:szCs w:val="24"/>
          <w:lang w:val="el-GR"/>
        </w:rPr>
        <w:tab/>
        <w:t xml:space="preserve">Η προσφορά του Αναδόχου ημερομηνίας </w:t>
      </w:r>
      <w:r w:rsidRPr="00FA5847">
        <w:rPr>
          <w:rFonts w:cs="Arial"/>
          <w:i/>
          <w:szCs w:val="24"/>
          <w:highlight w:val="yellow"/>
          <w:lang w:val="el-GR"/>
        </w:rPr>
        <w:t>…………..</w:t>
      </w:r>
      <w:r w:rsidRPr="00FA5847">
        <w:rPr>
          <w:rFonts w:cs="Arial"/>
          <w:i/>
          <w:szCs w:val="24"/>
          <w:lang w:val="el-GR"/>
        </w:rPr>
        <w:t xml:space="preserve"> και οποιαδήποτε σχετική αλληλογραφία μεταξύ της Αναθέτουσας Αρχής και του Αναδόχου. </w:t>
      </w:r>
    </w:p>
    <w:p w14:paraId="7DFDC20B" w14:textId="77777777" w:rsidR="00FA5847" w:rsidRPr="00FA5847" w:rsidRDefault="00FA5847" w:rsidP="00FA5847">
      <w:pPr>
        <w:rPr>
          <w:rFonts w:cs="Arial"/>
          <w:i/>
          <w:szCs w:val="24"/>
          <w:lang w:val="el-GR"/>
        </w:rPr>
      </w:pPr>
      <w:r w:rsidRPr="00FA5847">
        <w:rPr>
          <w:rFonts w:cs="Arial"/>
          <w:i/>
          <w:szCs w:val="24"/>
          <w:lang w:val="el-GR"/>
        </w:rPr>
        <w:t>Σε περίπτωση διαφοράς ανάμεσα στα πιο πάνω μέρη οι πρόνοιές τους θα εφαρμόζονται σύμφωνα με την πιο πάνω σειρά προτεραιότητας.</w:t>
      </w:r>
    </w:p>
    <w:p w14:paraId="0B0A0DEB" w14:textId="77777777" w:rsidR="00FA5847" w:rsidRPr="00FA5847" w:rsidRDefault="00FA5847" w:rsidP="00FA5847">
      <w:pPr>
        <w:rPr>
          <w:rFonts w:cs="Arial"/>
          <w:i/>
          <w:lang w:val="el-GR"/>
        </w:rPr>
      </w:pPr>
    </w:p>
    <w:p w14:paraId="1BC4B5D5" w14:textId="77777777" w:rsidR="00FA5847" w:rsidRPr="002E5F53" w:rsidRDefault="00FA5847" w:rsidP="002E5F53">
      <w:pPr>
        <w:rPr>
          <w:b/>
          <w:bCs/>
          <w:i/>
          <w:iCs/>
          <w:u w:val="single"/>
          <w:lang w:val="el-GR"/>
        </w:rPr>
      </w:pPr>
      <w:r w:rsidRPr="002E5F53">
        <w:rPr>
          <w:b/>
          <w:bCs/>
          <w:i/>
          <w:iCs/>
          <w:u w:val="single"/>
          <w:lang w:val="el-GR"/>
        </w:rPr>
        <w:t xml:space="preserve">ΑΡΘΡΟ 2: ΑΝΤΙΚΕΙΜΕΝΟ </w:t>
      </w:r>
    </w:p>
    <w:p w14:paraId="64806E77" w14:textId="2DE08C43" w:rsidR="00FA5847" w:rsidRPr="002E5F53" w:rsidRDefault="00FA5847" w:rsidP="002E5F53">
      <w:pPr>
        <w:tabs>
          <w:tab w:val="left" w:pos="1029"/>
        </w:tabs>
        <w:spacing w:line="300" w:lineRule="atLeast"/>
        <w:ind w:left="72"/>
        <w:rPr>
          <w:rFonts w:cs="Arial"/>
          <w:i/>
          <w:iCs/>
          <w:color w:val="000000" w:themeColor="text1"/>
          <w:szCs w:val="24"/>
          <w:lang w:val="el-GR" w:eastAsia="en-GB"/>
        </w:rPr>
      </w:pPr>
      <w:r w:rsidRPr="00FA5847">
        <w:rPr>
          <w:rFonts w:cs="Arial"/>
          <w:i/>
          <w:szCs w:val="24"/>
          <w:lang w:val="el-GR"/>
        </w:rPr>
        <w:t xml:space="preserve">Το αντικείμενο της παρούσας Σύμβασης είναι η Αγορά υπηρεσιών </w:t>
      </w:r>
      <w:r w:rsidRPr="002E5F53">
        <w:rPr>
          <w:rFonts w:cs="Arial"/>
          <w:i/>
          <w:szCs w:val="24"/>
          <w:lang w:val="el-GR"/>
        </w:rPr>
        <w:t xml:space="preserve">από </w:t>
      </w:r>
      <w:r w:rsidR="00E40748" w:rsidRPr="002E5F53">
        <w:rPr>
          <w:rFonts w:cs="Arial"/>
          <w:i/>
          <w:iCs/>
          <w:color w:val="000000" w:themeColor="text1"/>
          <w:szCs w:val="24"/>
          <w:lang w:val="el-GR" w:eastAsia="en-GB"/>
        </w:rPr>
        <w:t xml:space="preserve">ειδικό </w:t>
      </w:r>
      <w:proofErr w:type="spellStart"/>
      <w:r w:rsidR="00E40748" w:rsidRPr="002E5F53">
        <w:rPr>
          <w:rFonts w:cs="Arial"/>
          <w:i/>
          <w:iCs/>
          <w:color w:val="000000" w:themeColor="text1"/>
          <w:szCs w:val="24"/>
          <w:lang w:val="el-GR" w:eastAsia="en-GB"/>
        </w:rPr>
        <w:t>αδειοδοτημένο</w:t>
      </w:r>
      <w:proofErr w:type="spellEnd"/>
      <w:r w:rsidR="00E40748" w:rsidRPr="002E5F53">
        <w:rPr>
          <w:rFonts w:cs="Arial"/>
          <w:i/>
          <w:iCs/>
          <w:color w:val="000000" w:themeColor="text1"/>
          <w:szCs w:val="24"/>
          <w:lang w:val="el-GR" w:eastAsia="en-GB"/>
        </w:rPr>
        <w:t xml:space="preserve"> πιλότο-χειριστή </w:t>
      </w:r>
      <w:r w:rsidR="00E40748" w:rsidRPr="002E5F53">
        <w:rPr>
          <w:rFonts w:cs="Arial"/>
          <w:i/>
          <w:iCs/>
          <w:color w:val="000000" w:themeColor="text1"/>
          <w:szCs w:val="24"/>
          <w:lang w:val="en-US" w:eastAsia="en-GB"/>
        </w:rPr>
        <w:t>UAV</w:t>
      </w:r>
      <w:r w:rsidR="00E40748" w:rsidRPr="002E5F53">
        <w:rPr>
          <w:rFonts w:cs="Arial"/>
          <w:i/>
          <w:iCs/>
          <w:color w:val="000000" w:themeColor="text1"/>
          <w:szCs w:val="24"/>
          <w:lang w:val="el-GR" w:eastAsia="en-GB"/>
        </w:rPr>
        <w:t xml:space="preserve"> αεροσκαφών</w:t>
      </w:r>
      <w:r w:rsidR="00214BE1" w:rsidRPr="002E5F53">
        <w:rPr>
          <w:rFonts w:cs="Arial"/>
          <w:i/>
          <w:iCs/>
          <w:color w:val="000000" w:themeColor="text1"/>
          <w:szCs w:val="24"/>
          <w:lang w:val="el-GR" w:eastAsia="en-GB"/>
        </w:rPr>
        <w:t xml:space="preserve">, </w:t>
      </w:r>
      <w:r w:rsidRPr="002E5F53">
        <w:rPr>
          <w:rFonts w:cs="Arial"/>
          <w:i/>
          <w:iCs/>
          <w:szCs w:val="24"/>
          <w:lang w:val="el-GR"/>
        </w:rPr>
        <w:t>Παραδοτέα</w:t>
      </w:r>
    </w:p>
    <w:p w14:paraId="07FA5FDD" w14:textId="24EF1415" w:rsidR="00E758DA" w:rsidRPr="002E5F53" w:rsidRDefault="00E758DA" w:rsidP="009519CF">
      <w:pPr>
        <w:spacing w:line="300" w:lineRule="atLeast"/>
        <w:ind w:left="360" w:hanging="360"/>
        <w:rPr>
          <w:rFonts w:cs="Arial"/>
          <w:i/>
          <w:iCs/>
          <w:szCs w:val="24"/>
          <w:lang w:val="el-GR"/>
        </w:rPr>
      </w:pPr>
      <w:r w:rsidRPr="002E5F53">
        <w:rPr>
          <w:rFonts w:cs="Arial"/>
          <w:i/>
          <w:iCs/>
          <w:szCs w:val="24"/>
          <w:lang w:val="el-GR" w:eastAsia="en-GB"/>
        </w:rPr>
        <w:t xml:space="preserve">4.3.3: </w:t>
      </w:r>
      <w:r w:rsidR="002E5F53" w:rsidRPr="002E5F53">
        <w:rPr>
          <w:rFonts w:cs="Arial"/>
          <w:i/>
          <w:iCs/>
          <w:szCs w:val="24"/>
          <w:lang w:val="el-GR"/>
        </w:rPr>
        <w:t>Ψηφιοποίηση και τεκμηρίωση άυλων στοιχείων θρησκευτικής πολιτιστικής κληρονομιάς</w:t>
      </w:r>
    </w:p>
    <w:p w14:paraId="2B3C452D" w14:textId="491D273F" w:rsidR="00E758DA" w:rsidRPr="002E5F53" w:rsidRDefault="00E758DA" w:rsidP="009519CF">
      <w:pPr>
        <w:spacing w:line="300" w:lineRule="atLeast"/>
        <w:ind w:left="360" w:hanging="360"/>
        <w:rPr>
          <w:rFonts w:cs="Arial"/>
          <w:i/>
          <w:iCs/>
          <w:szCs w:val="24"/>
          <w:lang w:val="el-GR" w:eastAsia="en-GB"/>
        </w:rPr>
      </w:pPr>
      <w:r w:rsidRPr="002E5F53">
        <w:rPr>
          <w:rFonts w:cs="Arial"/>
          <w:i/>
          <w:iCs/>
          <w:szCs w:val="24"/>
          <w:lang w:val="el-GR" w:eastAsia="en-GB"/>
        </w:rPr>
        <w:t xml:space="preserve">4.3.4: </w:t>
      </w:r>
      <w:r w:rsidR="002E5F53" w:rsidRPr="002E5F53">
        <w:rPr>
          <w:rFonts w:cs="Arial"/>
          <w:i/>
          <w:iCs/>
          <w:szCs w:val="24"/>
          <w:lang w:val="el-GR" w:eastAsia="en-GB"/>
        </w:rPr>
        <w:t>Ψηφιοποίηση και τεκμηρίωση άυλων στοιχείων θρησκευτικής πολιτιστικής κληρονομιάς</w:t>
      </w:r>
    </w:p>
    <w:p w14:paraId="5117BA72" w14:textId="77777777" w:rsidR="00FA5847" w:rsidRPr="00FA5847" w:rsidRDefault="00FA5847" w:rsidP="00FA5847">
      <w:pPr>
        <w:tabs>
          <w:tab w:val="left" w:pos="1029"/>
        </w:tabs>
        <w:rPr>
          <w:rFonts w:cs="Arial"/>
          <w:i/>
          <w:szCs w:val="24"/>
          <w:highlight w:val="cyan"/>
          <w:lang w:val="el-GR"/>
        </w:rPr>
      </w:pPr>
    </w:p>
    <w:p w14:paraId="16587D82" w14:textId="77777777" w:rsidR="00FA5847" w:rsidRPr="00FA5847" w:rsidRDefault="00FA5847" w:rsidP="00FA5847">
      <w:pPr>
        <w:tabs>
          <w:tab w:val="left" w:pos="1029"/>
        </w:tabs>
        <w:rPr>
          <w:rFonts w:ascii="Opensans" w:hAnsi="Opensans"/>
          <w:b/>
          <w:color w:val="35A9E2"/>
          <w:sz w:val="30"/>
          <w:szCs w:val="30"/>
          <w:lang w:val="el-GR" w:eastAsia="en-GB"/>
        </w:rPr>
      </w:pPr>
      <w:r w:rsidRPr="00FA5847">
        <w:rPr>
          <w:rFonts w:cs="Arial"/>
          <w:i/>
          <w:szCs w:val="24"/>
          <w:lang w:val="el-GR"/>
        </w:rPr>
        <w:lastRenderedPageBreak/>
        <w:t xml:space="preserve">Το αντικείμενο της Σύμβασης που θα εκτελέσει ο Ανάδοχος είναι αυτό που περιγράφεται στην προσφορά του ημερομηνίας </w:t>
      </w:r>
      <w:r w:rsidRPr="00FA5847">
        <w:rPr>
          <w:rFonts w:cs="Arial"/>
          <w:i/>
          <w:szCs w:val="24"/>
          <w:highlight w:val="yellow"/>
          <w:lang w:val="el-GR"/>
        </w:rPr>
        <w:t>……………,</w:t>
      </w:r>
      <w:r w:rsidRPr="00FA5847">
        <w:rPr>
          <w:rFonts w:cs="Arial"/>
          <w:i/>
          <w:szCs w:val="24"/>
          <w:lang w:val="el-GR"/>
        </w:rPr>
        <w:t xml:space="preserve"> καθώς και στην επιστολή κατακύρωσης ημερομηνίας </w:t>
      </w:r>
      <w:r w:rsidRPr="00FA5847">
        <w:rPr>
          <w:rFonts w:cs="Arial"/>
          <w:i/>
          <w:szCs w:val="24"/>
          <w:highlight w:val="yellow"/>
          <w:lang w:val="el-GR"/>
        </w:rPr>
        <w:t>………………..</w:t>
      </w:r>
      <w:r w:rsidRPr="00FA5847">
        <w:rPr>
          <w:rFonts w:cs="Arial"/>
          <w:i/>
          <w:szCs w:val="24"/>
          <w:lang w:val="el-GR"/>
        </w:rPr>
        <w:t xml:space="preserve"> </w:t>
      </w:r>
    </w:p>
    <w:p w14:paraId="5BD3B2C0" w14:textId="77777777" w:rsidR="00FA5847" w:rsidRPr="00FA5847" w:rsidRDefault="00FA5847" w:rsidP="00FA5847">
      <w:pPr>
        <w:rPr>
          <w:rFonts w:cs="Arial"/>
          <w:i/>
          <w:lang w:val="el-GR"/>
        </w:rPr>
      </w:pPr>
    </w:p>
    <w:p w14:paraId="637D5760" w14:textId="77777777" w:rsidR="00FA5847" w:rsidRPr="00FA5847" w:rsidRDefault="00FA5847" w:rsidP="00FA5847">
      <w:pPr>
        <w:rPr>
          <w:rFonts w:cs="Arial"/>
          <w:i/>
          <w:lang w:val="el-GR"/>
        </w:rPr>
      </w:pPr>
    </w:p>
    <w:p w14:paraId="5A8DDFBB" w14:textId="77777777" w:rsidR="00FA5847" w:rsidRPr="002E5F53" w:rsidRDefault="00FA5847" w:rsidP="002E5F53">
      <w:pPr>
        <w:rPr>
          <w:b/>
          <w:bCs/>
          <w:i/>
          <w:iCs/>
          <w:u w:val="single"/>
          <w:lang w:val="el-GR"/>
        </w:rPr>
      </w:pPr>
      <w:r w:rsidRPr="002E5F53">
        <w:rPr>
          <w:b/>
          <w:bCs/>
          <w:i/>
          <w:iCs/>
          <w:u w:val="single"/>
          <w:lang w:val="el-GR"/>
        </w:rPr>
        <w:t>ΑΡΘΡΟ 3: ΕΝΑΡΞΗ ΚΑΙ ΔΙΑΡΚΕΙΑ ΕΚΤΕΛΕΣΗΣ ΤΟΥ ΑΝΤΙΚΕΙΜΕΝΟΥ ΤΗΣ ΣΥΜΒΑΣΗΣ</w:t>
      </w:r>
    </w:p>
    <w:p w14:paraId="0FCCEB51" w14:textId="77777777" w:rsidR="00FA5847" w:rsidRPr="00FA5847" w:rsidRDefault="00FA5847" w:rsidP="00FA5847">
      <w:pPr>
        <w:overflowPunct w:val="0"/>
        <w:autoSpaceDE w:val="0"/>
        <w:autoSpaceDN w:val="0"/>
        <w:adjustRightInd w:val="0"/>
        <w:spacing w:line="300" w:lineRule="atLeast"/>
        <w:textAlignment w:val="baseline"/>
        <w:rPr>
          <w:rFonts w:cs="Arial"/>
          <w:i/>
          <w:lang w:val="el-GR"/>
        </w:rPr>
      </w:pPr>
      <w:r w:rsidRPr="00FA5847">
        <w:rPr>
          <w:rFonts w:cs="Arial"/>
          <w:i/>
          <w:lang w:val="el-GR"/>
        </w:rPr>
        <w:t xml:space="preserve">Η ημερομηνία έναρξης της εκτέλεσης του Αντικειμένου της Σύμβασης είναι η ημερομηνία υπογραφής της παρούσας </w:t>
      </w:r>
      <w:r w:rsidRPr="00FA5847">
        <w:rPr>
          <w:rFonts w:cs="Arial"/>
          <w:i/>
          <w:highlight w:val="yellow"/>
          <w:lang w:val="el-GR"/>
        </w:rPr>
        <w:t>(…………….)</w:t>
      </w:r>
      <w:r w:rsidRPr="00FA5847">
        <w:rPr>
          <w:rFonts w:cs="Arial"/>
          <w:i/>
          <w:lang w:val="el-GR"/>
        </w:rPr>
        <w:t xml:space="preserve"> και η διάρκεια εκτέλεσης είναι από την ημερομηνία έναρξης της υλοποίησης του Αντικειμένου της Σύμβασης έως την </w:t>
      </w:r>
      <w:r w:rsidRPr="00FA5847">
        <w:rPr>
          <w:rFonts w:cs="Arial"/>
          <w:i/>
          <w:highlight w:val="yellow"/>
          <w:lang w:val="el-GR"/>
        </w:rPr>
        <w:t>……………..</w:t>
      </w:r>
    </w:p>
    <w:p w14:paraId="436C48DC" w14:textId="77777777" w:rsidR="00FA5847" w:rsidRPr="002E5F53" w:rsidRDefault="00FA5847" w:rsidP="002E5F53">
      <w:pPr>
        <w:rPr>
          <w:b/>
          <w:bCs/>
          <w:i/>
          <w:iCs/>
          <w:u w:val="single"/>
        </w:rPr>
      </w:pPr>
      <w:r w:rsidRPr="002E5F53">
        <w:rPr>
          <w:b/>
          <w:bCs/>
          <w:i/>
          <w:iCs/>
          <w:u w:val="single"/>
        </w:rPr>
        <w:t>ΑΡΘΡΟ 4: ΕΞΟΥΣΙΟΔΟΤΗΜΕΝΟΙ ΑΝΤΙΠΡΟΣΩΠΟΙ - ΕΙΔΟΠΟΙΗΣΕΙΣ</w:t>
      </w:r>
    </w:p>
    <w:p w14:paraId="2C33EFDF" w14:textId="77777777" w:rsidR="00FA5847" w:rsidRPr="00FA5847" w:rsidRDefault="00FA5847" w:rsidP="00FA5847">
      <w:pPr>
        <w:numPr>
          <w:ilvl w:val="0"/>
          <w:numId w:val="15"/>
        </w:numPr>
        <w:overflowPunct w:val="0"/>
        <w:autoSpaceDE w:val="0"/>
        <w:autoSpaceDN w:val="0"/>
        <w:adjustRightInd w:val="0"/>
        <w:spacing w:line="300" w:lineRule="atLeast"/>
        <w:ind w:hanging="502"/>
        <w:textAlignment w:val="baseline"/>
        <w:rPr>
          <w:rFonts w:cs="Arial"/>
          <w:i/>
          <w:lang w:val="el-GR"/>
        </w:rPr>
      </w:pPr>
      <w:r w:rsidRPr="00FA5847">
        <w:rPr>
          <w:rFonts w:cs="Arial"/>
          <w:i/>
          <w:lang w:val="el-GR"/>
        </w:rPr>
        <w:t xml:space="preserve">Ο Ανάδοχος ορίζει ως Υπεύθυνο τον/την </w:t>
      </w:r>
      <w:r w:rsidRPr="00FA5847">
        <w:rPr>
          <w:rFonts w:cs="Arial"/>
          <w:i/>
          <w:highlight w:val="yellow"/>
          <w:lang w:val="el-GR"/>
        </w:rPr>
        <w:t>………………….,</w:t>
      </w:r>
      <w:r w:rsidRPr="00FA5847">
        <w:rPr>
          <w:rFonts w:cs="Arial"/>
          <w:b/>
          <w:i/>
          <w:lang w:val="el-GR"/>
        </w:rPr>
        <w:t xml:space="preserve"> </w:t>
      </w:r>
      <w:r w:rsidRPr="00FA5847">
        <w:rPr>
          <w:rFonts w:cs="Arial"/>
          <w:bCs/>
          <w:i/>
          <w:iCs/>
          <w:lang w:val="el-GR"/>
        </w:rPr>
        <w:t>ο οποίος φέρει τη συνολική ευθύνη για την εκτέλεση του Αντικειμένου της Σύμβασης και για τη διοίκηση της Ομάδας Έργου</w:t>
      </w:r>
      <w:r w:rsidRPr="00FA5847">
        <w:rPr>
          <w:rFonts w:cs="Arial"/>
          <w:b/>
          <w:i/>
          <w:lang w:val="el-GR"/>
        </w:rPr>
        <w:t>.</w:t>
      </w:r>
    </w:p>
    <w:p w14:paraId="5F861095" w14:textId="77777777" w:rsidR="00FA5847" w:rsidRPr="00FA5847" w:rsidRDefault="00FA5847" w:rsidP="00FA5847">
      <w:pPr>
        <w:numPr>
          <w:ilvl w:val="0"/>
          <w:numId w:val="15"/>
        </w:numPr>
        <w:overflowPunct w:val="0"/>
        <w:autoSpaceDE w:val="0"/>
        <w:autoSpaceDN w:val="0"/>
        <w:adjustRightInd w:val="0"/>
        <w:spacing w:line="300" w:lineRule="atLeast"/>
        <w:ind w:hanging="502"/>
        <w:textAlignment w:val="baseline"/>
        <w:rPr>
          <w:rFonts w:cs="Arial"/>
          <w:i/>
          <w:lang w:val="el-GR"/>
        </w:rPr>
      </w:pPr>
      <w:r w:rsidRPr="00FA5847">
        <w:rPr>
          <w:rFonts w:cs="Arial"/>
          <w:i/>
          <w:lang w:val="el-GR"/>
        </w:rPr>
        <w:t xml:space="preserve">Η Αναθέτουσα Αρχή ορίζει Υπεύθυνο Συντονιστή για τη διαχείριση της Σύμβασης, τον/την </w:t>
      </w:r>
      <w:r w:rsidRPr="00FA5847">
        <w:rPr>
          <w:rFonts w:cs="Arial"/>
          <w:i/>
          <w:highlight w:val="yellow"/>
          <w:lang w:val="el-GR"/>
        </w:rPr>
        <w:t>……………………….</w:t>
      </w:r>
    </w:p>
    <w:p w14:paraId="3537046A" w14:textId="77777777" w:rsidR="00FA5847" w:rsidRPr="00FA5847" w:rsidRDefault="00FA5847" w:rsidP="00FA5847">
      <w:pPr>
        <w:numPr>
          <w:ilvl w:val="0"/>
          <w:numId w:val="15"/>
        </w:numPr>
        <w:overflowPunct w:val="0"/>
        <w:autoSpaceDE w:val="0"/>
        <w:autoSpaceDN w:val="0"/>
        <w:adjustRightInd w:val="0"/>
        <w:spacing w:line="300" w:lineRule="atLeast"/>
        <w:ind w:hanging="502"/>
        <w:textAlignment w:val="baseline"/>
        <w:rPr>
          <w:rFonts w:cs="Arial"/>
          <w:i/>
          <w:lang w:val="el-GR"/>
        </w:rPr>
      </w:pPr>
      <w:r w:rsidRPr="00FA5847">
        <w:rPr>
          <w:rFonts w:cs="Arial"/>
          <w:i/>
          <w:lang w:val="el-GR"/>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14:paraId="1AB119A5" w14:textId="77777777" w:rsidR="00FA5847" w:rsidRPr="00FA5847" w:rsidRDefault="00FA5847" w:rsidP="00FA5847">
      <w:pPr>
        <w:numPr>
          <w:ilvl w:val="0"/>
          <w:numId w:val="15"/>
        </w:numPr>
        <w:overflowPunct w:val="0"/>
        <w:autoSpaceDE w:val="0"/>
        <w:autoSpaceDN w:val="0"/>
        <w:adjustRightInd w:val="0"/>
        <w:spacing w:line="300" w:lineRule="atLeast"/>
        <w:ind w:hanging="502"/>
        <w:textAlignment w:val="baseline"/>
        <w:rPr>
          <w:rFonts w:cs="Arial"/>
          <w:i/>
          <w:lang w:val="el-GR"/>
        </w:rPr>
      </w:pPr>
      <w:r w:rsidRPr="00FA5847">
        <w:rPr>
          <w:rFonts w:cs="Arial"/>
          <w:i/>
          <w:lang w:val="el-GR"/>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14:paraId="17319F31" w14:textId="77777777" w:rsidR="00FA5847" w:rsidRPr="00FA5847" w:rsidRDefault="00FA5847" w:rsidP="00FA5847">
      <w:pPr>
        <w:rPr>
          <w:rFonts w:cs="Arial"/>
          <w:i/>
          <w:lang w:val="el-GR"/>
        </w:rPr>
      </w:pPr>
    </w:p>
    <w:p w14:paraId="65B4E2E1" w14:textId="77777777" w:rsidR="00FA5847" w:rsidRPr="002E5F53" w:rsidRDefault="00FA5847" w:rsidP="002E5F53">
      <w:pPr>
        <w:rPr>
          <w:b/>
          <w:bCs/>
          <w:i/>
          <w:iCs/>
          <w:u w:val="single"/>
        </w:rPr>
      </w:pPr>
      <w:r w:rsidRPr="002E5F53">
        <w:rPr>
          <w:b/>
          <w:bCs/>
          <w:i/>
          <w:iCs/>
          <w:u w:val="single"/>
        </w:rPr>
        <w:t>ΑΡΘΡΟ 5: ΕΚΧΩΡΗΣΗ</w:t>
      </w:r>
    </w:p>
    <w:p w14:paraId="6770C7E6" w14:textId="77777777" w:rsidR="00FA5847" w:rsidRPr="00FA5847" w:rsidRDefault="00FA5847" w:rsidP="00FA5847">
      <w:pPr>
        <w:numPr>
          <w:ilvl w:val="0"/>
          <w:numId w:val="23"/>
        </w:numPr>
        <w:overflowPunct w:val="0"/>
        <w:autoSpaceDE w:val="0"/>
        <w:autoSpaceDN w:val="0"/>
        <w:adjustRightInd w:val="0"/>
        <w:spacing w:line="300" w:lineRule="atLeast"/>
        <w:ind w:hanging="502"/>
        <w:textAlignment w:val="baseline"/>
        <w:rPr>
          <w:rFonts w:cs="Arial"/>
          <w:i/>
          <w:lang w:val="el-GR"/>
        </w:rPr>
      </w:pPr>
      <w:r w:rsidRPr="00FA5847">
        <w:rPr>
          <w:rFonts w:cs="Arial"/>
          <w:i/>
          <w:lang w:val="el-GR"/>
        </w:rPr>
        <w:t>Δεν επιτρέπεται από τον Ανάδοχο η εκχώρηση της Σύμβασης ή μέρος αυτής σε τρίτους, χωρίς την προηγούμενη γραπτή συγκατάθεση της Αναθέτουσας Αρχής.</w:t>
      </w:r>
    </w:p>
    <w:p w14:paraId="6CB1AD8D" w14:textId="77777777" w:rsidR="00FA5847" w:rsidRPr="00FA5847" w:rsidRDefault="00FA5847" w:rsidP="00FA5847">
      <w:pPr>
        <w:numPr>
          <w:ilvl w:val="0"/>
          <w:numId w:val="23"/>
        </w:numPr>
        <w:overflowPunct w:val="0"/>
        <w:autoSpaceDE w:val="0"/>
        <w:autoSpaceDN w:val="0"/>
        <w:adjustRightInd w:val="0"/>
        <w:spacing w:line="300" w:lineRule="atLeast"/>
        <w:ind w:hanging="502"/>
        <w:textAlignment w:val="baseline"/>
        <w:rPr>
          <w:rFonts w:cs="Arial"/>
          <w:i/>
          <w:lang w:val="el-GR"/>
        </w:rPr>
      </w:pPr>
      <w:r w:rsidRPr="00FA5847">
        <w:rPr>
          <w:rFonts w:cs="Arial"/>
          <w:i/>
          <w:lang w:val="el-GR"/>
        </w:rPr>
        <w:t>Η έγκριση μιας εκχώρησης/μεταβίβασης από την Αναθέτουσα Αρχή δεν απαλλάσσει τον Ανάδοχο από τις υποχρεώσεις του για το μέρος της Σύμβασης που έχει ήδη εκτελέσει ή το μέρος που δεν έχει εκχωρηθεί.</w:t>
      </w:r>
    </w:p>
    <w:p w14:paraId="775BE2BF" w14:textId="77777777" w:rsidR="00FA5847" w:rsidRPr="00FA5847" w:rsidRDefault="00FA5847" w:rsidP="00FA5847">
      <w:pPr>
        <w:rPr>
          <w:rFonts w:cs="Arial"/>
          <w:i/>
          <w:lang w:val="el-GR"/>
        </w:rPr>
      </w:pPr>
    </w:p>
    <w:p w14:paraId="1B16A237" w14:textId="77777777" w:rsidR="00FA5847" w:rsidRPr="002E5F53" w:rsidRDefault="00FA5847" w:rsidP="002E5F53">
      <w:pPr>
        <w:rPr>
          <w:b/>
          <w:bCs/>
          <w:i/>
          <w:iCs/>
          <w:u w:val="single"/>
        </w:rPr>
      </w:pPr>
      <w:r w:rsidRPr="002E5F53">
        <w:rPr>
          <w:b/>
          <w:bCs/>
          <w:i/>
          <w:iCs/>
          <w:u w:val="single"/>
        </w:rPr>
        <w:t xml:space="preserve">ΑΡΘΡΟ 6: ΥΠΕΡΓΟΛΑΒΙΑ </w:t>
      </w:r>
    </w:p>
    <w:p w14:paraId="4E59CFF4" w14:textId="77777777" w:rsidR="00FA5847" w:rsidRPr="00FA5847" w:rsidRDefault="00FA5847" w:rsidP="00FA5847">
      <w:pPr>
        <w:numPr>
          <w:ilvl w:val="0"/>
          <w:numId w:val="24"/>
        </w:numPr>
        <w:overflowPunct w:val="0"/>
        <w:autoSpaceDE w:val="0"/>
        <w:autoSpaceDN w:val="0"/>
        <w:adjustRightInd w:val="0"/>
        <w:spacing w:line="300" w:lineRule="atLeast"/>
        <w:ind w:hanging="502"/>
        <w:textAlignment w:val="baseline"/>
        <w:rPr>
          <w:rFonts w:cs="Arial"/>
          <w:i/>
          <w:lang w:val="el-GR"/>
        </w:rPr>
      </w:pPr>
      <w:r w:rsidRPr="00FA5847">
        <w:rPr>
          <w:rFonts w:cs="Arial"/>
          <w:i/>
          <w:lang w:val="el-GR"/>
        </w:rPr>
        <w:t>Δεν επιτρέπεται από τον Ανάδοχο η υπεργολαβία για την υλοποίηση της Σύμβασης ή μέρους αυτής, χωρίς την προηγούμενη γραπτή συγκατάθεση της Αναθέτουσας Αρχής.</w:t>
      </w:r>
    </w:p>
    <w:p w14:paraId="668B916A" w14:textId="77777777" w:rsidR="00FA5847" w:rsidRPr="00FA5847" w:rsidRDefault="00FA5847" w:rsidP="00FA5847">
      <w:pPr>
        <w:numPr>
          <w:ilvl w:val="0"/>
          <w:numId w:val="24"/>
        </w:numPr>
        <w:overflowPunct w:val="0"/>
        <w:autoSpaceDE w:val="0"/>
        <w:autoSpaceDN w:val="0"/>
        <w:adjustRightInd w:val="0"/>
        <w:spacing w:line="300" w:lineRule="atLeast"/>
        <w:ind w:hanging="502"/>
        <w:textAlignment w:val="baseline"/>
        <w:rPr>
          <w:rFonts w:cs="Arial"/>
          <w:i/>
          <w:lang w:val="el-GR"/>
        </w:rPr>
      </w:pPr>
      <w:r w:rsidRPr="00FA5847">
        <w:rPr>
          <w:rFonts w:cs="Arial"/>
          <w:i/>
          <w:lang w:val="el-GR"/>
        </w:rPr>
        <w:t xml:space="preserve">Κατ’ εξαίρεση ο Ανάδοχος μπορεί, μετά την υπογραφή της Συμφωνίας, να προβεί σε υπεργολαβία μετά από προηγούμενη γραπτή έγκριση της Αναθέτουσας Αρχής. </w:t>
      </w:r>
    </w:p>
    <w:p w14:paraId="13567E2E" w14:textId="77777777" w:rsidR="00FA5847" w:rsidRPr="00FA5847" w:rsidRDefault="00FA5847" w:rsidP="00FA5847">
      <w:pPr>
        <w:numPr>
          <w:ilvl w:val="0"/>
          <w:numId w:val="24"/>
        </w:numPr>
        <w:overflowPunct w:val="0"/>
        <w:autoSpaceDE w:val="0"/>
        <w:autoSpaceDN w:val="0"/>
        <w:adjustRightInd w:val="0"/>
        <w:spacing w:line="300" w:lineRule="atLeast"/>
        <w:ind w:hanging="502"/>
        <w:textAlignment w:val="baseline"/>
        <w:rPr>
          <w:rFonts w:cs="Arial"/>
          <w:i/>
          <w:lang w:val="el-GR"/>
        </w:rPr>
      </w:pPr>
      <w:r w:rsidRPr="00FA5847">
        <w:rPr>
          <w:rFonts w:cs="Arial"/>
          <w:i/>
          <w:lang w:val="el-GR"/>
        </w:rPr>
        <w:t xml:space="preserve">Νοείται ότι υπηρεσίες που τυχόν ανατίθενται σε υπεργολάβο από τον Ανάδοχο, δεν επιτρέπεται να ανατεθούν σε τρίτους από τον υπεργολάβο. </w:t>
      </w:r>
    </w:p>
    <w:p w14:paraId="7833690C" w14:textId="77777777" w:rsidR="00FA5847" w:rsidRPr="00FA5847" w:rsidRDefault="00FA5847" w:rsidP="00FA5847">
      <w:pPr>
        <w:numPr>
          <w:ilvl w:val="0"/>
          <w:numId w:val="24"/>
        </w:numPr>
        <w:overflowPunct w:val="0"/>
        <w:autoSpaceDE w:val="0"/>
        <w:autoSpaceDN w:val="0"/>
        <w:adjustRightInd w:val="0"/>
        <w:spacing w:line="300" w:lineRule="atLeast"/>
        <w:ind w:hanging="502"/>
        <w:textAlignment w:val="baseline"/>
        <w:rPr>
          <w:rFonts w:cs="Arial"/>
          <w:i/>
          <w:lang w:val="el-GR"/>
        </w:rPr>
      </w:pPr>
      <w:r w:rsidRPr="00FA5847">
        <w:rPr>
          <w:rFonts w:cs="Arial"/>
          <w:i/>
          <w:lang w:val="el-GR"/>
        </w:rPr>
        <w:lastRenderedPageBreak/>
        <w:t>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14:paraId="6751F65B" w14:textId="77777777" w:rsidR="00FA5847" w:rsidRPr="00FA5847" w:rsidRDefault="00FA5847" w:rsidP="00FA5847">
      <w:pPr>
        <w:numPr>
          <w:ilvl w:val="0"/>
          <w:numId w:val="24"/>
        </w:numPr>
        <w:overflowPunct w:val="0"/>
        <w:autoSpaceDE w:val="0"/>
        <w:autoSpaceDN w:val="0"/>
        <w:adjustRightInd w:val="0"/>
        <w:spacing w:line="300" w:lineRule="atLeast"/>
        <w:ind w:hanging="502"/>
        <w:textAlignment w:val="baseline"/>
        <w:rPr>
          <w:rFonts w:cs="Arial"/>
          <w:i/>
          <w:lang w:val="el-GR"/>
        </w:rPr>
      </w:pPr>
      <w:r w:rsidRPr="00FA5847">
        <w:rPr>
          <w:rFonts w:cs="Arial"/>
          <w:i/>
          <w:lang w:val="el-GR"/>
        </w:rPr>
        <w:t xml:space="preserve">Εάν η Αναθέτουσα Αρχή κρίνει ότι ένας υπεργολάβος δεν είναι ικανός να εκτελέσει τα καθήκοντά του, δύναται να απαιτήσει από τον Ανάδοχο την αντικατάσταση του ή να εκτελέσει ο ίδιος το συγκεκριμένο μέρος του αντικειμένου της σύμβασης. </w:t>
      </w:r>
    </w:p>
    <w:p w14:paraId="4E64EAC8" w14:textId="77777777" w:rsidR="00FA5847" w:rsidRPr="00FA5847" w:rsidRDefault="00FA5847" w:rsidP="00FA5847">
      <w:pPr>
        <w:keepNext/>
        <w:outlineLvl w:val="0"/>
        <w:rPr>
          <w:rFonts w:cs="Arial"/>
          <w:b/>
          <w:i/>
          <w:u w:val="single"/>
          <w:lang w:val="el-GR"/>
        </w:rPr>
      </w:pPr>
    </w:p>
    <w:p w14:paraId="108FDFD0" w14:textId="77777777" w:rsidR="00FA5847" w:rsidRPr="002E5F53" w:rsidRDefault="00FA5847" w:rsidP="002E5F53">
      <w:pPr>
        <w:rPr>
          <w:b/>
          <w:bCs/>
          <w:i/>
          <w:iCs/>
          <w:u w:val="single"/>
          <w:lang w:val="el-GR"/>
        </w:rPr>
      </w:pPr>
      <w:r w:rsidRPr="002E5F53">
        <w:rPr>
          <w:b/>
          <w:bCs/>
          <w:i/>
          <w:iCs/>
          <w:u w:val="single"/>
          <w:lang w:val="el-GR"/>
        </w:rPr>
        <w:t xml:space="preserve">ΑΡΘΡΟ 7: ΕΙΔΙΚΕΣ ΥΠΟΧΡΕΩΣΕΙΣ ΤΗΣ ΑΝΑΘΕΤΟΥΣΑΣ ΑΡΧΗΣ </w:t>
      </w:r>
    </w:p>
    <w:p w14:paraId="7A89EA47" w14:textId="77777777" w:rsidR="00FA5847" w:rsidRPr="00FA5847" w:rsidRDefault="00FA5847" w:rsidP="00FA5847">
      <w:pPr>
        <w:overflowPunct w:val="0"/>
        <w:autoSpaceDE w:val="0"/>
        <w:autoSpaceDN w:val="0"/>
        <w:adjustRightInd w:val="0"/>
        <w:spacing w:line="300" w:lineRule="atLeast"/>
        <w:textAlignment w:val="baseline"/>
        <w:rPr>
          <w:rFonts w:cs="Arial"/>
          <w:i/>
          <w:lang w:val="el-GR"/>
        </w:rPr>
      </w:pPr>
      <w:r w:rsidRPr="00FA5847">
        <w:rPr>
          <w:rFonts w:cs="Arial"/>
          <w:i/>
          <w:lang w:val="el-GR"/>
        </w:rPr>
        <w:t>Η Αναθέτουσα Αρχή θα συνεργάζεται με τον Ανάδοχο και θα παρέχει οποιεσδήποτε αναγκαίες πληροφορίες/έγγραφα απαιτούνται για την εκτέλεση της Σύμβασης. Τα έγγραφα αυτά θα επιστρέφονται στην Αναθέτουσα Αρχή στο τέλος της περιόδου εκτέλεσης της Σύμβασης.</w:t>
      </w:r>
    </w:p>
    <w:p w14:paraId="17ED9D15" w14:textId="77777777" w:rsidR="00FA5847" w:rsidRPr="00FA5847" w:rsidRDefault="00FA5847" w:rsidP="00FA5847">
      <w:pPr>
        <w:keepNext/>
        <w:outlineLvl w:val="0"/>
        <w:rPr>
          <w:rFonts w:cs="Arial"/>
          <w:b/>
          <w:i/>
          <w:u w:val="single"/>
          <w:lang w:val="el-GR"/>
        </w:rPr>
      </w:pPr>
    </w:p>
    <w:p w14:paraId="11AFE8B4" w14:textId="77777777" w:rsidR="00FA5847" w:rsidRPr="002E5F53" w:rsidRDefault="00FA5847" w:rsidP="002E5F53">
      <w:pPr>
        <w:rPr>
          <w:b/>
          <w:bCs/>
          <w:i/>
          <w:iCs/>
          <w:u w:val="single"/>
          <w:lang w:val="el-GR"/>
        </w:rPr>
      </w:pPr>
      <w:r w:rsidRPr="002E5F53">
        <w:rPr>
          <w:b/>
          <w:bCs/>
          <w:i/>
          <w:iCs/>
          <w:u w:val="single"/>
          <w:lang w:val="el-GR"/>
        </w:rPr>
        <w:t>ΑΡΘΡΟ 8: ΕΙΔΙΚΕΣ ΥΠΟΧΡΕΩΣΕΙΣ ΤΟΥ ΑΝΑΔΟΧΟΥ – ΤΗΡΗΣΗ ΕΜΠΙΣΤΕΥΤΙΚΟΤΗΤΑΣ</w:t>
      </w:r>
    </w:p>
    <w:p w14:paraId="247EEC1A" w14:textId="6B0C46DB" w:rsidR="00FA5847" w:rsidRPr="00434D2C" w:rsidRDefault="00FA5847" w:rsidP="009519CF">
      <w:pPr>
        <w:pStyle w:val="ListParagraph"/>
        <w:numPr>
          <w:ilvl w:val="0"/>
          <w:numId w:val="69"/>
        </w:numPr>
        <w:overflowPunct w:val="0"/>
        <w:autoSpaceDE w:val="0"/>
        <w:autoSpaceDN w:val="0"/>
        <w:adjustRightInd w:val="0"/>
        <w:spacing w:line="300" w:lineRule="atLeast"/>
        <w:ind w:left="360"/>
        <w:textAlignment w:val="baseline"/>
        <w:rPr>
          <w:rFonts w:ascii="Arial" w:hAnsi="Arial" w:cs="Arial"/>
          <w:i/>
          <w:lang w:val="el-GR"/>
        </w:rPr>
      </w:pPr>
      <w:r w:rsidRPr="00434D2C">
        <w:rPr>
          <w:rFonts w:ascii="Arial" w:hAnsi="Arial" w:cs="Arial"/>
          <w:i/>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34346974" w14:textId="77777777" w:rsidR="00FA5847" w:rsidRPr="00434D2C" w:rsidRDefault="00FA5847" w:rsidP="009519CF">
      <w:pPr>
        <w:numPr>
          <w:ilvl w:val="0"/>
          <w:numId w:val="69"/>
        </w:numPr>
        <w:overflowPunct w:val="0"/>
        <w:autoSpaceDE w:val="0"/>
        <w:autoSpaceDN w:val="0"/>
        <w:adjustRightInd w:val="0"/>
        <w:spacing w:line="300" w:lineRule="atLeast"/>
        <w:ind w:left="360"/>
        <w:textAlignment w:val="baseline"/>
        <w:rPr>
          <w:rFonts w:cs="Arial"/>
          <w:i/>
          <w:lang w:val="el-GR"/>
        </w:rPr>
      </w:pPr>
      <w:r w:rsidRPr="00434D2C">
        <w:rPr>
          <w:rFonts w:cs="Arial"/>
          <w:i/>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434D2C">
        <w:rPr>
          <w:rFonts w:cs="Arial"/>
          <w:i/>
          <w:vertAlign w:val="superscript"/>
          <w:lang w:val="el-GR"/>
        </w:rPr>
        <w:t>ης</w:t>
      </w:r>
      <w:r w:rsidRPr="00434D2C">
        <w:rPr>
          <w:rFonts w:cs="Arial"/>
          <w:i/>
          <w:lang w:val="el-GR"/>
        </w:rPr>
        <w:t xml:space="preserve"> Απριλίου 2016).</w:t>
      </w:r>
    </w:p>
    <w:p w14:paraId="59BE4FF8" w14:textId="77777777" w:rsidR="00FA5847" w:rsidRPr="00FA5847" w:rsidRDefault="00FA5847" w:rsidP="00FA5847">
      <w:pPr>
        <w:keepNext/>
        <w:outlineLvl w:val="0"/>
        <w:rPr>
          <w:rFonts w:cs="Arial"/>
          <w:b/>
          <w:i/>
          <w:u w:val="single"/>
          <w:lang w:val="el-GR"/>
        </w:rPr>
      </w:pPr>
    </w:p>
    <w:p w14:paraId="750ECC36" w14:textId="77777777" w:rsidR="00FA5847" w:rsidRPr="002E5F53" w:rsidRDefault="00FA5847" w:rsidP="002E5F53">
      <w:pPr>
        <w:rPr>
          <w:b/>
          <w:bCs/>
          <w:i/>
          <w:iCs/>
          <w:u w:val="single"/>
        </w:rPr>
      </w:pPr>
      <w:r w:rsidRPr="002E5F53">
        <w:rPr>
          <w:b/>
          <w:bCs/>
          <w:i/>
          <w:iCs/>
          <w:u w:val="single"/>
        </w:rPr>
        <w:t xml:space="preserve">ΑΡΘΡΟ 9: ΚΥΡΙΟΤΗΤΑ </w:t>
      </w:r>
    </w:p>
    <w:p w14:paraId="53BD1BC4" w14:textId="31606A92" w:rsidR="00FA5847" w:rsidRPr="00434D2C" w:rsidRDefault="00FA5847" w:rsidP="009519CF">
      <w:pPr>
        <w:pStyle w:val="ListParagraph"/>
        <w:numPr>
          <w:ilvl w:val="0"/>
          <w:numId w:val="61"/>
        </w:numPr>
        <w:overflowPunct w:val="0"/>
        <w:autoSpaceDE w:val="0"/>
        <w:autoSpaceDN w:val="0"/>
        <w:adjustRightInd w:val="0"/>
        <w:spacing w:line="300" w:lineRule="atLeast"/>
        <w:ind w:left="360"/>
        <w:textAlignment w:val="baseline"/>
        <w:rPr>
          <w:rFonts w:ascii="Arial" w:hAnsi="Arial" w:cs="Arial"/>
          <w:i/>
          <w:lang w:val="el-GR"/>
        </w:rPr>
      </w:pPr>
      <w:r w:rsidRPr="00434D2C">
        <w:rPr>
          <w:rFonts w:ascii="Arial" w:hAnsi="Arial" w:cs="Arial"/>
          <w:i/>
          <w:lang w:val="el-GR"/>
        </w:rPr>
        <w:t xml:space="preserve">Τα παραδοτέα/ 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18DF1AA1" w14:textId="77777777" w:rsidR="00FA5847" w:rsidRPr="00FA5847" w:rsidRDefault="00FA5847" w:rsidP="00FA5847">
      <w:pPr>
        <w:keepNext/>
        <w:outlineLvl w:val="0"/>
        <w:rPr>
          <w:rFonts w:cs="Arial"/>
          <w:b/>
          <w:i/>
          <w:u w:val="single"/>
          <w:lang w:val="el-GR"/>
        </w:rPr>
      </w:pPr>
    </w:p>
    <w:p w14:paraId="420D3F98" w14:textId="77777777" w:rsidR="00FA5847" w:rsidRPr="00434D2C" w:rsidRDefault="00FA5847" w:rsidP="002E5F53">
      <w:pPr>
        <w:rPr>
          <w:b/>
          <w:bCs/>
          <w:i/>
          <w:iCs/>
          <w:u w:val="single"/>
          <w:lang w:val="el-GR"/>
        </w:rPr>
      </w:pPr>
      <w:r w:rsidRPr="00434D2C">
        <w:rPr>
          <w:b/>
          <w:bCs/>
          <w:i/>
          <w:iCs/>
          <w:u w:val="single"/>
          <w:lang w:val="el-GR"/>
        </w:rPr>
        <w:t>ΑΡΘΡΟ 10: ΑΞΙΑ ΤΗΣ ΣΥΜΒΑΣΗΣ</w:t>
      </w:r>
    </w:p>
    <w:p w14:paraId="114D9166" w14:textId="08D96CAE" w:rsidR="00FA5847" w:rsidRPr="00434D2C" w:rsidRDefault="00FA5847" w:rsidP="009519CF">
      <w:pPr>
        <w:pStyle w:val="ListParagraph"/>
        <w:numPr>
          <w:ilvl w:val="0"/>
          <w:numId w:val="70"/>
        </w:numPr>
        <w:overflowPunct w:val="0"/>
        <w:autoSpaceDE w:val="0"/>
        <w:autoSpaceDN w:val="0"/>
        <w:adjustRightInd w:val="0"/>
        <w:spacing w:line="300" w:lineRule="atLeast"/>
        <w:ind w:left="360"/>
        <w:textAlignment w:val="baseline"/>
        <w:rPr>
          <w:rFonts w:ascii="Arial" w:hAnsi="Arial" w:cs="Arial"/>
          <w:i/>
          <w:lang w:val="el-GR"/>
        </w:rPr>
      </w:pPr>
      <w:r w:rsidRPr="00434D2C">
        <w:rPr>
          <w:rFonts w:ascii="Arial" w:hAnsi="Arial" w:cs="Arial"/>
          <w:i/>
          <w:lang w:val="el-GR"/>
        </w:rPr>
        <w:t xml:space="preserve">Η συνολική αξία της σύμβασης, ορίζεται στο ποσό των </w:t>
      </w:r>
      <w:r w:rsidRPr="00434D2C">
        <w:rPr>
          <w:rFonts w:ascii="Arial" w:hAnsi="Arial" w:cs="Arial"/>
          <w:i/>
          <w:highlight w:val="yellow"/>
          <w:lang w:val="el-GR"/>
        </w:rPr>
        <w:t>ολογράφως (αριθμητικά)</w:t>
      </w:r>
      <w:r w:rsidRPr="00434D2C">
        <w:rPr>
          <w:rFonts w:ascii="Arial" w:hAnsi="Arial" w:cs="Arial"/>
          <w:i/>
          <w:lang w:val="el-GR"/>
        </w:rPr>
        <w:t xml:space="preserve"> Ευρώ, συμπεριλαμβανομένου ΦΠΑ.</w:t>
      </w:r>
    </w:p>
    <w:p w14:paraId="67CFAE19" w14:textId="77777777" w:rsidR="00FA5847" w:rsidRPr="00434D2C" w:rsidRDefault="00FA5847" w:rsidP="009519CF">
      <w:pPr>
        <w:numPr>
          <w:ilvl w:val="0"/>
          <w:numId w:val="70"/>
        </w:numPr>
        <w:overflowPunct w:val="0"/>
        <w:autoSpaceDE w:val="0"/>
        <w:autoSpaceDN w:val="0"/>
        <w:adjustRightInd w:val="0"/>
        <w:spacing w:line="300" w:lineRule="atLeast"/>
        <w:ind w:left="360"/>
        <w:textAlignment w:val="baseline"/>
        <w:rPr>
          <w:rFonts w:cs="Arial"/>
          <w:i/>
          <w:lang w:val="el-GR"/>
        </w:rPr>
      </w:pPr>
      <w:r w:rsidRPr="00434D2C">
        <w:rPr>
          <w:rFonts w:cs="Arial"/>
          <w:i/>
          <w:lang w:val="el-GR"/>
        </w:rPr>
        <w:t xml:space="preserve">Στη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συμφωνίας. </w:t>
      </w:r>
    </w:p>
    <w:p w14:paraId="2556F031" w14:textId="77777777" w:rsidR="00FA5847" w:rsidRPr="00FA5847" w:rsidRDefault="00FA5847" w:rsidP="00FA5847">
      <w:pPr>
        <w:keepNext/>
        <w:outlineLvl w:val="0"/>
        <w:rPr>
          <w:rFonts w:cs="Arial"/>
          <w:b/>
          <w:i/>
          <w:u w:val="single"/>
          <w:lang w:val="el-GR"/>
        </w:rPr>
      </w:pPr>
    </w:p>
    <w:p w14:paraId="13494BFD" w14:textId="77777777" w:rsidR="00FA5847" w:rsidRPr="002E5F53" w:rsidRDefault="00FA5847" w:rsidP="002E5F53">
      <w:pPr>
        <w:rPr>
          <w:b/>
          <w:bCs/>
          <w:i/>
          <w:iCs/>
          <w:u w:val="single"/>
        </w:rPr>
      </w:pPr>
      <w:r w:rsidRPr="002E5F53">
        <w:rPr>
          <w:b/>
          <w:bCs/>
          <w:i/>
          <w:iCs/>
          <w:u w:val="single"/>
        </w:rPr>
        <w:t>ΑΡΘΡΟ 11: ΤΡΟΠΟΣ ΠΛΗΡΩΜΗΣ</w:t>
      </w:r>
    </w:p>
    <w:p w14:paraId="7DF4E79F" w14:textId="77777777" w:rsidR="00FA5847" w:rsidRPr="00FA5847" w:rsidRDefault="00FA5847" w:rsidP="00FA5847">
      <w:pPr>
        <w:widowControl w:val="0"/>
        <w:numPr>
          <w:ilvl w:val="0"/>
          <w:numId w:val="25"/>
        </w:numPr>
        <w:autoSpaceDE w:val="0"/>
        <w:autoSpaceDN w:val="0"/>
        <w:adjustRightInd w:val="0"/>
        <w:spacing w:line="300" w:lineRule="atLeast"/>
        <w:rPr>
          <w:rFonts w:cs="Arial"/>
          <w:i/>
          <w:color w:val="000000"/>
          <w:position w:val="-3"/>
          <w:lang w:val="el-GR"/>
        </w:rPr>
      </w:pPr>
      <w:r w:rsidRPr="00FA5847">
        <w:rPr>
          <w:rFonts w:cs="Arial"/>
          <w:i/>
          <w:color w:val="000000"/>
          <w:position w:val="-3"/>
          <w:lang w:val="el-GR"/>
        </w:rPr>
        <w:t xml:space="preserve">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 </w:t>
      </w:r>
    </w:p>
    <w:p w14:paraId="3766C03D" w14:textId="77777777" w:rsidR="00FA5847" w:rsidRPr="00FA5847" w:rsidRDefault="00FA5847" w:rsidP="00FA5847">
      <w:pPr>
        <w:widowControl w:val="0"/>
        <w:numPr>
          <w:ilvl w:val="0"/>
          <w:numId w:val="25"/>
        </w:numPr>
        <w:autoSpaceDE w:val="0"/>
        <w:autoSpaceDN w:val="0"/>
        <w:adjustRightInd w:val="0"/>
        <w:spacing w:line="300" w:lineRule="atLeast"/>
        <w:rPr>
          <w:rFonts w:cs="Arial"/>
          <w:i/>
          <w:color w:val="000000"/>
          <w:position w:val="-3"/>
          <w:lang w:val="el-GR"/>
        </w:rPr>
      </w:pPr>
      <w:r w:rsidRPr="00FA5847">
        <w:rPr>
          <w:rFonts w:cs="Arial"/>
          <w:i/>
          <w:color w:val="000000"/>
          <w:position w:val="-3"/>
          <w:lang w:val="el-GR"/>
        </w:rPr>
        <w:t xml:space="preserve">Σύμφωνα με τον Προϋπολογισμό του Έργου ο/η </w:t>
      </w:r>
      <w:r w:rsidRPr="00FA5847">
        <w:rPr>
          <w:rFonts w:cs="Arial"/>
          <w:i/>
          <w:color w:val="000000"/>
          <w:position w:val="-3"/>
          <w:highlight w:val="yellow"/>
          <w:lang w:val="el-GR"/>
        </w:rPr>
        <w:t>…………</w:t>
      </w:r>
      <w:r w:rsidRPr="00FA5847">
        <w:rPr>
          <w:rFonts w:cs="Arial"/>
          <w:i/>
          <w:color w:val="000000"/>
          <w:position w:val="-3"/>
          <w:lang w:val="el-GR"/>
        </w:rPr>
        <w:t xml:space="preserve"> θα παρέχει υπηρεσίες για 20 </w:t>
      </w:r>
    </w:p>
    <w:p w14:paraId="7BE9B933" w14:textId="77777777" w:rsidR="00FA5847" w:rsidRPr="00FA5847" w:rsidRDefault="00FA5847" w:rsidP="00FA5847">
      <w:pPr>
        <w:widowControl w:val="0"/>
        <w:numPr>
          <w:ilvl w:val="0"/>
          <w:numId w:val="25"/>
        </w:numPr>
        <w:autoSpaceDE w:val="0"/>
        <w:autoSpaceDN w:val="0"/>
        <w:adjustRightInd w:val="0"/>
        <w:spacing w:line="300" w:lineRule="atLeast"/>
        <w:rPr>
          <w:rFonts w:cs="Arial"/>
          <w:i/>
          <w:color w:val="000000"/>
          <w:position w:val="-3"/>
          <w:lang w:val="el-GR"/>
        </w:rPr>
      </w:pPr>
      <w:r w:rsidRPr="00FA5847">
        <w:rPr>
          <w:rFonts w:cs="Arial"/>
          <w:i/>
          <w:color w:val="000000"/>
          <w:position w:val="-3"/>
          <w:lang w:val="el-GR"/>
        </w:rPr>
        <w:t xml:space="preserve">μήνες έναντι του συνολικού ποσού των </w:t>
      </w:r>
      <w:r w:rsidRPr="00FA5847">
        <w:rPr>
          <w:rFonts w:cs="Arial"/>
          <w:i/>
          <w:color w:val="000000"/>
          <w:position w:val="-3"/>
          <w:highlight w:val="yellow"/>
          <w:lang w:val="el-GR"/>
        </w:rPr>
        <w:t>………..</w:t>
      </w:r>
      <w:r w:rsidRPr="00FA5847">
        <w:rPr>
          <w:rFonts w:cs="Arial"/>
          <w:i/>
          <w:color w:val="000000"/>
          <w:position w:val="-3"/>
          <w:lang w:val="el-GR"/>
        </w:rPr>
        <w:t xml:space="preserve"> ευρώ, το οποίο θα καταβάλλεται σε μηνιαίες δόσεις των </w:t>
      </w:r>
      <w:r w:rsidRPr="00FA5847">
        <w:rPr>
          <w:rFonts w:cs="Arial"/>
          <w:i/>
          <w:color w:val="000000"/>
          <w:position w:val="-3"/>
          <w:highlight w:val="yellow"/>
          <w:lang w:val="el-GR"/>
        </w:rPr>
        <w:t>………..</w:t>
      </w:r>
      <w:r w:rsidRPr="00FA5847">
        <w:rPr>
          <w:rFonts w:cs="Arial"/>
          <w:i/>
          <w:color w:val="000000"/>
          <w:position w:val="-3"/>
          <w:lang w:val="el-GR"/>
        </w:rPr>
        <w:t xml:space="preserve"> ευρώ μετά το πέρας κάθε μήνα παροχής υπηρεσιών. Από το μηνιαίο ποσό που θα του/της καταβάλλεται έναντι παροχής των υπηρεσιών του/της, θα πρέπει να καταβάλλει κάθε μήνα τις κοινωνικές του/της ασφαλίσεις, ως αυτοτελώς εργαζόμενος/η , σύμφωνα με τις διατάξεις των Νόμων της Κυπριακής Δημοκρατίας.</w:t>
      </w:r>
    </w:p>
    <w:p w14:paraId="5072DFF3" w14:textId="77777777" w:rsidR="00FA5847" w:rsidRPr="00FA5847" w:rsidRDefault="00FA5847" w:rsidP="00FA5847">
      <w:pPr>
        <w:widowControl w:val="0"/>
        <w:numPr>
          <w:ilvl w:val="0"/>
          <w:numId w:val="25"/>
        </w:numPr>
        <w:autoSpaceDE w:val="0"/>
        <w:autoSpaceDN w:val="0"/>
        <w:adjustRightInd w:val="0"/>
        <w:spacing w:line="300" w:lineRule="atLeast"/>
        <w:rPr>
          <w:rFonts w:cs="Arial"/>
          <w:b/>
          <w:i/>
          <w:u w:val="single"/>
          <w:lang w:val="el-GR"/>
        </w:rPr>
      </w:pPr>
      <w:r w:rsidRPr="00FA5847">
        <w:rPr>
          <w:rFonts w:cs="Arial"/>
          <w:i/>
          <w:color w:val="000000"/>
          <w:position w:val="-3"/>
          <w:lang w:val="el-GR"/>
        </w:rPr>
        <w:t>Κατά τη διάρκεια του μήνα Αυγούστου του 2020 και του 2021, 30 συνολικά ημέρες το Πάσχα του 2020 και του 2021, καθώς και 30 συνολικά ημέρες τα Χριστούγεννα του 2019 και του 2020 (σύνολο 4 μήνες) δεν θα είναι απαραίτητες οι υπηρεσίες του και ως εκ τούτου δεν θα υπάρχει πληρωμή. Το σύνολο των 20 μηνών παροχής υπηρεσιών σας θα εφαρμοστεί σε διάρκεια 24 ημερολογιακών μηνών (01/10/2019 – 30/09/2021).</w:t>
      </w:r>
    </w:p>
    <w:p w14:paraId="62064205" w14:textId="77777777" w:rsidR="00FA5847" w:rsidRPr="00FA5847" w:rsidRDefault="00FA5847" w:rsidP="00434D2C">
      <w:pPr>
        <w:widowControl w:val="0"/>
        <w:autoSpaceDE w:val="0"/>
        <w:autoSpaceDN w:val="0"/>
        <w:adjustRightInd w:val="0"/>
        <w:spacing w:line="300" w:lineRule="atLeast"/>
        <w:rPr>
          <w:rFonts w:cs="Arial"/>
          <w:b/>
          <w:i/>
          <w:highlight w:val="cyan"/>
          <w:u w:val="single"/>
          <w:lang w:val="el-GR"/>
        </w:rPr>
      </w:pPr>
    </w:p>
    <w:p w14:paraId="251FA45E" w14:textId="77777777" w:rsidR="00FA5847" w:rsidRPr="002E5F53" w:rsidRDefault="00FA5847" w:rsidP="002E5F53">
      <w:pPr>
        <w:rPr>
          <w:b/>
          <w:bCs/>
          <w:i/>
          <w:iCs/>
          <w:u w:val="single"/>
          <w:lang w:val="el-GR"/>
        </w:rPr>
      </w:pPr>
      <w:r w:rsidRPr="002E5F53">
        <w:rPr>
          <w:b/>
          <w:bCs/>
          <w:i/>
          <w:iCs/>
          <w:u w:val="single"/>
          <w:lang w:val="el-GR"/>
        </w:rPr>
        <w:t>ΑΡΘΡΟ 12: ΠΑΡΑΚΟΛΟΥΘΗΣΗ ΚΑΙ ΕΛΕΓΧΟΣ ΕΚΤΕΛΕΣΗΣ ΤΗΣ ΣΥΜΒΑΣΗΣ</w:t>
      </w:r>
    </w:p>
    <w:p w14:paraId="49F168DD" w14:textId="542B0FD5" w:rsidR="00FA5847" w:rsidRPr="00434D2C" w:rsidRDefault="00FA5847" w:rsidP="009519CF">
      <w:pPr>
        <w:pStyle w:val="ListParagraph"/>
        <w:numPr>
          <w:ilvl w:val="0"/>
          <w:numId w:val="62"/>
        </w:numPr>
        <w:overflowPunct w:val="0"/>
        <w:autoSpaceDE w:val="0"/>
        <w:autoSpaceDN w:val="0"/>
        <w:adjustRightInd w:val="0"/>
        <w:spacing w:line="300" w:lineRule="atLeast"/>
        <w:ind w:left="360"/>
        <w:textAlignment w:val="baseline"/>
        <w:rPr>
          <w:rFonts w:ascii="Arial" w:hAnsi="Arial" w:cs="Arial"/>
          <w:i/>
          <w:lang w:val="el-GR"/>
        </w:rPr>
      </w:pPr>
      <w:r w:rsidRPr="00434D2C">
        <w:rPr>
          <w:rFonts w:ascii="Arial" w:hAnsi="Arial" w:cs="Arial"/>
          <w:i/>
          <w:lang w:val="el-GR"/>
        </w:rPr>
        <w:t>Η παρακολούθηση και ο έλεγχος εκτέλεσης της παρούσας καθώς και η παραλαβή του Αντικειμένου της Σύμβασης γίνεται από τον Συντονιστή/Επιτροπή Παρακολούθησης που έχει συσταθεί. Στο πλαίσιο αυτό οι αρμοδιότητες περιλαμβάνουν:</w:t>
      </w:r>
    </w:p>
    <w:p w14:paraId="4D50C166" w14:textId="77777777" w:rsidR="00FA5847" w:rsidRPr="00434D2C" w:rsidRDefault="00FA5847" w:rsidP="009519CF">
      <w:pPr>
        <w:widowControl w:val="0"/>
        <w:ind w:left="360" w:hanging="360"/>
        <w:rPr>
          <w:rFonts w:cs="Arial"/>
          <w:i/>
          <w:lang w:val="el-GR"/>
        </w:rPr>
      </w:pPr>
      <w:r w:rsidRPr="00434D2C">
        <w:rPr>
          <w:rFonts w:cs="Arial"/>
          <w:i/>
          <w:lang w:val="el-GR"/>
        </w:rPr>
        <w:t>α.</w:t>
      </w:r>
      <w:r w:rsidRPr="00434D2C">
        <w:rPr>
          <w:rFonts w:cs="Arial"/>
          <w:i/>
          <w:lang w:val="el-GR"/>
        </w:rPr>
        <w:tab/>
        <w:t>την έγκαιρη παροχή κατευθύνσεων στον Ανάδοχο.</w:t>
      </w:r>
    </w:p>
    <w:p w14:paraId="2E183B1A" w14:textId="77777777" w:rsidR="00FA5847" w:rsidRPr="00FA5847" w:rsidRDefault="00FA5847" w:rsidP="009519CF">
      <w:pPr>
        <w:widowControl w:val="0"/>
        <w:ind w:left="360" w:hanging="360"/>
        <w:rPr>
          <w:rFonts w:cs="Arial"/>
          <w:i/>
          <w:lang w:val="el-GR"/>
        </w:rPr>
      </w:pPr>
      <w:r w:rsidRPr="00434D2C">
        <w:rPr>
          <w:rFonts w:cs="Arial"/>
          <w:i/>
          <w:lang w:val="el-GR"/>
        </w:rPr>
        <w:t>β.</w:t>
      </w:r>
      <w:r w:rsidRPr="00434D2C">
        <w:rPr>
          <w:rFonts w:cs="Arial"/>
          <w:i/>
          <w:lang w:val="el-GR"/>
        </w:rPr>
        <w:tab/>
        <w:t>τη συμβατική επίβλεψη, τη διατύπωση παρατηρήσεων και ενστάσεων κ</w:t>
      </w:r>
      <w:r w:rsidRPr="00FA5847">
        <w:rPr>
          <w:rFonts w:cs="Arial"/>
          <w:i/>
          <w:lang w:val="el-GR"/>
        </w:rPr>
        <w:t>αι την παραλαβή των παραδοτέων, και την πρόταση προς τα αρμόδια όργανα για την έκδοση εντολής πληρωμής προς τον Ανάδοχο.</w:t>
      </w:r>
    </w:p>
    <w:p w14:paraId="72A00E23" w14:textId="77777777" w:rsidR="00FA5847" w:rsidRPr="00FA5847" w:rsidRDefault="00FA5847" w:rsidP="009519CF">
      <w:pPr>
        <w:widowControl w:val="0"/>
        <w:numPr>
          <w:ilvl w:val="0"/>
          <w:numId w:val="62"/>
        </w:numPr>
        <w:overflowPunct w:val="0"/>
        <w:autoSpaceDE w:val="0"/>
        <w:autoSpaceDN w:val="0"/>
        <w:adjustRightInd w:val="0"/>
        <w:spacing w:line="300" w:lineRule="atLeast"/>
        <w:ind w:left="360"/>
        <w:textAlignment w:val="baseline"/>
        <w:rPr>
          <w:rFonts w:cs="Arial"/>
          <w:i/>
          <w:lang w:val="el-GR"/>
        </w:rPr>
      </w:pPr>
      <w:r w:rsidRPr="00FA5847">
        <w:rPr>
          <w:rFonts w:cs="Arial"/>
          <w:i/>
          <w:lang w:val="el-GR"/>
        </w:rPr>
        <w:t>Ειδικότερα για την παραλαβή των παραδοτέων του Αναδόχου, εξετάζεται το έγκαιρο ή μη της υποβολής καθώς και η συμμόρφωση του περιεχομένου του παραδοτέου, σύμφωνα με τα προβλεπόμενα στο άρθρο 2 της παρούσας Σύμβασης.</w:t>
      </w:r>
    </w:p>
    <w:p w14:paraId="014B4FAD" w14:textId="77777777" w:rsidR="00FA5847" w:rsidRPr="00FA5847" w:rsidRDefault="00FA5847" w:rsidP="009519CF">
      <w:pPr>
        <w:numPr>
          <w:ilvl w:val="0"/>
          <w:numId w:val="62"/>
        </w:numPr>
        <w:overflowPunct w:val="0"/>
        <w:autoSpaceDE w:val="0"/>
        <w:autoSpaceDN w:val="0"/>
        <w:adjustRightInd w:val="0"/>
        <w:spacing w:line="300" w:lineRule="atLeast"/>
        <w:ind w:left="360"/>
        <w:textAlignment w:val="baseline"/>
        <w:rPr>
          <w:rFonts w:cs="Arial"/>
          <w:i/>
          <w:lang w:val="el-GR"/>
        </w:rPr>
      </w:pPr>
      <w:r w:rsidRPr="00FA5847">
        <w:rPr>
          <w:rFonts w:cs="Arial"/>
          <w:i/>
          <w:lang w:val="el-GR"/>
        </w:rPr>
        <w:lastRenderedPageBreak/>
        <w:t xml:space="preserve">Κάθε παραδοτέο θεωρείται ότι έχει παραληφθεί οριστικά και ανεπιφύλακτα εφόσον εντός είκοσι έως τριάντα ημερών (20-30) ημερών από την παράδοσή του στην Αναθέτουσα Αρχή, δεν υποβληθούν εγγράφως στον Ανάδοχο υποδείξεις που αναφέρονται στις προδιαγραφές και τους όρους της παρούσας Σύμβασης. </w:t>
      </w:r>
    </w:p>
    <w:p w14:paraId="413C562C" w14:textId="77777777" w:rsidR="00FA5847" w:rsidRPr="00FA5847" w:rsidRDefault="00FA5847" w:rsidP="009519CF">
      <w:pPr>
        <w:numPr>
          <w:ilvl w:val="0"/>
          <w:numId w:val="62"/>
        </w:numPr>
        <w:overflowPunct w:val="0"/>
        <w:autoSpaceDE w:val="0"/>
        <w:autoSpaceDN w:val="0"/>
        <w:adjustRightInd w:val="0"/>
        <w:spacing w:line="300" w:lineRule="atLeast"/>
        <w:ind w:left="360"/>
        <w:textAlignment w:val="baseline"/>
        <w:rPr>
          <w:rFonts w:cs="Arial"/>
          <w:i/>
          <w:lang w:val="el-GR"/>
        </w:rPr>
      </w:pPr>
      <w:r w:rsidRPr="00FA5847">
        <w:rPr>
          <w:rFonts w:cs="Arial"/>
          <w:i/>
          <w:lang w:val="el-GR"/>
        </w:rPr>
        <w:t xml:space="preserve">Σε περίπτωση που εντός της πιο πάνω προθεσμίας υποβληθούν έγγραφες παρατηρήσεις, ο Ανάδοχος οφείλει να τις λάβει υπόψη του και να προβεί στις απαραίτητες προσαρμογές του παραδοτέου εντός 15-20 ημερών από την υποβολή των σχετικών παρατηρήσεων, και στη συνέχεια να υποβάλει εκ νέου το παραδοτέο στην Αναθέτουσα Αρχή. Στο στάδιο αυτό οι έγγραφες παρατηρήσεις αφορούν μόνο την προσαρμογή του παραδοτέου στις αρχικές έγγραφες υποδείξεις και γίνονται εντός 15-20 ημερών από την υποβολή του παραδοτέου. Αν η προθεσμία αυτή παρέλθει άπρακτη, τότε το παραδοτέο θεωρείται οριστικά παραληφθέν. </w:t>
      </w:r>
    </w:p>
    <w:p w14:paraId="42C2A3E9" w14:textId="77777777" w:rsidR="00FA5847" w:rsidRPr="00FA5847" w:rsidRDefault="00FA5847" w:rsidP="009519CF">
      <w:pPr>
        <w:numPr>
          <w:ilvl w:val="0"/>
          <w:numId w:val="62"/>
        </w:numPr>
        <w:overflowPunct w:val="0"/>
        <w:autoSpaceDE w:val="0"/>
        <w:autoSpaceDN w:val="0"/>
        <w:adjustRightInd w:val="0"/>
        <w:spacing w:line="300" w:lineRule="atLeast"/>
        <w:ind w:left="360"/>
        <w:textAlignment w:val="baseline"/>
        <w:rPr>
          <w:rFonts w:cs="Arial"/>
          <w:i/>
          <w:lang w:val="el-GR"/>
        </w:rPr>
      </w:pPr>
      <w:r w:rsidRPr="00FA5847">
        <w:rPr>
          <w:rFonts w:cs="Arial"/>
          <w:i/>
          <w:lang w:val="el-GR"/>
        </w:rPr>
        <w:t xml:space="preserve">Με την οριστική παραλαβή κάθε παραδοτέου θεωρείται ότι η σχετική υποχρέωση του αναδόχου εκπληρώνεται. Με την οριστική παραλαβή και του τελευταίου παραδοτέου ολοκληρώνεται το έργο του Αναδόχου και αυτό αποτελεί οριστική παραλαβή του Αντικειμένου της Σύμβασης. </w:t>
      </w:r>
    </w:p>
    <w:p w14:paraId="4017035A" w14:textId="77777777" w:rsidR="00FA5847" w:rsidRPr="00FA5847" w:rsidRDefault="00FA5847" w:rsidP="009519CF">
      <w:pPr>
        <w:numPr>
          <w:ilvl w:val="0"/>
          <w:numId w:val="62"/>
        </w:numPr>
        <w:overflowPunct w:val="0"/>
        <w:autoSpaceDE w:val="0"/>
        <w:autoSpaceDN w:val="0"/>
        <w:adjustRightInd w:val="0"/>
        <w:spacing w:line="300" w:lineRule="atLeast"/>
        <w:ind w:left="360"/>
        <w:textAlignment w:val="baseline"/>
        <w:rPr>
          <w:rFonts w:cs="Arial"/>
          <w:i/>
          <w:lang w:val="el-GR"/>
        </w:rPr>
      </w:pPr>
      <w:r w:rsidRPr="00FA5847">
        <w:rPr>
          <w:rFonts w:cs="Arial"/>
          <w:i/>
          <w:lang w:val="el-GR"/>
        </w:rPr>
        <w:t>Τουλάχιστον 10 ημέρες πριν από τη λήξη της προθεσμίας υποβολής κάθε παραδοτέου, είναι δυνατόν ο Ανάδοχος να ζητήσει εγγράφως εύλογη παράταση της προθεσμίας υποβολής του. Η αίτηση απευθύνεται προς την Αναθέτουσα Αρχή, η οποία πρέπει να αποφασίσει σχετικά πριν όμως από τη λήξη της προθεσμίας υποβολής που αναφέρεται στην σύμβαση για το αντίστοιχου παραδοτέου.</w:t>
      </w:r>
    </w:p>
    <w:p w14:paraId="4DE86824" w14:textId="77777777" w:rsidR="00FA5847" w:rsidRPr="00FA5847" w:rsidRDefault="00FA5847" w:rsidP="009519CF">
      <w:pPr>
        <w:numPr>
          <w:ilvl w:val="0"/>
          <w:numId w:val="62"/>
        </w:numPr>
        <w:overflowPunct w:val="0"/>
        <w:autoSpaceDE w:val="0"/>
        <w:autoSpaceDN w:val="0"/>
        <w:adjustRightInd w:val="0"/>
        <w:spacing w:line="300" w:lineRule="atLeast"/>
        <w:ind w:left="360"/>
        <w:textAlignment w:val="baseline"/>
        <w:rPr>
          <w:rFonts w:cs="Arial"/>
          <w:i/>
          <w:lang w:val="el-GR"/>
        </w:rPr>
      </w:pPr>
      <w:r w:rsidRPr="00FA5847">
        <w:rPr>
          <w:rFonts w:cs="Arial"/>
          <w:i/>
          <w:lang w:val="el-GR"/>
        </w:rPr>
        <w:t>Οι προθεσμίες υποβολής των Παραδοτέων μπορούν να παραταθούν από την Αναθέτουσα Αρχή σύμφωνα με τις ισχύουσες διαδικασίες.</w:t>
      </w:r>
    </w:p>
    <w:p w14:paraId="67EFFBC0" w14:textId="77777777" w:rsidR="00FA5847" w:rsidRPr="00FA5847" w:rsidRDefault="00FA5847" w:rsidP="00FA5847">
      <w:pPr>
        <w:keepNext/>
        <w:outlineLvl w:val="0"/>
        <w:rPr>
          <w:rFonts w:cs="Arial"/>
          <w:b/>
          <w:i/>
          <w:u w:val="single"/>
          <w:lang w:val="el-GR"/>
        </w:rPr>
      </w:pPr>
    </w:p>
    <w:p w14:paraId="7C99EA4F" w14:textId="77777777" w:rsidR="00FA5847" w:rsidRPr="002E5F53" w:rsidRDefault="00FA5847" w:rsidP="002E5F53">
      <w:pPr>
        <w:rPr>
          <w:b/>
          <w:bCs/>
          <w:i/>
          <w:iCs/>
          <w:u w:val="single"/>
          <w:lang w:val="el-GR"/>
        </w:rPr>
      </w:pPr>
      <w:r w:rsidRPr="002E5F53">
        <w:rPr>
          <w:b/>
          <w:bCs/>
          <w:i/>
          <w:iCs/>
          <w:u w:val="single"/>
          <w:lang w:val="el-GR"/>
        </w:rPr>
        <w:t>ΑΡΘΡΟ 13: ΤΕΡΜΑΤΙΣΜΟΣ ΤΗΣ ΣΥΜΒΑΣΗΣ – ΔΙΑΚΑΝΟΝΙΣΜΟΣ ΔΙΑΦΟΡΩΝ</w:t>
      </w:r>
    </w:p>
    <w:p w14:paraId="37BED8AD" w14:textId="77777777" w:rsidR="00FA5847" w:rsidRPr="00FA5847" w:rsidRDefault="00FA5847" w:rsidP="00FA5847">
      <w:pPr>
        <w:numPr>
          <w:ilvl w:val="0"/>
          <w:numId w:val="20"/>
        </w:numPr>
        <w:overflowPunct w:val="0"/>
        <w:autoSpaceDE w:val="0"/>
        <w:autoSpaceDN w:val="0"/>
        <w:adjustRightInd w:val="0"/>
        <w:spacing w:line="300" w:lineRule="atLeast"/>
        <w:ind w:hanging="360"/>
        <w:textAlignment w:val="baseline"/>
        <w:rPr>
          <w:rFonts w:cs="Arial"/>
          <w:i/>
          <w:iCs/>
          <w:lang w:val="el-GR"/>
        </w:rPr>
      </w:pPr>
      <w:r w:rsidRPr="00FA5847">
        <w:rPr>
          <w:rFonts w:cs="Arial"/>
          <w:i/>
          <w:iCs/>
          <w:lang w:val="el-GR"/>
        </w:rPr>
        <w:t>Η Αναθέτουσα Αρχή δύναται να τερματίσει τη σύμβαση εάν ο ανάδοχος αδυνατεί ουσιαστικά να εκπληρώσει τις συμβατικές του υποχρεώσεις.</w:t>
      </w:r>
    </w:p>
    <w:p w14:paraId="2F8B47FB" w14:textId="77777777" w:rsidR="00FA5847" w:rsidRPr="00FA5847" w:rsidRDefault="00FA5847" w:rsidP="00FA5847">
      <w:pPr>
        <w:numPr>
          <w:ilvl w:val="0"/>
          <w:numId w:val="20"/>
        </w:numPr>
        <w:overflowPunct w:val="0"/>
        <w:autoSpaceDE w:val="0"/>
        <w:autoSpaceDN w:val="0"/>
        <w:adjustRightInd w:val="0"/>
        <w:spacing w:line="300" w:lineRule="atLeast"/>
        <w:ind w:hanging="360"/>
        <w:textAlignment w:val="baseline"/>
        <w:rPr>
          <w:rFonts w:cs="Arial"/>
          <w:i/>
          <w:iCs/>
          <w:lang w:val="el-GR"/>
        </w:rPr>
      </w:pPr>
      <w:r w:rsidRPr="00FA5847">
        <w:rPr>
          <w:rFonts w:cs="Arial"/>
          <w:i/>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0D552794" w14:textId="77777777" w:rsidR="00FA5847" w:rsidRPr="00FA5847" w:rsidRDefault="00FA5847" w:rsidP="00FA5847">
      <w:pPr>
        <w:numPr>
          <w:ilvl w:val="0"/>
          <w:numId w:val="20"/>
        </w:numPr>
        <w:overflowPunct w:val="0"/>
        <w:autoSpaceDE w:val="0"/>
        <w:autoSpaceDN w:val="0"/>
        <w:adjustRightInd w:val="0"/>
        <w:spacing w:line="300" w:lineRule="atLeast"/>
        <w:ind w:hanging="360"/>
        <w:textAlignment w:val="baseline"/>
        <w:rPr>
          <w:rFonts w:cs="Arial"/>
          <w:i/>
          <w:iCs/>
          <w:lang w:val="el-GR"/>
        </w:rPr>
      </w:pPr>
      <w:r w:rsidRPr="00FA5847">
        <w:rPr>
          <w:rFonts w:cs="Arial"/>
          <w:i/>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δίνοντας γραπτή προειδοποίηση τριάντα (30) ημερών.</w:t>
      </w:r>
    </w:p>
    <w:p w14:paraId="16DBFF82" w14:textId="77777777" w:rsidR="00FA5847" w:rsidRPr="00FA5847" w:rsidRDefault="00FA5847" w:rsidP="00FA5847">
      <w:pPr>
        <w:numPr>
          <w:ilvl w:val="0"/>
          <w:numId w:val="20"/>
        </w:numPr>
        <w:overflowPunct w:val="0"/>
        <w:autoSpaceDE w:val="0"/>
        <w:autoSpaceDN w:val="0"/>
        <w:adjustRightInd w:val="0"/>
        <w:spacing w:line="300" w:lineRule="atLeast"/>
        <w:ind w:hanging="360"/>
        <w:textAlignment w:val="baseline"/>
        <w:rPr>
          <w:rFonts w:cs="Arial"/>
          <w:i/>
          <w:iCs/>
          <w:lang w:val="el-GR"/>
        </w:rPr>
      </w:pPr>
      <w:r w:rsidRPr="00FA5847">
        <w:rPr>
          <w:rFonts w:cs="Arial"/>
          <w:i/>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10E5CE2F" w14:textId="77777777" w:rsidR="00FA5847" w:rsidRPr="00FA5847" w:rsidRDefault="00FA5847" w:rsidP="00FA5847">
      <w:pPr>
        <w:numPr>
          <w:ilvl w:val="0"/>
          <w:numId w:val="20"/>
        </w:numPr>
        <w:overflowPunct w:val="0"/>
        <w:autoSpaceDE w:val="0"/>
        <w:autoSpaceDN w:val="0"/>
        <w:adjustRightInd w:val="0"/>
        <w:spacing w:line="300" w:lineRule="atLeast"/>
        <w:ind w:hanging="360"/>
        <w:textAlignment w:val="baseline"/>
        <w:rPr>
          <w:rFonts w:cs="Arial"/>
          <w:i/>
          <w:iCs/>
          <w:lang w:val="el-GR"/>
        </w:rPr>
      </w:pPr>
      <w:r w:rsidRPr="00FA5847">
        <w:rPr>
          <w:rFonts w:cs="Arial"/>
          <w:i/>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5B239E24" w14:textId="77777777" w:rsidR="00FA5847" w:rsidRPr="00FA5847" w:rsidRDefault="00FA5847" w:rsidP="00FA5847">
      <w:pPr>
        <w:widowControl w:val="0"/>
        <w:numPr>
          <w:ilvl w:val="0"/>
          <w:numId w:val="20"/>
        </w:numPr>
        <w:autoSpaceDE w:val="0"/>
        <w:autoSpaceDN w:val="0"/>
        <w:adjustRightInd w:val="0"/>
        <w:spacing w:line="300" w:lineRule="atLeast"/>
        <w:ind w:hanging="360"/>
        <w:rPr>
          <w:rFonts w:cs="Arial"/>
          <w:i/>
          <w:lang w:val="el-GR"/>
        </w:rPr>
      </w:pPr>
      <w:r w:rsidRPr="00FA5847">
        <w:rPr>
          <w:rFonts w:cs="Arial"/>
          <w:i/>
          <w:lang w:val="el-GR"/>
        </w:rPr>
        <w:t xml:space="preserve">Σε κάθε περίπτωση όπου η Αναθέτουσα Αρχή δικαιούται αποζημιώσεις, μπορεί να τις </w:t>
      </w:r>
      <w:r w:rsidRPr="00FA5847">
        <w:rPr>
          <w:rFonts w:cs="Arial"/>
          <w:i/>
          <w:lang w:val="el-GR"/>
        </w:rPr>
        <w:lastRenderedPageBreak/>
        <w:t>αφαιρέσει από οποιαδήποτε οφειλόμενα προς τον Ανάδοχο ποσά ή να διευθετηθούν μέσω της εγγύησης πιστής εκτέλεσης.</w:t>
      </w:r>
    </w:p>
    <w:p w14:paraId="0076A658" w14:textId="77777777" w:rsidR="00FA5847" w:rsidRPr="00FA5847" w:rsidRDefault="00FA5847" w:rsidP="00FA5847">
      <w:pPr>
        <w:numPr>
          <w:ilvl w:val="0"/>
          <w:numId w:val="20"/>
        </w:numPr>
        <w:overflowPunct w:val="0"/>
        <w:autoSpaceDE w:val="0"/>
        <w:autoSpaceDN w:val="0"/>
        <w:adjustRightInd w:val="0"/>
        <w:spacing w:line="300" w:lineRule="atLeast"/>
        <w:ind w:hanging="360"/>
        <w:textAlignment w:val="baseline"/>
        <w:rPr>
          <w:rFonts w:cs="Arial"/>
          <w:i/>
          <w:iCs/>
          <w:lang w:val="el-GR"/>
        </w:rPr>
      </w:pPr>
      <w:r w:rsidRPr="00FA5847">
        <w:rPr>
          <w:rFonts w:cs="Arial"/>
          <w:i/>
          <w:iCs/>
          <w:lang w:val="el-GR"/>
        </w:rPr>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62D83A95" w14:textId="77777777" w:rsidR="00FA5847" w:rsidRPr="00FA5847" w:rsidRDefault="00FA5847" w:rsidP="00FA5847">
      <w:pPr>
        <w:widowControl w:val="0"/>
        <w:spacing w:line="300" w:lineRule="atLeast"/>
        <w:rPr>
          <w:rFonts w:cs="Arial"/>
          <w:i/>
          <w:color w:val="000000"/>
          <w:position w:val="-3"/>
          <w:lang w:val="el-GR"/>
        </w:rPr>
      </w:pPr>
    </w:p>
    <w:p w14:paraId="1C4C6450" w14:textId="77777777" w:rsidR="00FA5847" w:rsidRPr="00434D2C" w:rsidRDefault="00FA5847" w:rsidP="002E5F53">
      <w:pPr>
        <w:rPr>
          <w:b/>
          <w:bCs/>
          <w:i/>
          <w:iCs/>
          <w:u w:val="single"/>
          <w:lang w:val="el-GR"/>
        </w:rPr>
      </w:pPr>
      <w:r w:rsidRPr="00434D2C">
        <w:rPr>
          <w:b/>
          <w:bCs/>
          <w:i/>
          <w:iCs/>
          <w:u w:val="single"/>
          <w:lang w:val="el-GR"/>
        </w:rPr>
        <w:t>ΑΡΘΡΟ 14: ΕΦΑΡΜΟΣΤΕΟ ΔΙΚΑΙΟ</w:t>
      </w:r>
    </w:p>
    <w:p w14:paraId="39B10B82" w14:textId="344B2F00" w:rsidR="00FA5847" w:rsidRPr="00434D2C" w:rsidRDefault="00FA5847" w:rsidP="009519CF">
      <w:pPr>
        <w:pStyle w:val="ListParagraph"/>
        <w:numPr>
          <w:ilvl w:val="0"/>
          <w:numId w:val="63"/>
        </w:numPr>
        <w:overflowPunct w:val="0"/>
        <w:autoSpaceDE w:val="0"/>
        <w:autoSpaceDN w:val="0"/>
        <w:adjustRightInd w:val="0"/>
        <w:spacing w:line="300" w:lineRule="atLeast"/>
        <w:ind w:left="360"/>
        <w:textAlignment w:val="baseline"/>
        <w:rPr>
          <w:rFonts w:ascii="Arial" w:hAnsi="Arial" w:cs="Arial"/>
          <w:i/>
          <w:iCs/>
          <w:lang w:val="el-GR"/>
        </w:rPr>
      </w:pPr>
      <w:r w:rsidRPr="00434D2C">
        <w:rPr>
          <w:rFonts w:ascii="Arial" w:hAnsi="Arial" w:cs="Arial"/>
          <w:i/>
          <w:iCs/>
          <w:lang w:val="el-GR"/>
        </w:rPr>
        <w:t xml:space="preserve">Η παρούσα Σύμβαση </w:t>
      </w:r>
      <w:proofErr w:type="spellStart"/>
      <w:r w:rsidRPr="00434D2C">
        <w:rPr>
          <w:rFonts w:ascii="Arial" w:hAnsi="Arial" w:cs="Arial"/>
          <w:i/>
          <w:iCs/>
          <w:lang w:val="el-GR"/>
        </w:rPr>
        <w:t>διέπεται</w:t>
      </w:r>
      <w:proofErr w:type="spellEnd"/>
      <w:r w:rsidRPr="00434D2C">
        <w:rPr>
          <w:rFonts w:ascii="Arial" w:hAnsi="Arial" w:cs="Arial"/>
          <w:i/>
          <w:iCs/>
          <w:lang w:val="el-GR"/>
        </w:rPr>
        <w:t xml:space="preserve">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581347C7" w14:textId="77777777" w:rsidR="00FA5847" w:rsidRPr="00FA5847" w:rsidRDefault="00FA5847" w:rsidP="00434D2C">
      <w:pPr>
        <w:rPr>
          <w:lang w:val="el-GR"/>
        </w:rPr>
      </w:pPr>
    </w:p>
    <w:p w14:paraId="76B5770E" w14:textId="77777777" w:rsidR="00FA5847" w:rsidRPr="002E5F53" w:rsidRDefault="00FA5847" w:rsidP="002E5F53">
      <w:pPr>
        <w:rPr>
          <w:b/>
          <w:bCs/>
          <w:i/>
          <w:iCs/>
          <w:u w:val="single"/>
        </w:rPr>
      </w:pPr>
      <w:r w:rsidRPr="002E5F53">
        <w:rPr>
          <w:b/>
          <w:bCs/>
          <w:i/>
          <w:iCs/>
          <w:u w:val="single"/>
        </w:rPr>
        <w:t xml:space="preserve">ΑΡΘΡΟ 15: ΤΡΟΠΟΠΟΙΗΣΕΙΣ  </w:t>
      </w:r>
    </w:p>
    <w:p w14:paraId="2AA54528" w14:textId="77777777" w:rsidR="00FA5847" w:rsidRPr="00FA5847" w:rsidRDefault="00FA5847" w:rsidP="00FA5847">
      <w:pPr>
        <w:numPr>
          <w:ilvl w:val="0"/>
          <w:numId w:val="22"/>
        </w:numPr>
        <w:overflowPunct w:val="0"/>
        <w:autoSpaceDE w:val="0"/>
        <w:autoSpaceDN w:val="0"/>
        <w:adjustRightInd w:val="0"/>
        <w:spacing w:line="300" w:lineRule="atLeast"/>
        <w:ind w:hanging="502"/>
        <w:textAlignment w:val="baseline"/>
        <w:rPr>
          <w:rFonts w:cs="Arial"/>
          <w:i/>
          <w:iCs/>
          <w:lang w:val="el-GR"/>
        </w:rPr>
      </w:pPr>
      <w:r w:rsidRPr="00FA5847">
        <w:rPr>
          <w:rFonts w:cs="Arial"/>
          <w:i/>
          <w:iCs/>
          <w:lang w:val="el-GR"/>
        </w:rPr>
        <w:t>Τροποποίηση ή αλλαγή της παρούσας μπορεί να γίνει μόνον εφόσον δεν θίγει ουσιωδώς τον ανταγωνισμό και πραγματοποιείται με έγγραφη συμφωνία των συμβαλλόμενων στην παρούσα μερών, η οποία θα επισυνάπτεται στην παρούσα Σύμβαση ως αναπόσπαστο μέρος αυτής.</w:t>
      </w:r>
    </w:p>
    <w:p w14:paraId="215AC6C1" w14:textId="77777777" w:rsidR="00FA5847" w:rsidRPr="00FA5847" w:rsidRDefault="00FA5847" w:rsidP="00FA5847">
      <w:pPr>
        <w:numPr>
          <w:ilvl w:val="0"/>
          <w:numId w:val="22"/>
        </w:numPr>
        <w:overflowPunct w:val="0"/>
        <w:autoSpaceDE w:val="0"/>
        <w:autoSpaceDN w:val="0"/>
        <w:adjustRightInd w:val="0"/>
        <w:spacing w:line="300" w:lineRule="atLeast"/>
        <w:ind w:hanging="502"/>
        <w:textAlignment w:val="baseline"/>
        <w:rPr>
          <w:rFonts w:cs="Arial"/>
          <w:i/>
          <w:iCs/>
          <w:lang w:val="el-GR"/>
        </w:rPr>
      </w:pPr>
    </w:p>
    <w:p w14:paraId="3287AEEF" w14:textId="77777777" w:rsidR="00FA5847" w:rsidRPr="00FA5847" w:rsidRDefault="00FA5847" w:rsidP="00FA5847">
      <w:pPr>
        <w:rPr>
          <w:rFonts w:cs="Arial"/>
          <w:i/>
          <w:iCs/>
          <w:lang w:val="el-GR"/>
        </w:rPr>
      </w:pPr>
    </w:p>
    <w:p w14:paraId="1A4ED1FB" w14:textId="77777777" w:rsidR="00FA5847" w:rsidRPr="00434D2C" w:rsidRDefault="00FA5847" w:rsidP="002E5F53">
      <w:pPr>
        <w:rPr>
          <w:rFonts w:cs="Arial"/>
          <w:b/>
          <w:bCs/>
          <w:i/>
          <w:iCs/>
          <w:u w:val="single"/>
          <w:lang w:val="el-GR"/>
        </w:rPr>
      </w:pPr>
      <w:r w:rsidRPr="00434D2C">
        <w:rPr>
          <w:rFonts w:cs="Arial"/>
          <w:b/>
          <w:bCs/>
          <w:i/>
          <w:iCs/>
          <w:u w:val="single"/>
          <w:lang w:val="el-GR"/>
        </w:rPr>
        <w:t xml:space="preserve">ΑΡΘΡΟ 16: ΕΙΔΙΚΟΙ ΟΡΟΙ ΣΥΜΒΑΣΗΣ  </w:t>
      </w:r>
    </w:p>
    <w:p w14:paraId="10E3DA53" w14:textId="249F4951" w:rsidR="00E40748" w:rsidRPr="00434D2C" w:rsidRDefault="00E40748" w:rsidP="009519CF">
      <w:pPr>
        <w:pStyle w:val="ListParagraph"/>
        <w:numPr>
          <w:ilvl w:val="0"/>
          <w:numId w:val="48"/>
        </w:numPr>
        <w:tabs>
          <w:tab w:val="left" w:pos="360"/>
        </w:tabs>
        <w:spacing w:line="300" w:lineRule="atLeast"/>
        <w:ind w:left="360"/>
        <w:rPr>
          <w:rFonts w:ascii="Arial" w:hAnsi="Arial" w:cs="Arial"/>
          <w:i/>
          <w:iCs/>
          <w:lang w:val="el-GR"/>
        </w:rPr>
      </w:pPr>
      <w:r w:rsidRPr="00434D2C">
        <w:rPr>
          <w:rFonts w:ascii="Arial" w:hAnsi="Arial" w:cs="Arial"/>
          <w:i/>
          <w:iCs/>
          <w:lang w:val="el-GR"/>
        </w:rPr>
        <w:t xml:space="preserve">Ο Ανάδοχος οφείλει να προσκομίσει αντίγραφα των πιο κάτω προσόντων που κατέχει:  </w:t>
      </w:r>
    </w:p>
    <w:p w14:paraId="5DF7CA35" w14:textId="703D2709" w:rsidR="00236844" w:rsidRPr="00434D2C" w:rsidRDefault="00236844" w:rsidP="00236844">
      <w:pPr>
        <w:shd w:val="clear" w:color="auto" w:fill="FFFFFF"/>
        <w:spacing w:line="300" w:lineRule="atLeast"/>
        <w:jc w:val="left"/>
        <w:rPr>
          <w:rFonts w:cs="Arial"/>
          <w:i/>
          <w:iCs/>
          <w:color w:val="1D2228"/>
          <w:szCs w:val="24"/>
          <w:u w:val="single"/>
          <w:lang w:val="el-GR"/>
        </w:rPr>
      </w:pPr>
      <w:r w:rsidRPr="00434D2C">
        <w:rPr>
          <w:rFonts w:cs="Arial"/>
          <w:i/>
          <w:iCs/>
          <w:color w:val="1D2228"/>
          <w:szCs w:val="24"/>
          <w:u w:val="single"/>
          <w:lang w:val="el-GR"/>
        </w:rPr>
        <w:t>Τεχνικές Προδιαγραφές/ Προσόντα</w:t>
      </w:r>
      <w:r w:rsidRPr="00434D2C">
        <w:rPr>
          <w:rFonts w:cs="Arial"/>
          <w:i/>
          <w:iCs/>
          <w:color w:val="1D2228"/>
          <w:szCs w:val="24"/>
          <w:u w:val="single"/>
          <w:lang w:val="en-US"/>
        </w:rPr>
        <w:t> </w:t>
      </w:r>
    </w:p>
    <w:p w14:paraId="38D566CB" w14:textId="77777777" w:rsidR="00236844" w:rsidRPr="00434D2C" w:rsidRDefault="00236844" w:rsidP="001D413D">
      <w:pPr>
        <w:pStyle w:val="ListParagraph"/>
        <w:numPr>
          <w:ilvl w:val="0"/>
          <w:numId w:val="49"/>
        </w:numPr>
        <w:shd w:val="clear" w:color="auto" w:fill="FFFFFF"/>
        <w:spacing w:line="300" w:lineRule="atLeast"/>
        <w:jc w:val="left"/>
        <w:rPr>
          <w:rFonts w:ascii="Arial" w:hAnsi="Arial" w:cs="Arial"/>
          <w:i/>
          <w:iCs/>
          <w:color w:val="1D2228"/>
          <w:lang w:val="el-GR"/>
        </w:rPr>
      </w:pPr>
      <w:r w:rsidRPr="00434D2C">
        <w:rPr>
          <w:rFonts w:ascii="Arial" w:hAnsi="Arial" w:cs="Arial"/>
          <w:i/>
          <w:iCs/>
          <w:color w:val="1D2228"/>
          <w:lang w:val="el-GR"/>
        </w:rPr>
        <w:t xml:space="preserve">Πτυχίο χειρισμού </w:t>
      </w:r>
      <w:r w:rsidRPr="00434D2C">
        <w:rPr>
          <w:rFonts w:ascii="Arial" w:hAnsi="Arial" w:cs="Arial"/>
          <w:i/>
          <w:iCs/>
          <w:color w:val="1D2228"/>
        </w:rPr>
        <w:t>UAV</w:t>
      </w:r>
      <w:r w:rsidRPr="00434D2C">
        <w:rPr>
          <w:rFonts w:ascii="Arial" w:hAnsi="Arial" w:cs="Arial"/>
          <w:i/>
          <w:iCs/>
          <w:color w:val="1D2228"/>
          <w:lang w:val="el-GR"/>
        </w:rPr>
        <w:t xml:space="preserve"> </w:t>
      </w:r>
      <w:r w:rsidRPr="00434D2C">
        <w:rPr>
          <w:rFonts w:ascii="Arial" w:hAnsi="Arial" w:cs="Arial"/>
          <w:i/>
          <w:iCs/>
          <w:color w:val="1D2228"/>
        </w:rPr>
        <w:t>multirotor</w:t>
      </w:r>
      <w:r w:rsidRPr="00434D2C">
        <w:rPr>
          <w:rFonts w:ascii="Arial" w:hAnsi="Arial" w:cs="Arial"/>
          <w:i/>
          <w:iCs/>
          <w:color w:val="1D2228"/>
          <w:lang w:val="el-GR"/>
        </w:rPr>
        <w:t xml:space="preserve"> </w:t>
      </w:r>
      <w:r w:rsidRPr="00434D2C">
        <w:rPr>
          <w:rFonts w:ascii="Arial" w:hAnsi="Arial" w:cs="Arial"/>
          <w:i/>
          <w:iCs/>
          <w:color w:val="1D2228"/>
        </w:rPr>
        <w:t>CRL</w:t>
      </w:r>
      <w:r w:rsidRPr="00434D2C">
        <w:rPr>
          <w:rFonts w:ascii="Arial" w:hAnsi="Arial" w:cs="Arial"/>
          <w:i/>
          <w:iCs/>
          <w:color w:val="1D2228"/>
          <w:lang w:val="el-GR"/>
        </w:rPr>
        <w:t xml:space="preserve">1 ή και </w:t>
      </w:r>
      <w:r w:rsidRPr="00434D2C">
        <w:rPr>
          <w:rFonts w:ascii="Arial" w:hAnsi="Arial" w:cs="Arial"/>
          <w:i/>
          <w:iCs/>
          <w:color w:val="1D2228"/>
        </w:rPr>
        <w:t>CRL</w:t>
      </w:r>
      <w:r w:rsidRPr="00434D2C">
        <w:rPr>
          <w:rFonts w:ascii="Arial" w:hAnsi="Arial" w:cs="Arial"/>
          <w:i/>
          <w:iCs/>
          <w:color w:val="1D2228"/>
          <w:lang w:val="el-GR"/>
        </w:rPr>
        <w:t>2</w:t>
      </w:r>
    </w:p>
    <w:p w14:paraId="101124FC" w14:textId="43E79E09" w:rsidR="00236844" w:rsidRPr="00434D2C" w:rsidRDefault="00236844" w:rsidP="001D413D">
      <w:pPr>
        <w:pStyle w:val="ListParagraph"/>
        <w:numPr>
          <w:ilvl w:val="0"/>
          <w:numId w:val="49"/>
        </w:numPr>
        <w:shd w:val="clear" w:color="auto" w:fill="FFFFFF"/>
        <w:spacing w:line="300" w:lineRule="atLeast"/>
        <w:jc w:val="left"/>
        <w:rPr>
          <w:rFonts w:ascii="Arial" w:hAnsi="Arial" w:cs="Arial"/>
          <w:i/>
          <w:iCs/>
          <w:color w:val="1D2228"/>
          <w:lang w:val="el-GR"/>
        </w:rPr>
      </w:pPr>
      <w:r w:rsidRPr="00434D2C">
        <w:rPr>
          <w:rFonts w:ascii="Arial" w:hAnsi="Arial" w:cs="Arial"/>
          <w:i/>
          <w:iCs/>
          <w:color w:val="1D2228"/>
          <w:lang w:val="el-GR"/>
        </w:rPr>
        <w:t xml:space="preserve">Εμπειρία </w:t>
      </w:r>
      <w:r w:rsidR="00706B4F" w:rsidRPr="00434D2C">
        <w:rPr>
          <w:rFonts w:ascii="Arial" w:hAnsi="Arial" w:cs="Arial"/>
          <w:i/>
          <w:iCs/>
          <w:color w:val="1D2228"/>
          <w:lang w:val="el-GR"/>
        </w:rPr>
        <w:t>χειρισμού</w:t>
      </w:r>
      <w:r w:rsidRPr="00434D2C">
        <w:rPr>
          <w:rFonts w:ascii="Arial" w:hAnsi="Arial" w:cs="Arial"/>
          <w:i/>
          <w:iCs/>
          <w:color w:val="1D2228"/>
          <w:lang w:val="el-GR"/>
        </w:rPr>
        <w:t xml:space="preserve"> </w:t>
      </w:r>
      <w:r w:rsidRPr="00434D2C">
        <w:rPr>
          <w:rFonts w:ascii="Arial" w:hAnsi="Arial" w:cs="Arial"/>
          <w:i/>
          <w:iCs/>
          <w:color w:val="1D2228"/>
        </w:rPr>
        <w:t>R</w:t>
      </w:r>
      <w:r w:rsidRPr="00434D2C">
        <w:rPr>
          <w:rFonts w:ascii="Arial" w:hAnsi="Arial" w:cs="Arial"/>
          <w:i/>
          <w:iCs/>
          <w:color w:val="1D2228"/>
          <w:lang w:val="el-GR"/>
        </w:rPr>
        <w:t>/</w:t>
      </w:r>
      <w:r w:rsidRPr="00434D2C">
        <w:rPr>
          <w:rFonts w:ascii="Arial" w:hAnsi="Arial" w:cs="Arial"/>
          <w:i/>
          <w:iCs/>
          <w:color w:val="1D2228"/>
        </w:rPr>
        <w:t>C</w:t>
      </w:r>
      <w:r w:rsidRPr="00434D2C">
        <w:rPr>
          <w:rFonts w:ascii="Arial" w:hAnsi="Arial" w:cs="Arial"/>
          <w:i/>
          <w:iCs/>
          <w:color w:val="1D2228"/>
          <w:lang w:val="el-GR"/>
        </w:rPr>
        <w:t xml:space="preserve"> </w:t>
      </w:r>
      <w:r w:rsidRPr="00434D2C">
        <w:rPr>
          <w:rFonts w:ascii="Arial" w:hAnsi="Arial" w:cs="Arial"/>
          <w:i/>
          <w:iCs/>
          <w:color w:val="1D2228"/>
        </w:rPr>
        <w:t>UAV</w:t>
      </w:r>
    </w:p>
    <w:p w14:paraId="69F9B99B" w14:textId="3B165252" w:rsidR="00236844" w:rsidRPr="00434D2C" w:rsidRDefault="00236844" w:rsidP="001D413D">
      <w:pPr>
        <w:pStyle w:val="ListParagraph"/>
        <w:numPr>
          <w:ilvl w:val="0"/>
          <w:numId w:val="49"/>
        </w:numPr>
        <w:shd w:val="clear" w:color="auto" w:fill="FFFFFF"/>
        <w:spacing w:line="300" w:lineRule="atLeast"/>
        <w:jc w:val="left"/>
        <w:rPr>
          <w:rFonts w:ascii="Arial" w:hAnsi="Arial" w:cs="Arial"/>
          <w:i/>
          <w:iCs/>
          <w:color w:val="1D2228"/>
          <w:lang w:val="el-GR"/>
        </w:rPr>
      </w:pPr>
      <w:r w:rsidRPr="00434D2C">
        <w:rPr>
          <w:rFonts w:ascii="Arial" w:hAnsi="Arial" w:cs="Arial"/>
          <w:i/>
          <w:iCs/>
          <w:color w:val="1D2228"/>
          <w:lang w:val="el-GR"/>
        </w:rPr>
        <w:t xml:space="preserve">Πτυχίο ηλεκτρολόγου / μηχανικού η </w:t>
      </w:r>
      <w:r w:rsidR="00706B4F" w:rsidRPr="00434D2C">
        <w:rPr>
          <w:rFonts w:ascii="Arial" w:hAnsi="Arial" w:cs="Arial"/>
          <w:i/>
          <w:iCs/>
          <w:color w:val="1D2228"/>
          <w:lang w:val="el-GR"/>
        </w:rPr>
        <w:t>πληροφορικής</w:t>
      </w:r>
      <w:r w:rsidRPr="00434D2C">
        <w:rPr>
          <w:rFonts w:ascii="Arial" w:hAnsi="Arial" w:cs="Arial"/>
          <w:i/>
          <w:iCs/>
          <w:color w:val="1D2228"/>
        </w:rPr>
        <w:t> </w:t>
      </w:r>
    </w:p>
    <w:p w14:paraId="00F24B68" w14:textId="2C4EE056" w:rsidR="00236844" w:rsidRPr="00434D2C" w:rsidRDefault="00706B4F" w:rsidP="001D413D">
      <w:pPr>
        <w:pStyle w:val="ListParagraph"/>
        <w:numPr>
          <w:ilvl w:val="0"/>
          <w:numId w:val="49"/>
        </w:numPr>
        <w:shd w:val="clear" w:color="auto" w:fill="FFFFFF"/>
        <w:spacing w:line="300" w:lineRule="atLeast"/>
        <w:jc w:val="left"/>
        <w:rPr>
          <w:rFonts w:ascii="Arial" w:hAnsi="Arial" w:cs="Arial"/>
          <w:i/>
          <w:iCs/>
          <w:color w:val="1D2228"/>
          <w:lang w:val="el-GR"/>
        </w:rPr>
      </w:pPr>
      <w:r w:rsidRPr="00434D2C">
        <w:rPr>
          <w:rFonts w:ascii="Arial" w:hAnsi="Arial" w:cs="Arial"/>
          <w:i/>
          <w:iCs/>
          <w:color w:val="1D2228"/>
          <w:lang w:val="el-GR"/>
        </w:rPr>
        <w:t>Πιστοποίηση</w:t>
      </w:r>
      <w:r w:rsidR="00236844" w:rsidRPr="00434D2C">
        <w:rPr>
          <w:rFonts w:ascii="Arial" w:hAnsi="Arial" w:cs="Arial"/>
          <w:i/>
          <w:iCs/>
          <w:color w:val="1D2228"/>
          <w:lang w:val="el-GR"/>
        </w:rPr>
        <w:t xml:space="preserve"> </w:t>
      </w:r>
      <w:r w:rsidRPr="00434D2C">
        <w:rPr>
          <w:rFonts w:ascii="Arial" w:hAnsi="Arial" w:cs="Arial"/>
          <w:i/>
          <w:iCs/>
          <w:color w:val="1D2228"/>
          <w:lang w:val="el-GR"/>
        </w:rPr>
        <w:t>χειρισμού</w:t>
      </w:r>
      <w:r w:rsidR="00236844" w:rsidRPr="00434D2C">
        <w:rPr>
          <w:rFonts w:ascii="Arial" w:hAnsi="Arial" w:cs="Arial"/>
          <w:i/>
          <w:iCs/>
          <w:color w:val="1D2228"/>
          <w:lang w:val="el-GR"/>
        </w:rPr>
        <w:t xml:space="preserve"> </w:t>
      </w:r>
      <w:r w:rsidRPr="00434D2C">
        <w:rPr>
          <w:rFonts w:ascii="Arial" w:hAnsi="Arial" w:cs="Arial"/>
          <w:i/>
          <w:iCs/>
          <w:color w:val="1D2228"/>
          <w:lang w:val="el-GR"/>
        </w:rPr>
        <w:t>δεδομένων</w:t>
      </w:r>
      <w:r w:rsidR="00236844" w:rsidRPr="00434D2C">
        <w:rPr>
          <w:rFonts w:ascii="Arial" w:hAnsi="Arial" w:cs="Arial"/>
          <w:i/>
          <w:iCs/>
          <w:color w:val="1D2228"/>
          <w:lang w:val="el-GR"/>
        </w:rPr>
        <w:t xml:space="preserve"> </w:t>
      </w:r>
      <w:r w:rsidRPr="00434D2C">
        <w:rPr>
          <w:rFonts w:ascii="Arial" w:hAnsi="Arial" w:cs="Arial"/>
          <w:i/>
          <w:iCs/>
          <w:color w:val="1D2228"/>
          <w:lang w:val="el-GR"/>
        </w:rPr>
        <w:t>κάτω</w:t>
      </w:r>
      <w:r w:rsidR="00236844" w:rsidRPr="00434D2C">
        <w:rPr>
          <w:rFonts w:ascii="Arial" w:hAnsi="Arial" w:cs="Arial"/>
          <w:i/>
          <w:iCs/>
          <w:color w:val="1D2228"/>
          <w:lang w:val="el-GR"/>
        </w:rPr>
        <w:t xml:space="preserve"> </w:t>
      </w:r>
      <w:r w:rsidRPr="00434D2C">
        <w:rPr>
          <w:rFonts w:ascii="Arial" w:hAnsi="Arial" w:cs="Arial"/>
          <w:i/>
          <w:iCs/>
          <w:color w:val="1D2228"/>
          <w:lang w:val="el-GR"/>
        </w:rPr>
        <w:t>από</w:t>
      </w:r>
      <w:r w:rsidR="00236844" w:rsidRPr="00434D2C">
        <w:rPr>
          <w:rFonts w:ascii="Arial" w:hAnsi="Arial" w:cs="Arial"/>
          <w:i/>
          <w:iCs/>
          <w:color w:val="1D2228"/>
          <w:lang w:val="el-GR"/>
        </w:rPr>
        <w:t xml:space="preserve"> </w:t>
      </w:r>
      <w:r w:rsidRPr="00434D2C">
        <w:rPr>
          <w:rFonts w:ascii="Arial" w:hAnsi="Arial" w:cs="Arial"/>
          <w:i/>
          <w:iCs/>
          <w:color w:val="1D2228"/>
          <w:lang w:val="el-GR"/>
        </w:rPr>
        <w:t>νομοθεσία</w:t>
      </w:r>
      <w:r w:rsidR="00236844" w:rsidRPr="00434D2C">
        <w:rPr>
          <w:rFonts w:ascii="Arial" w:hAnsi="Arial" w:cs="Arial"/>
          <w:i/>
          <w:iCs/>
          <w:color w:val="1D2228"/>
          <w:lang w:val="el-GR"/>
        </w:rPr>
        <w:t xml:space="preserve"> </w:t>
      </w:r>
      <w:r w:rsidR="00236844" w:rsidRPr="00434D2C">
        <w:rPr>
          <w:rFonts w:ascii="Arial" w:hAnsi="Arial" w:cs="Arial"/>
          <w:i/>
          <w:iCs/>
          <w:color w:val="1D2228"/>
        </w:rPr>
        <w:t>GDPR</w:t>
      </w:r>
    </w:p>
    <w:p w14:paraId="427FCCC7" w14:textId="77777777" w:rsidR="00236844" w:rsidRPr="00434D2C" w:rsidRDefault="00236844" w:rsidP="001D413D">
      <w:pPr>
        <w:pStyle w:val="ListParagraph"/>
        <w:numPr>
          <w:ilvl w:val="0"/>
          <w:numId w:val="49"/>
        </w:numPr>
        <w:shd w:val="clear" w:color="auto" w:fill="FFFFFF"/>
        <w:spacing w:line="300" w:lineRule="atLeast"/>
        <w:jc w:val="left"/>
        <w:rPr>
          <w:rFonts w:ascii="Arial" w:hAnsi="Arial" w:cs="Arial"/>
          <w:i/>
          <w:iCs/>
          <w:color w:val="1D2228"/>
          <w:lang w:val="el-GR"/>
        </w:rPr>
      </w:pPr>
      <w:r w:rsidRPr="00434D2C">
        <w:rPr>
          <w:rFonts w:ascii="Arial" w:hAnsi="Arial" w:cs="Arial"/>
          <w:i/>
          <w:iCs/>
          <w:color w:val="1D2228"/>
          <w:lang w:val="el-GR"/>
        </w:rPr>
        <w:t>Πολύ καλή γνώση της αγγλικής γλώσσας.</w:t>
      </w:r>
      <w:r w:rsidRPr="00434D2C">
        <w:rPr>
          <w:rFonts w:ascii="Arial" w:hAnsi="Arial" w:cs="Arial"/>
          <w:i/>
          <w:iCs/>
          <w:color w:val="1D2228"/>
        </w:rPr>
        <w:t> </w:t>
      </w:r>
    </w:p>
    <w:p w14:paraId="71974DEF" w14:textId="0FCD6C39" w:rsidR="00236844" w:rsidRPr="00434D2C" w:rsidRDefault="00236844" w:rsidP="001D413D">
      <w:pPr>
        <w:pStyle w:val="ListParagraph"/>
        <w:numPr>
          <w:ilvl w:val="0"/>
          <w:numId w:val="49"/>
        </w:numPr>
        <w:shd w:val="clear" w:color="auto" w:fill="FFFFFF"/>
        <w:spacing w:line="300" w:lineRule="atLeast"/>
        <w:jc w:val="left"/>
        <w:rPr>
          <w:rFonts w:ascii="Arial" w:hAnsi="Arial" w:cs="Arial"/>
          <w:i/>
          <w:iCs/>
          <w:color w:val="1D2228"/>
          <w:lang w:val="el-GR"/>
        </w:rPr>
      </w:pPr>
      <w:r w:rsidRPr="00434D2C">
        <w:rPr>
          <w:rFonts w:ascii="Arial" w:hAnsi="Arial" w:cs="Arial"/>
          <w:i/>
          <w:iCs/>
          <w:color w:val="1D2228"/>
          <w:lang w:val="el-GR"/>
        </w:rPr>
        <w:t xml:space="preserve">Σε </w:t>
      </w:r>
      <w:r w:rsidR="00706B4F" w:rsidRPr="00434D2C">
        <w:rPr>
          <w:rFonts w:ascii="Arial" w:hAnsi="Arial" w:cs="Arial"/>
          <w:i/>
          <w:iCs/>
          <w:color w:val="1D2228"/>
          <w:lang w:val="el-GR"/>
        </w:rPr>
        <w:t>περίπτωση</w:t>
      </w:r>
      <w:r w:rsidRPr="00434D2C">
        <w:rPr>
          <w:rFonts w:ascii="Arial" w:hAnsi="Arial" w:cs="Arial"/>
          <w:i/>
          <w:iCs/>
          <w:color w:val="1D2228"/>
          <w:lang w:val="el-GR"/>
        </w:rPr>
        <w:t xml:space="preserve"> </w:t>
      </w:r>
      <w:r w:rsidR="00706B4F" w:rsidRPr="00434D2C">
        <w:rPr>
          <w:rFonts w:ascii="Arial" w:hAnsi="Arial" w:cs="Arial"/>
          <w:i/>
          <w:iCs/>
          <w:color w:val="1D2228"/>
          <w:lang w:val="el-GR"/>
        </w:rPr>
        <w:t>νομικής</w:t>
      </w:r>
      <w:r w:rsidRPr="00434D2C">
        <w:rPr>
          <w:rFonts w:ascii="Arial" w:hAnsi="Arial" w:cs="Arial"/>
          <w:i/>
          <w:iCs/>
          <w:color w:val="1D2228"/>
          <w:lang w:val="el-GR"/>
        </w:rPr>
        <w:t xml:space="preserve"> </w:t>
      </w:r>
      <w:r w:rsidR="00706B4F" w:rsidRPr="00434D2C">
        <w:rPr>
          <w:rFonts w:ascii="Arial" w:hAnsi="Arial" w:cs="Arial"/>
          <w:i/>
          <w:iCs/>
          <w:color w:val="1D2228"/>
          <w:lang w:val="el-GR"/>
        </w:rPr>
        <w:t>οντότητας</w:t>
      </w:r>
      <w:r w:rsidR="00706B4F" w:rsidRPr="00706B4F">
        <w:rPr>
          <w:rFonts w:ascii="Arial" w:hAnsi="Arial" w:cs="Arial"/>
          <w:i/>
          <w:iCs/>
          <w:color w:val="1D2228"/>
          <w:lang w:val="el-GR"/>
        </w:rPr>
        <w:t>,</w:t>
      </w:r>
      <w:r w:rsidRPr="00434D2C">
        <w:rPr>
          <w:rFonts w:ascii="Arial" w:hAnsi="Arial" w:cs="Arial"/>
          <w:i/>
          <w:iCs/>
          <w:color w:val="1D2228"/>
          <w:lang w:val="el-GR"/>
        </w:rPr>
        <w:t xml:space="preserve"> </w:t>
      </w:r>
      <w:r w:rsidR="00706B4F" w:rsidRPr="00434D2C">
        <w:rPr>
          <w:rFonts w:ascii="Arial" w:hAnsi="Arial" w:cs="Arial"/>
          <w:i/>
          <w:iCs/>
          <w:color w:val="1D2228"/>
          <w:lang w:val="el-GR"/>
        </w:rPr>
        <w:t>πιστοποίηση</w:t>
      </w:r>
      <w:r w:rsidRPr="00434D2C">
        <w:rPr>
          <w:rFonts w:ascii="Arial" w:hAnsi="Arial" w:cs="Arial"/>
          <w:i/>
          <w:iCs/>
          <w:color w:val="1D2228"/>
          <w:lang w:val="el-GR"/>
        </w:rPr>
        <w:t xml:space="preserve"> </w:t>
      </w:r>
      <w:r w:rsidRPr="00434D2C">
        <w:rPr>
          <w:rFonts w:ascii="Arial" w:hAnsi="Arial" w:cs="Arial"/>
          <w:i/>
          <w:iCs/>
          <w:color w:val="1D2228"/>
        </w:rPr>
        <w:t>ISO</w:t>
      </w:r>
      <w:r w:rsidRPr="00434D2C">
        <w:rPr>
          <w:rFonts w:ascii="Arial" w:hAnsi="Arial" w:cs="Arial"/>
          <w:i/>
          <w:iCs/>
          <w:color w:val="1D2228"/>
          <w:lang w:val="el-GR"/>
        </w:rPr>
        <w:t>9001/2015</w:t>
      </w:r>
    </w:p>
    <w:p w14:paraId="2FFCD15A" w14:textId="77777777" w:rsidR="00236844" w:rsidRPr="00434D2C" w:rsidRDefault="00236844" w:rsidP="001D413D">
      <w:pPr>
        <w:pStyle w:val="ListParagraph"/>
        <w:numPr>
          <w:ilvl w:val="0"/>
          <w:numId w:val="49"/>
        </w:numPr>
        <w:shd w:val="clear" w:color="auto" w:fill="FFFFFF"/>
        <w:spacing w:line="300" w:lineRule="atLeast"/>
        <w:jc w:val="left"/>
        <w:rPr>
          <w:rFonts w:ascii="Arial" w:hAnsi="Arial" w:cs="Arial"/>
          <w:i/>
          <w:iCs/>
          <w:color w:val="1D2228"/>
          <w:lang w:val="el-GR"/>
        </w:rPr>
      </w:pPr>
      <w:r w:rsidRPr="00434D2C">
        <w:rPr>
          <w:rFonts w:ascii="Arial" w:hAnsi="Arial" w:cs="Arial"/>
          <w:i/>
          <w:iCs/>
          <w:lang w:val="el-GR"/>
        </w:rPr>
        <w:t xml:space="preserve">Απαραίτητη η ύπαρξη ομάδας (νομικά ή φυσικά πρόσωπα) ώστε να είναι δυνατή η διαθεσιμότητα, η </w:t>
      </w:r>
      <w:proofErr w:type="spellStart"/>
      <w:r w:rsidRPr="00434D2C">
        <w:rPr>
          <w:rFonts w:ascii="Arial" w:hAnsi="Arial" w:cs="Arial"/>
          <w:i/>
          <w:iCs/>
          <w:lang w:val="el-GR"/>
        </w:rPr>
        <w:t>εναλλαξιμότητα</w:t>
      </w:r>
      <w:proofErr w:type="spellEnd"/>
      <w:r w:rsidRPr="00434D2C">
        <w:rPr>
          <w:rFonts w:ascii="Arial" w:hAnsi="Arial" w:cs="Arial"/>
          <w:i/>
          <w:iCs/>
          <w:lang w:val="el-GR"/>
        </w:rPr>
        <w:t xml:space="preserve"> και η ασφάλεια </w:t>
      </w:r>
    </w:p>
    <w:p w14:paraId="599F2CF6" w14:textId="269042CA" w:rsidR="00236844" w:rsidRPr="00434D2C" w:rsidRDefault="00236844" w:rsidP="001D413D">
      <w:pPr>
        <w:pStyle w:val="ListParagraph"/>
        <w:numPr>
          <w:ilvl w:val="0"/>
          <w:numId w:val="49"/>
        </w:numPr>
        <w:shd w:val="clear" w:color="auto" w:fill="FFFFFF"/>
        <w:spacing w:line="300" w:lineRule="atLeast"/>
        <w:jc w:val="left"/>
        <w:rPr>
          <w:rFonts w:ascii="Arial" w:hAnsi="Arial" w:cs="Arial"/>
          <w:i/>
          <w:iCs/>
          <w:color w:val="1D2228"/>
          <w:lang w:val="el-GR"/>
        </w:rPr>
      </w:pPr>
      <w:r w:rsidRPr="00434D2C">
        <w:rPr>
          <w:rFonts w:ascii="Arial" w:hAnsi="Arial" w:cs="Arial"/>
          <w:i/>
          <w:iCs/>
          <w:lang w:val="el-GR"/>
        </w:rPr>
        <w:t xml:space="preserve">Η ομάδα πρέπει να αποτελείται από έναν εξουσιοδοτημένο πιλότο  </w:t>
      </w:r>
      <w:r w:rsidRPr="00434D2C">
        <w:rPr>
          <w:rFonts w:ascii="Arial" w:hAnsi="Arial" w:cs="Arial"/>
          <w:i/>
          <w:iCs/>
          <w:color w:val="222222"/>
          <w:lang w:val="el-GR"/>
        </w:rPr>
        <w:t xml:space="preserve">UAV ή </w:t>
      </w:r>
      <w:proofErr w:type="spellStart"/>
      <w:r w:rsidRPr="00434D2C">
        <w:rPr>
          <w:rFonts w:ascii="Arial" w:hAnsi="Arial" w:cs="Arial"/>
          <w:i/>
          <w:iCs/>
          <w:color w:val="222222"/>
          <w:lang w:val="el-GR"/>
        </w:rPr>
        <w:t>drone</w:t>
      </w:r>
      <w:proofErr w:type="spellEnd"/>
      <w:r w:rsidRPr="00434D2C">
        <w:rPr>
          <w:rFonts w:ascii="Arial" w:hAnsi="Arial" w:cs="Arial"/>
          <w:i/>
          <w:iCs/>
          <w:color w:val="222222"/>
          <w:lang w:val="el-GR"/>
        </w:rPr>
        <w:t xml:space="preserve"> και έναν ειδικό λογισμικού σε 3D </w:t>
      </w:r>
      <w:proofErr w:type="spellStart"/>
      <w:r w:rsidRPr="00434D2C">
        <w:rPr>
          <w:rFonts w:ascii="Arial" w:hAnsi="Arial" w:cs="Arial"/>
          <w:i/>
          <w:iCs/>
          <w:color w:val="222222"/>
          <w:lang w:val="el-GR"/>
        </w:rPr>
        <w:t>modeling</w:t>
      </w:r>
      <w:proofErr w:type="spellEnd"/>
    </w:p>
    <w:p w14:paraId="4A8CCCAE" w14:textId="216BC19B" w:rsidR="00236844" w:rsidRPr="00434D2C" w:rsidRDefault="00236844" w:rsidP="005C5C78">
      <w:pPr>
        <w:shd w:val="clear" w:color="auto" w:fill="FFFFFF"/>
        <w:spacing w:line="300" w:lineRule="atLeast"/>
        <w:ind w:left="90"/>
        <w:jc w:val="left"/>
        <w:rPr>
          <w:rFonts w:cs="Arial"/>
          <w:i/>
          <w:iCs/>
          <w:color w:val="1D2228"/>
          <w:szCs w:val="24"/>
          <w:u w:val="single"/>
          <w:lang w:val="el-GR"/>
        </w:rPr>
      </w:pPr>
      <w:r w:rsidRPr="00434D2C">
        <w:rPr>
          <w:rFonts w:cs="Arial"/>
          <w:i/>
          <w:iCs/>
          <w:color w:val="1D2228"/>
          <w:szCs w:val="24"/>
          <w:u w:val="single"/>
          <w:lang w:val="el-GR"/>
        </w:rPr>
        <w:t>Επιπρόσθετα Προσόντων/ Προδιαγραφών</w:t>
      </w:r>
      <w:r w:rsidRPr="00434D2C">
        <w:rPr>
          <w:rFonts w:cs="Arial"/>
          <w:i/>
          <w:iCs/>
          <w:color w:val="1D2228"/>
          <w:szCs w:val="24"/>
          <w:u w:val="single"/>
          <w:lang w:val="en-US"/>
        </w:rPr>
        <w:t> </w:t>
      </w:r>
    </w:p>
    <w:p w14:paraId="4371B560" w14:textId="3FEAF8E4" w:rsidR="00236844" w:rsidRPr="00434D2C" w:rsidRDefault="00236844" w:rsidP="006B409E">
      <w:pPr>
        <w:pStyle w:val="ListParagraph"/>
        <w:numPr>
          <w:ilvl w:val="0"/>
          <w:numId w:val="64"/>
        </w:numPr>
        <w:spacing w:line="300" w:lineRule="atLeast"/>
        <w:rPr>
          <w:rFonts w:ascii="Arial" w:hAnsi="Arial" w:cs="Arial"/>
          <w:i/>
          <w:iCs/>
          <w:color w:val="1D2228"/>
          <w:lang w:val="el-GR"/>
        </w:rPr>
      </w:pPr>
      <w:r w:rsidRPr="00434D2C">
        <w:rPr>
          <w:rFonts w:ascii="Arial" w:hAnsi="Arial" w:cs="Arial"/>
          <w:i/>
          <w:iCs/>
          <w:color w:val="1D2228"/>
          <w:lang w:val="el-GR"/>
        </w:rPr>
        <w:t xml:space="preserve">Εμπειρία στην </w:t>
      </w:r>
      <w:r w:rsidR="00706B4F" w:rsidRPr="00434D2C">
        <w:rPr>
          <w:rFonts w:ascii="Arial" w:hAnsi="Arial" w:cs="Arial"/>
          <w:i/>
          <w:iCs/>
          <w:color w:val="1D2228"/>
          <w:lang w:val="el-GR"/>
        </w:rPr>
        <w:t>πτήση</w:t>
      </w:r>
      <w:r w:rsidRPr="00434D2C">
        <w:rPr>
          <w:rFonts w:ascii="Arial" w:hAnsi="Arial" w:cs="Arial"/>
          <w:i/>
          <w:iCs/>
          <w:color w:val="1D2228"/>
          <w:lang w:val="el-GR"/>
        </w:rPr>
        <w:t xml:space="preserve"> </w:t>
      </w:r>
      <w:r w:rsidRPr="00434D2C">
        <w:rPr>
          <w:rFonts w:ascii="Arial" w:hAnsi="Arial" w:cs="Arial"/>
          <w:i/>
          <w:iCs/>
          <w:color w:val="1D2228"/>
        </w:rPr>
        <w:t>UAV</w:t>
      </w:r>
      <w:r w:rsidRPr="00434D2C">
        <w:rPr>
          <w:rFonts w:ascii="Arial" w:hAnsi="Arial" w:cs="Arial"/>
          <w:i/>
          <w:iCs/>
          <w:color w:val="1D2228"/>
          <w:lang w:val="el-GR"/>
        </w:rPr>
        <w:t xml:space="preserve"> για αποτύπωση</w:t>
      </w:r>
      <w:r w:rsidRPr="00434D2C">
        <w:rPr>
          <w:rFonts w:ascii="Arial" w:hAnsi="Arial" w:cs="Arial"/>
          <w:i/>
          <w:iCs/>
          <w:color w:val="1D2228"/>
        </w:rPr>
        <w:t> </w:t>
      </w:r>
      <w:r w:rsidRPr="00434D2C">
        <w:rPr>
          <w:rFonts w:ascii="Arial" w:hAnsi="Arial" w:cs="Arial"/>
          <w:i/>
          <w:iCs/>
          <w:color w:val="1D2228"/>
          <w:lang w:val="el-GR"/>
        </w:rPr>
        <w:t xml:space="preserve"> αρχαιολογικών χώρων/ μνημείων</w:t>
      </w:r>
      <w:r w:rsidRPr="00434D2C">
        <w:rPr>
          <w:rFonts w:ascii="Arial" w:hAnsi="Arial" w:cs="Arial"/>
          <w:i/>
          <w:iCs/>
          <w:color w:val="1D2228"/>
        </w:rPr>
        <w:t> </w:t>
      </w:r>
    </w:p>
    <w:p w14:paraId="6A611141" w14:textId="77777777" w:rsidR="00236844" w:rsidRPr="00434D2C" w:rsidRDefault="00236844" w:rsidP="006B409E">
      <w:pPr>
        <w:pStyle w:val="ListParagraph"/>
        <w:numPr>
          <w:ilvl w:val="0"/>
          <w:numId w:val="64"/>
        </w:numPr>
        <w:spacing w:line="300" w:lineRule="atLeast"/>
        <w:rPr>
          <w:rFonts w:ascii="Arial" w:hAnsi="Arial" w:cs="Arial"/>
          <w:i/>
          <w:iCs/>
          <w:color w:val="1D2228"/>
          <w:lang w:val="el-GR"/>
        </w:rPr>
      </w:pPr>
      <w:r w:rsidRPr="00434D2C">
        <w:rPr>
          <w:rFonts w:ascii="Arial" w:hAnsi="Arial" w:cs="Arial"/>
          <w:i/>
          <w:iCs/>
          <w:lang w:val="el-GR"/>
        </w:rPr>
        <w:t xml:space="preserve">Εμπειρία σε  διαφημιστικά </w:t>
      </w:r>
      <w:r w:rsidRPr="00434D2C">
        <w:rPr>
          <w:rFonts w:ascii="Arial" w:hAnsi="Arial" w:cs="Arial"/>
          <w:i/>
          <w:iCs/>
        </w:rPr>
        <w:t>UAV</w:t>
      </w:r>
      <w:r w:rsidRPr="00434D2C">
        <w:rPr>
          <w:rFonts w:ascii="Arial" w:hAnsi="Arial" w:cs="Arial"/>
          <w:i/>
          <w:iCs/>
          <w:lang w:val="el-GR"/>
        </w:rPr>
        <w:t xml:space="preserve"> ή/ και </w:t>
      </w:r>
      <w:r w:rsidRPr="00434D2C">
        <w:rPr>
          <w:rFonts w:ascii="Arial" w:hAnsi="Arial" w:cs="Arial"/>
          <w:i/>
          <w:iCs/>
        </w:rPr>
        <w:t>R</w:t>
      </w:r>
      <w:r w:rsidRPr="00434D2C">
        <w:rPr>
          <w:rFonts w:ascii="Arial" w:hAnsi="Arial" w:cs="Arial"/>
          <w:i/>
          <w:iCs/>
          <w:lang w:val="el-GR"/>
        </w:rPr>
        <w:t>&amp;</w:t>
      </w:r>
      <w:r w:rsidRPr="00434D2C">
        <w:rPr>
          <w:rFonts w:ascii="Arial" w:hAnsi="Arial" w:cs="Arial"/>
          <w:i/>
          <w:iCs/>
        </w:rPr>
        <w:t>D</w:t>
      </w:r>
      <w:r w:rsidRPr="00434D2C">
        <w:rPr>
          <w:rFonts w:ascii="Arial" w:hAnsi="Arial" w:cs="Arial"/>
          <w:i/>
          <w:iCs/>
          <w:lang w:val="el-GR"/>
        </w:rPr>
        <w:t xml:space="preserve"> </w:t>
      </w:r>
      <w:r w:rsidRPr="00434D2C">
        <w:rPr>
          <w:rFonts w:ascii="Arial" w:hAnsi="Arial" w:cs="Arial"/>
          <w:i/>
          <w:iCs/>
        </w:rPr>
        <w:t>projects</w:t>
      </w:r>
      <w:r w:rsidRPr="00434D2C">
        <w:rPr>
          <w:rFonts w:ascii="Arial" w:hAnsi="Arial" w:cs="Arial"/>
          <w:i/>
          <w:iCs/>
          <w:lang w:val="el-GR"/>
        </w:rPr>
        <w:t xml:space="preserve"> </w:t>
      </w:r>
      <w:r w:rsidRPr="00434D2C">
        <w:rPr>
          <w:rFonts w:ascii="Arial" w:hAnsi="Arial" w:cs="Arial"/>
          <w:i/>
          <w:iCs/>
          <w:color w:val="222222"/>
          <w:lang w:val="el-GR"/>
        </w:rPr>
        <w:t xml:space="preserve">(3D </w:t>
      </w:r>
      <w:proofErr w:type="spellStart"/>
      <w:r w:rsidRPr="00434D2C">
        <w:rPr>
          <w:rFonts w:ascii="Arial" w:hAnsi="Arial" w:cs="Arial"/>
          <w:i/>
          <w:iCs/>
          <w:color w:val="222222"/>
          <w:lang w:val="el-GR"/>
        </w:rPr>
        <w:t>modeling</w:t>
      </w:r>
      <w:proofErr w:type="spellEnd"/>
      <w:r w:rsidRPr="00434D2C">
        <w:rPr>
          <w:rFonts w:ascii="Arial" w:hAnsi="Arial" w:cs="Arial"/>
          <w:i/>
          <w:iCs/>
          <w:color w:val="222222"/>
          <w:lang w:val="el-GR"/>
        </w:rPr>
        <w:t>)</w:t>
      </w:r>
      <w:r w:rsidRPr="00434D2C">
        <w:rPr>
          <w:rFonts w:ascii="Arial" w:hAnsi="Arial" w:cs="Arial"/>
          <w:i/>
          <w:iCs/>
          <w:lang w:val="el-GR"/>
        </w:rPr>
        <w:t>, ή/ και επιτήρηση συνόρων, ή/ και επιτήρηση επικίνδυνης υποδομής</w:t>
      </w:r>
    </w:p>
    <w:p w14:paraId="41B6039F" w14:textId="77777777" w:rsidR="00236844" w:rsidRPr="00434D2C" w:rsidRDefault="00236844" w:rsidP="006B409E">
      <w:pPr>
        <w:pStyle w:val="ListParagraph"/>
        <w:numPr>
          <w:ilvl w:val="0"/>
          <w:numId w:val="64"/>
        </w:numPr>
        <w:spacing w:line="300" w:lineRule="atLeast"/>
        <w:rPr>
          <w:rFonts w:ascii="Arial" w:hAnsi="Arial" w:cs="Arial"/>
          <w:i/>
          <w:iCs/>
          <w:color w:val="1D2228"/>
          <w:lang w:val="el-GR"/>
        </w:rPr>
      </w:pPr>
      <w:r w:rsidRPr="00434D2C">
        <w:rPr>
          <w:rFonts w:ascii="Arial" w:hAnsi="Arial" w:cs="Arial"/>
          <w:i/>
          <w:iCs/>
          <w:color w:val="222222"/>
          <w:lang w:val="el-GR"/>
        </w:rPr>
        <w:t xml:space="preserve">Εμπειρία στη φωτογραμμετρίας σε διαφημιστικά ή </w:t>
      </w:r>
      <w:r w:rsidRPr="00434D2C">
        <w:rPr>
          <w:rFonts w:ascii="Arial" w:hAnsi="Arial" w:cs="Arial"/>
          <w:i/>
          <w:iCs/>
        </w:rPr>
        <w:t>R</w:t>
      </w:r>
      <w:r w:rsidRPr="00434D2C">
        <w:rPr>
          <w:rFonts w:ascii="Arial" w:hAnsi="Arial" w:cs="Arial"/>
          <w:i/>
          <w:iCs/>
          <w:lang w:val="el-GR"/>
        </w:rPr>
        <w:t>&amp;</w:t>
      </w:r>
      <w:r w:rsidRPr="00434D2C">
        <w:rPr>
          <w:rFonts w:ascii="Arial" w:hAnsi="Arial" w:cs="Arial"/>
          <w:i/>
          <w:iCs/>
        </w:rPr>
        <w:t>D</w:t>
      </w:r>
      <w:r w:rsidRPr="00434D2C">
        <w:rPr>
          <w:rFonts w:ascii="Arial" w:hAnsi="Arial" w:cs="Arial"/>
          <w:i/>
          <w:iCs/>
          <w:lang w:val="el-GR"/>
        </w:rPr>
        <w:t xml:space="preserve"> </w:t>
      </w:r>
      <w:r w:rsidRPr="00434D2C">
        <w:rPr>
          <w:rFonts w:ascii="Arial" w:hAnsi="Arial" w:cs="Arial"/>
          <w:i/>
          <w:iCs/>
        </w:rPr>
        <w:t>projects</w:t>
      </w:r>
    </w:p>
    <w:p w14:paraId="01FB0DE3" w14:textId="662DE322" w:rsidR="005C5C78" w:rsidRPr="00434D2C" w:rsidRDefault="00706B4F" w:rsidP="006B409E">
      <w:pPr>
        <w:pStyle w:val="ListParagraph"/>
        <w:numPr>
          <w:ilvl w:val="0"/>
          <w:numId w:val="64"/>
        </w:numPr>
        <w:spacing w:line="300" w:lineRule="atLeast"/>
        <w:rPr>
          <w:rFonts w:ascii="Arial" w:hAnsi="Arial" w:cs="Arial"/>
          <w:i/>
          <w:iCs/>
          <w:color w:val="1D2228"/>
          <w:lang w:val="el-GR"/>
        </w:rPr>
      </w:pPr>
      <w:r w:rsidRPr="00434D2C">
        <w:rPr>
          <w:rFonts w:ascii="Arial" w:hAnsi="Arial" w:cs="Arial"/>
          <w:i/>
          <w:iCs/>
          <w:color w:val="1D2228"/>
          <w:lang w:val="el-GR"/>
        </w:rPr>
        <w:t>Εμπειρία</w:t>
      </w:r>
      <w:r w:rsidR="00236844" w:rsidRPr="00434D2C">
        <w:rPr>
          <w:rFonts w:ascii="Arial" w:hAnsi="Arial" w:cs="Arial"/>
          <w:i/>
          <w:iCs/>
          <w:color w:val="1D2228"/>
          <w:lang w:val="el-GR"/>
        </w:rPr>
        <w:t xml:space="preserve"> στην </w:t>
      </w:r>
      <w:r w:rsidRPr="00434D2C">
        <w:rPr>
          <w:rFonts w:ascii="Arial" w:hAnsi="Arial" w:cs="Arial"/>
          <w:i/>
          <w:iCs/>
          <w:color w:val="1D2228"/>
          <w:lang w:val="el-GR"/>
        </w:rPr>
        <w:t>πτήση</w:t>
      </w:r>
      <w:r w:rsidR="00236844" w:rsidRPr="00434D2C">
        <w:rPr>
          <w:rFonts w:ascii="Arial" w:hAnsi="Arial" w:cs="Arial"/>
          <w:i/>
          <w:iCs/>
          <w:color w:val="1D2228"/>
          <w:lang w:val="el-GR"/>
        </w:rPr>
        <w:t xml:space="preserve"> </w:t>
      </w:r>
      <w:r w:rsidR="00236844" w:rsidRPr="00434D2C">
        <w:rPr>
          <w:rFonts w:ascii="Arial" w:hAnsi="Arial" w:cs="Arial"/>
          <w:i/>
          <w:iCs/>
          <w:color w:val="1D2228"/>
        </w:rPr>
        <w:t>UAV</w:t>
      </w:r>
      <w:r w:rsidR="00236844" w:rsidRPr="00434D2C">
        <w:rPr>
          <w:rFonts w:ascii="Arial" w:hAnsi="Arial" w:cs="Arial"/>
          <w:i/>
          <w:iCs/>
          <w:color w:val="1D2228"/>
          <w:lang w:val="el-GR"/>
        </w:rPr>
        <w:t xml:space="preserve"> για </w:t>
      </w:r>
      <w:r w:rsidRPr="00434D2C">
        <w:rPr>
          <w:rFonts w:ascii="Arial" w:hAnsi="Arial" w:cs="Arial"/>
          <w:i/>
          <w:iCs/>
          <w:color w:val="1D2228"/>
          <w:lang w:val="el-GR"/>
        </w:rPr>
        <w:t>θέματα</w:t>
      </w:r>
      <w:r w:rsidR="00236844" w:rsidRPr="00434D2C">
        <w:rPr>
          <w:rFonts w:ascii="Arial" w:hAnsi="Arial" w:cs="Arial"/>
          <w:i/>
          <w:iCs/>
          <w:color w:val="1D2228"/>
          <w:lang w:val="el-GR"/>
        </w:rPr>
        <w:t xml:space="preserve"> </w:t>
      </w:r>
      <w:r w:rsidRPr="00434D2C">
        <w:rPr>
          <w:rFonts w:ascii="Arial" w:hAnsi="Arial" w:cs="Arial"/>
          <w:i/>
          <w:iCs/>
          <w:color w:val="1D2228"/>
          <w:lang w:val="el-GR"/>
        </w:rPr>
        <w:t>αεροφωτογράφισης</w:t>
      </w:r>
      <w:r w:rsidR="00236844" w:rsidRPr="00434D2C">
        <w:rPr>
          <w:rFonts w:ascii="Arial" w:hAnsi="Arial" w:cs="Arial"/>
          <w:i/>
          <w:iCs/>
          <w:color w:val="1D2228"/>
          <w:lang w:val="el-GR"/>
        </w:rPr>
        <w:t xml:space="preserve">, </w:t>
      </w:r>
      <w:r w:rsidRPr="00434D2C">
        <w:rPr>
          <w:rFonts w:ascii="Arial" w:hAnsi="Arial" w:cs="Arial"/>
          <w:i/>
          <w:iCs/>
          <w:color w:val="1D2228"/>
          <w:lang w:val="el-GR"/>
        </w:rPr>
        <w:t>φωτογραμμετρίας</w:t>
      </w:r>
      <w:r w:rsidR="00236844" w:rsidRPr="00434D2C">
        <w:rPr>
          <w:rFonts w:ascii="Arial" w:hAnsi="Arial" w:cs="Arial"/>
          <w:i/>
          <w:iCs/>
          <w:color w:val="1D2228"/>
          <w:lang w:val="el-GR"/>
        </w:rPr>
        <w:t xml:space="preserve"> ή </w:t>
      </w:r>
      <w:r w:rsidRPr="00434D2C">
        <w:rPr>
          <w:rFonts w:ascii="Arial" w:hAnsi="Arial" w:cs="Arial"/>
          <w:i/>
          <w:iCs/>
          <w:color w:val="1D2228"/>
          <w:lang w:val="el-GR"/>
        </w:rPr>
        <w:t>επιτήρησης</w:t>
      </w:r>
      <w:r w:rsidR="00236844" w:rsidRPr="00434D2C">
        <w:rPr>
          <w:rFonts w:ascii="Arial" w:hAnsi="Arial" w:cs="Arial"/>
          <w:i/>
          <w:iCs/>
          <w:color w:val="1D2228"/>
          <w:lang w:val="el-GR"/>
        </w:rPr>
        <w:t xml:space="preserve"> </w:t>
      </w:r>
      <w:r w:rsidRPr="00434D2C">
        <w:rPr>
          <w:rFonts w:ascii="Arial" w:hAnsi="Arial" w:cs="Arial"/>
          <w:i/>
          <w:iCs/>
          <w:color w:val="1D2228"/>
          <w:lang w:val="el-GR"/>
        </w:rPr>
        <w:t>περιοχής</w:t>
      </w:r>
      <w:r w:rsidR="00236844" w:rsidRPr="00434D2C">
        <w:rPr>
          <w:rFonts w:ascii="Arial" w:hAnsi="Arial" w:cs="Arial"/>
          <w:i/>
          <w:iCs/>
          <w:color w:val="1D2228"/>
          <w:lang w:val="el-GR"/>
        </w:rPr>
        <w:t xml:space="preserve"> </w:t>
      </w:r>
    </w:p>
    <w:p w14:paraId="0498C9DD" w14:textId="12F2452A" w:rsidR="005C5C78" w:rsidRPr="00434D2C" w:rsidRDefault="00706B4F" w:rsidP="006B409E">
      <w:pPr>
        <w:pStyle w:val="ListParagraph"/>
        <w:numPr>
          <w:ilvl w:val="0"/>
          <w:numId w:val="64"/>
        </w:numPr>
        <w:spacing w:line="300" w:lineRule="atLeast"/>
        <w:rPr>
          <w:rFonts w:ascii="Arial" w:hAnsi="Arial" w:cs="Arial"/>
          <w:i/>
          <w:iCs/>
          <w:color w:val="1D2228"/>
          <w:lang w:val="el-GR"/>
        </w:rPr>
      </w:pPr>
      <w:r>
        <w:rPr>
          <w:rFonts w:ascii="Arial" w:hAnsi="Arial" w:cs="Arial"/>
          <w:i/>
          <w:iCs/>
          <w:color w:val="1D2228"/>
        </w:rPr>
        <w:t>E</w:t>
      </w:r>
      <w:proofErr w:type="spellStart"/>
      <w:r w:rsidR="00236844" w:rsidRPr="00434D2C">
        <w:rPr>
          <w:rFonts w:ascii="Arial" w:hAnsi="Arial" w:cs="Arial"/>
          <w:i/>
          <w:iCs/>
          <w:color w:val="1D2228"/>
          <w:lang w:val="el-GR"/>
        </w:rPr>
        <w:t>μπειρία</w:t>
      </w:r>
      <w:proofErr w:type="spellEnd"/>
      <w:r w:rsidR="00236844" w:rsidRPr="00434D2C">
        <w:rPr>
          <w:rFonts w:ascii="Arial" w:hAnsi="Arial" w:cs="Arial"/>
          <w:i/>
          <w:iCs/>
          <w:color w:val="1D2228"/>
          <w:lang w:val="el-GR"/>
        </w:rPr>
        <w:t xml:space="preserve"> με Πτυχίο χειρισμού </w:t>
      </w:r>
      <w:r w:rsidR="00236844" w:rsidRPr="00434D2C">
        <w:rPr>
          <w:rFonts w:ascii="Arial" w:hAnsi="Arial" w:cs="Arial"/>
          <w:i/>
          <w:iCs/>
          <w:color w:val="1D2228"/>
        </w:rPr>
        <w:t>UAV</w:t>
      </w:r>
      <w:r w:rsidR="00236844" w:rsidRPr="00434D2C">
        <w:rPr>
          <w:rFonts w:ascii="Arial" w:hAnsi="Arial" w:cs="Arial"/>
          <w:i/>
          <w:iCs/>
          <w:color w:val="1D2228"/>
          <w:lang w:val="el-GR"/>
        </w:rPr>
        <w:t xml:space="preserve"> </w:t>
      </w:r>
      <w:r w:rsidR="00236844" w:rsidRPr="00434D2C">
        <w:rPr>
          <w:rFonts w:ascii="Arial" w:hAnsi="Arial" w:cs="Arial"/>
          <w:i/>
          <w:iCs/>
          <w:color w:val="1D2228"/>
        </w:rPr>
        <w:t>multirotor</w:t>
      </w:r>
      <w:r w:rsidR="00236844" w:rsidRPr="00434D2C">
        <w:rPr>
          <w:rFonts w:ascii="Arial" w:hAnsi="Arial" w:cs="Arial"/>
          <w:i/>
          <w:iCs/>
          <w:color w:val="1D2228"/>
          <w:lang w:val="el-GR"/>
        </w:rPr>
        <w:t xml:space="preserve"> </w:t>
      </w:r>
      <w:r w:rsidR="00236844" w:rsidRPr="00434D2C">
        <w:rPr>
          <w:rFonts w:ascii="Arial" w:hAnsi="Arial" w:cs="Arial"/>
          <w:i/>
          <w:iCs/>
          <w:color w:val="1D2228"/>
        </w:rPr>
        <w:t>CRL</w:t>
      </w:r>
      <w:r w:rsidR="00236844" w:rsidRPr="00434D2C">
        <w:rPr>
          <w:rFonts w:ascii="Arial" w:hAnsi="Arial" w:cs="Arial"/>
          <w:i/>
          <w:iCs/>
          <w:color w:val="1D2228"/>
          <w:lang w:val="el-GR"/>
        </w:rPr>
        <w:t>3</w:t>
      </w:r>
    </w:p>
    <w:p w14:paraId="276CA57A" w14:textId="5F4A0325" w:rsidR="005C5C78" w:rsidRPr="00434D2C" w:rsidRDefault="00706B4F" w:rsidP="006B409E">
      <w:pPr>
        <w:pStyle w:val="ListParagraph"/>
        <w:numPr>
          <w:ilvl w:val="0"/>
          <w:numId w:val="64"/>
        </w:numPr>
        <w:spacing w:line="300" w:lineRule="atLeast"/>
        <w:rPr>
          <w:rFonts w:ascii="Arial" w:hAnsi="Arial" w:cs="Arial"/>
          <w:i/>
          <w:iCs/>
          <w:color w:val="1D2228"/>
          <w:lang w:val="el-GR"/>
        </w:rPr>
      </w:pPr>
      <w:r>
        <w:rPr>
          <w:rFonts w:ascii="Arial" w:hAnsi="Arial" w:cs="Arial"/>
          <w:i/>
          <w:iCs/>
          <w:color w:val="1D2228"/>
        </w:rPr>
        <w:lastRenderedPageBreak/>
        <w:t>M</w:t>
      </w:r>
      <w:proofErr w:type="spellStart"/>
      <w:r w:rsidR="00236844" w:rsidRPr="00434D2C">
        <w:rPr>
          <w:rFonts w:ascii="Arial" w:hAnsi="Arial" w:cs="Arial"/>
          <w:i/>
          <w:iCs/>
          <w:color w:val="1D2228"/>
          <w:lang w:val="el-GR"/>
        </w:rPr>
        <w:t>εταπτυχιακ</w:t>
      </w:r>
      <w:r>
        <w:rPr>
          <w:rFonts w:ascii="Arial" w:hAnsi="Arial" w:cs="Arial"/>
          <w:i/>
          <w:iCs/>
          <w:color w:val="1D2228"/>
          <w:lang w:val="el-GR"/>
        </w:rPr>
        <w:t>ό</w:t>
      </w:r>
      <w:r w:rsidR="00236844" w:rsidRPr="00434D2C">
        <w:rPr>
          <w:rFonts w:ascii="Arial" w:hAnsi="Arial" w:cs="Arial"/>
          <w:i/>
          <w:iCs/>
          <w:color w:val="1D2228"/>
          <w:lang w:val="el-GR"/>
        </w:rPr>
        <w:t>ς</w:t>
      </w:r>
      <w:proofErr w:type="spellEnd"/>
      <w:r w:rsidR="00236844" w:rsidRPr="00434D2C">
        <w:rPr>
          <w:rFonts w:ascii="Arial" w:hAnsi="Arial" w:cs="Arial"/>
          <w:i/>
          <w:iCs/>
          <w:color w:val="1D2228"/>
          <w:lang w:val="el-GR"/>
        </w:rPr>
        <w:t xml:space="preserve"> τίτλος</w:t>
      </w:r>
      <w:r w:rsidR="00236844" w:rsidRPr="00434D2C">
        <w:rPr>
          <w:rFonts w:ascii="Arial" w:hAnsi="Arial" w:cs="Arial"/>
          <w:i/>
          <w:iCs/>
          <w:color w:val="1D2228"/>
        </w:rPr>
        <w:t> </w:t>
      </w:r>
    </w:p>
    <w:p w14:paraId="3513A7AE" w14:textId="5A75D27C" w:rsidR="005C5C78" w:rsidRPr="00434D2C" w:rsidRDefault="00236844" w:rsidP="006B409E">
      <w:pPr>
        <w:pStyle w:val="ListParagraph"/>
        <w:numPr>
          <w:ilvl w:val="0"/>
          <w:numId w:val="64"/>
        </w:numPr>
        <w:spacing w:line="300" w:lineRule="atLeast"/>
        <w:rPr>
          <w:rFonts w:ascii="Arial" w:hAnsi="Arial" w:cs="Arial"/>
          <w:i/>
          <w:iCs/>
          <w:color w:val="1D2228"/>
          <w:lang w:val="el-GR"/>
        </w:rPr>
      </w:pPr>
      <w:r w:rsidRPr="00434D2C">
        <w:rPr>
          <w:rFonts w:ascii="Arial" w:hAnsi="Arial" w:cs="Arial"/>
          <w:i/>
          <w:iCs/>
          <w:color w:val="1D2228"/>
          <w:lang w:val="el-GR"/>
        </w:rPr>
        <w:t xml:space="preserve">Σε περίπτωση </w:t>
      </w:r>
      <w:r w:rsidR="00706B4F" w:rsidRPr="00434D2C">
        <w:rPr>
          <w:rFonts w:ascii="Arial" w:hAnsi="Arial" w:cs="Arial"/>
          <w:i/>
          <w:iCs/>
          <w:color w:val="1D2228"/>
          <w:lang w:val="el-GR"/>
        </w:rPr>
        <w:t>νομικής</w:t>
      </w:r>
      <w:r w:rsidRPr="00434D2C">
        <w:rPr>
          <w:rFonts w:ascii="Arial" w:hAnsi="Arial" w:cs="Arial"/>
          <w:i/>
          <w:iCs/>
          <w:color w:val="1D2228"/>
          <w:lang w:val="el-GR"/>
        </w:rPr>
        <w:t xml:space="preserve"> οντότητας</w:t>
      </w:r>
      <w:r w:rsidR="00706B4F">
        <w:rPr>
          <w:rFonts w:ascii="Arial" w:hAnsi="Arial" w:cs="Arial"/>
          <w:i/>
          <w:iCs/>
          <w:color w:val="1D2228"/>
          <w:lang w:val="el-GR"/>
        </w:rPr>
        <w:t>,</w:t>
      </w:r>
      <w:r w:rsidRPr="00434D2C">
        <w:rPr>
          <w:rFonts w:ascii="Arial" w:hAnsi="Arial" w:cs="Arial"/>
          <w:i/>
          <w:iCs/>
          <w:color w:val="1D2228"/>
          <w:lang w:val="el-GR"/>
        </w:rPr>
        <w:t xml:space="preserve"> διάθεση </w:t>
      </w:r>
      <w:r w:rsidR="00706B4F" w:rsidRPr="00434D2C">
        <w:rPr>
          <w:rFonts w:ascii="Arial" w:hAnsi="Arial" w:cs="Arial"/>
          <w:i/>
          <w:iCs/>
          <w:color w:val="1D2228"/>
          <w:lang w:val="el-GR"/>
        </w:rPr>
        <w:t>περισσότερων</w:t>
      </w:r>
      <w:r w:rsidRPr="00434D2C">
        <w:rPr>
          <w:rFonts w:ascii="Arial" w:hAnsi="Arial" w:cs="Arial"/>
          <w:i/>
          <w:iCs/>
          <w:color w:val="1D2228"/>
          <w:lang w:val="el-GR"/>
        </w:rPr>
        <w:t xml:space="preserve"> του ενός χειριστών </w:t>
      </w:r>
      <w:r w:rsidRPr="00434D2C">
        <w:rPr>
          <w:rFonts w:ascii="Arial" w:hAnsi="Arial" w:cs="Arial"/>
          <w:i/>
          <w:iCs/>
          <w:color w:val="1D2228"/>
        </w:rPr>
        <w:t>UAV</w:t>
      </w:r>
    </w:p>
    <w:p w14:paraId="34CA93E7" w14:textId="7290B8EF" w:rsidR="00E40748" w:rsidRPr="00434D2C" w:rsidRDefault="00E40748" w:rsidP="006B409E">
      <w:pPr>
        <w:pStyle w:val="ListParagraph"/>
        <w:numPr>
          <w:ilvl w:val="0"/>
          <w:numId w:val="64"/>
        </w:numPr>
        <w:spacing w:line="300" w:lineRule="atLeast"/>
        <w:rPr>
          <w:rFonts w:ascii="Arial" w:hAnsi="Arial" w:cs="Arial"/>
          <w:i/>
          <w:iCs/>
          <w:color w:val="1D2228"/>
          <w:lang w:val="el-GR"/>
        </w:rPr>
      </w:pPr>
      <w:r w:rsidRPr="00434D2C">
        <w:rPr>
          <w:rFonts w:ascii="Arial" w:hAnsi="Arial" w:cs="Arial"/>
          <w:i/>
          <w:iCs/>
          <w:color w:val="222222"/>
          <w:lang w:val="el-GR"/>
        </w:rPr>
        <w:t>Η ομάδα των αεροσκαφών πρέπει να αποτελείται από πρόσωπα που κατέχουν πιστοποίηση GDPR από τον εγκεκριμένο οργανισμό της κυβέρνησης της Κυπριακής Δημοκρατίας</w:t>
      </w:r>
    </w:p>
    <w:p w14:paraId="725CBB22" w14:textId="7BC66E0F" w:rsidR="00E40748" w:rsidRPr="00434D2C" w:rsidRDefault="00E40748" w:rsidP="009519CF">
      <w:pPr>
        <w:pStyle w:val="ListParagraph"/>
        <w:numPr>
          <w:ilvl w:val="0"/>
          <w:numId w:val="48"/>
        </w:numPr>
        <w:tabs>
          <w:tab w:val="left" w:pos="360"/>
        </w:tabs>
        <w:spacing w:line="300" w:lineRule="atLeast"/>
        <w:ind w:left="360"/>
        <w:rPr>
          <w:rFonts w:ascii="Arial" w:hAnsi="Arial" w:cs="Arial"/>
          <w:i/>
          <w:iCs/>
          <w:lang w:val="el-GR"/>
        </w:rPr>
      </w:pPr>
      <w:r w:rsidRPr="00434D2C">
        <w:rPr>
          <w:rFonts w:ascii="Arial" w:hAnsi="Arial" w:cs="Arial"/>
          <w:i/>
          <w:iCs/>
          <w:lang w:val="el-GR"/>
        </w:rPr>
        <w:t>Ο Ανάδοχος οφείλει να προσφέρει υπηρεσίες σχετικά με:</w:t>
      </w:r>
    </w:p>
    <w:p w14:paraId="0A938D94" w14:textId="77777777" w:rsidR="0071083D" w:rsidRPr="00434D2C" w:rsidRDefault="00E40748" w:rsidP="006B409E">
      <w:pPr>
        <w:pStyle w:val="ListParagraph"/>
        <w:numPr>
          <w:ilvl w:val="0"/>
          <w:numId w:val="50"/>
        </w:numPr>
        <w:spacing w:line="300" w:lineRule="atLeast"/>
        <w:rPr>
          <w:rFonts w:ascii="Arial" w:hAnsi="Arial" w:cs="Arial"/>
          <w:i/>
          <w:iCs/>
          <w:lang w:val="el-GR"/>
        </w:rPr>
      </w:pPr>
      <w:r w:rsidRPr="00434D2C">
        <w:rPr>
          <w:rFonts w:ascii="Arial" w:hAnsi="Arial" w:cs="Arial"/>
          <w:i/>
          <w:iCs/>
          <w:lang w:val="el-GR"/>
        </w:rPr>
        <w:t xml:space="preserve">τη Χρήση </w:t>
      </w:r>
      <w:r w:rsidRPr="00434D2C">
        <w:rPr>
          <w:rFonts w:ascii="Arial" w:hAnsi="Arial" w:cs="Arial"/>
          <w:i/>
          <w:iCs/>
        </w:rPr>
        <w:t>UAV</w:t>
      </w:r>
      <w:r w:rsidRPr="00434D2C">
        <w:rPr>
          <w:rFonts w:ascii="Arial" w:hAnsi="Arial" w:cs="Arial"/>
          <w:i/>
          <w:iCs/>
          <w:lang w:val="el-GR"/>
        </w:rPr>
        <w:t xml:space="preserve"> αεροσκάφους για φωτογράφιση και κινηματογράφηση μνημείων και δρώμενων άυλης πολιτιστικής κληρονομιάς (Μέσος όρος πτήσης για αποτύπωση μνημείου 1.5 ώρα και για αποτύπωση δρώμενου 1 ώρα). </w:t>
      </w:r>
    </w:p>
    <w:p w14:paraId="663BC43E" w14:textId="54D7F16F" w:rsidR="0071083D" w:rsidRPr="00434D2C" w:rsidRDefault="00E40748" w:rsidP="006B409E">
      <w:pPr>
        <w:pStyle w:val="ListParagraph"/>
        <w:numPr>
          <w:ilvl w:val="0"/>
          <w:numId w:val="50"/>
        </w:numPr>
        <w:spacing w:line="300" w:lineRule="atLeast"/>
        <w:rPr>
          <w:rFonts w:ascii="Arial" w:hAnsi="Arial" w:cs="Arial"/>
          <w:i/>
          <w:iCs/>
          <w:lang w:val="el-GR"/>
        </w:rPr>
      </w:pPr>
      <w:r w:rsidRPr="00434D2C">
        <w:rPr>
          <w:rFonts w:ascii="Arial" w:hAnsi="Arial" w:cs="Arial"/>
          <w:i/>
          <w:iCs/>
          <w:lang w:val="el-GR"/>
        </w:rPr>
        <w:t>την αποτύπωση 6</w:t>
      </w:r>
      <w:r w:rsidR="00CB4953" w:rsidRPr="00434D2C">
        <w:rPr>
          <w:rFonts w:ascii="Arial" w:hAnsi="Arial" w:cs="Arial"/>
          <w:i/>
          <w:iCs/>
          <w:lang w:val="el-GR"/>
        </w:rPr>
        <w:t xml:space="preserve">3 </w:t>
      </w:r>
      <w:r w:rsidRPr="00434D2C">
        <w:rPr>
          <w:rFonts w:ascii="Arial" w:hAnsi="Arial" w:cs="Arial"/>
          <w:i/>
          <w:iCs/>
          <w:lang w:val="el-GR"/>
        </w:rPr>
        <w:t>μνημείων και 4</w:t>
      </w:r>
      <w:r w:rsidR="00CB4953" w:rsidRPr="00434D2C">
        <w:rPr>
          <w:rFonts w:ascii="Arial" w:hAnsi="Arial" w:cs="Arial"/>
          <w:i/>
          <w:iCs/>
          <w:lang w:val="el-GR"/>
        </w:rPr>
        <w:t>5</w:t>
      </w:r>
      <w:r w:rsidRPr="00434D2C">
        <w:rPr>
          <w:rFonts w:ascii="Arial" w:hAnsi="Arial" w:cs="Arial"/>
          <w:i/>
          <w:iCs/>
          <w:lang w:val="el-GR"/>
        </w:rPr>
        <w:t xml:space="preserve"> δρώμενων</w:t>
      </w:r>
    </w:p>
    <w:p w14:paraId="4D5C527C" w14:textId="0D98B193" w:rsidR="00FA5847" w:rsidRPr="00434D2C" w:rsidRDefault="00CB4953" w:rsidP="006B409E">
      <w:pPr>
        <w:pStyle w:val="ListParagraph"/>
        <w:numPr>
          <w:ilvl w:val="0"/>
          <w:numId w:val="50"/>
        </w:numPr>
        <w:spacing w:line="300" w:lineRule="atLeast"/>
        <w:rPr>
          <w:rFonts w:ascii="Arial" w:hAnsi="Arial" w:cs="Arial"/>
          <w:i/>
          <w:iCs/>
          <w:lang w:val="el-GR"/>
        </w:rPr>
      </w:pPr>
      <w:r w:rsidRPr="00434D2C">
        <w:rPr>
          <w:rFonts w:ascii="Arial" w:hAnsi="Arial" w:cs="Arial"/>
          <w:i/>
          <w:iCs/>
          <w:lang w:val="el-GR"/>
        </w:rPr>
        <w:t xml:space="preserve">Εναρμόνιση και τήρηση των χρονοδιαγραμμάτων και υποχρεώσεων των σχετικών παραδοτέων του έργου </w:t>
      </w:r>
      <w:r w:rsidR="00355568" w:rsidRPr="00434D2C">
        <w:rPr>
          <w:rFonts w:ascii="Arial" w:hAnsi="Arial" w:cs="Arial"/>
          <w:i/>
          <w:iCs/>
          <w:lang w:val="el-GR"/>
        </w:rPr>
        <w:t>(</w:t>
      </w:r>
      <w:r w:rsidRPr="00434D2C">
        <w:rPr>
          <w:rFonts w:ascii="Arial" w:hAnsi="Arial" w:cs="Arial"/>
          <w:i/>
          <w:iCs/>
          <w:lang w:val="el-GR"/>
        </w:rPr>
        <w:t>4.3.3, 4.3.4</w:t>
      </w:r>
      <w:r w:rsidR="00355568" w:rsidRPr="00434D2C">
        <w:rPr>
          <w:rFonts w:ascii="Arial" w:hAnsi="Arial" w:cs="Arial"/>
          <w:i/>
          <w:iCs/>
          <w:lang w:val="el-GR"/>
        </w:rPr>
        <w:t>)</w:t>
      </w:r>
    </w:p>
    <w:p w14:paraId="445269F1" w14:textId="77777777" w:rsidR="00FA5847" w:rsidRPr="00FA5847" w:rsidRDefault="00FA5847" w:rsidP="00FA5847">
      <w:pPr>
        <w:rPr>
          <w:rFonts w:cs="Arial"/>
          <w:i/>
          <w:iCs/>
          <w:szCs w:val="24"/>
          <w:lang w:val="el-GR"/>
        </w:rPr>
      </w:pPr>
    </w:p>
    <w:p w14:paraId="28B722FC" w14:textId="77777777" w:rsidR="00FA5847" w:rsidRPr="00FA5847" w:rsidRDefault="00FA5847" w:rsidP="00FA5847">
      <w:pPr>
        <w:tabs>
          <w:tab w:val="left" w:pos="1440"/>
        </w:tabs>
        <w:spacing w:before="60" w:after="60"/>
        <w:rPr>
          <w:rFonts w:cs="Arial"/>
          <w:i/>
          <w:szCs w:val="24"/>
          <w:lang w:val="el-GR"/>
        </w:rPr>
      </w:pPr>
      <w:r w:rsidRPr="00FA5847">
        <w:rPr>
          <w:rFonts w:cs="Arial"/>
          <w:i/>
          <w:szCs w:val="24"/>
          <w:lang w:val="el-GR"/>
        </w:rPr>
        <w:tab/>
      </w:r>
    </w:p>
    <w:p w14:paraId="31962650" w14:textId="77777777" w:rsidR="009519CF" w:rsidRDefault="009519CF">
      <w:pPr>
        <w:spacing w:after="160" w:line="259" w:lineRule="auto"/>
        <w:jc w:val="left"/>
        <w:rPr>
          <w:rFonts w:cs="Arial"/>
          <w:i/>
          <w:szCs w:val="24"/>
          <w:lang w:val="el-GR"/>
        </w:rPr>
      </w:pPr>
      <w:r>
        <w:rPr>
          <w:rFonts w:cs="Arial"/>
          <w:i/>
          <w:szCs w:val="24"/>
          <w:lang w:val="el-GR"/>
        </w:rPr>
        <w:br w:type="page"/>
      </w:r>
    </w:p>
    <w:p w14:paraId="14C5EE9F" w14:textId="0F8D0F71" w:rsidR="00FA5847" w:rsidRPr="00FA5847" w:rsidRDefault="00FA5847" w:rsidP="00FA5847">
      <w:pPr>
        <w:spacing w:before="60" w:after="60"/>
        <w:rPr>
          <w:rFonts w:cs="Arial"/>
          <w:i/>
          <w:szCs w:val="24"/>
          <w:lang w:val="el-GR"/>
        </w:rPr>
      </w:pPr>
      <w:r w:rsidRPr="00FA5847">
        <w:rPr>
          <w:rFonts w:cs="Arial"/>
          <w:i/>
          <w:szCs w:val="24"/>
          <w:lang w:val="el-GR"/>
        </w:rPr>
        <w:lastRenderedPageBreak/>
        <w:t xml:space="preserve">Συνταχθείσα στην ελληνική γλώσσα σε τρία πρωτότυπα όπου δύο πρωτότυπα προορίζονται για την Ιερά Αρχιεπισκοπή Κύπρου και ένα πρωτότυπο για τον Σύμβουλο και υπογραφείσα την </w:t>
      </w:r>
      <w:r w:rsidRPr="00FA5847">
        <w:rPr>
          <w:rFonts w:cs="Arial"/>
          <w:i/>
          <w:szCs w:val="24"/>
          <w:highlight w:val="yellow"/>
          <w:lang w:val="el-GR"/>
        </w:rPr>
        <w:t>……., …./…./……...</w:t>
      </w:r>
      <w:r w:rsidRPr="00FA5847">
        <w:rPr>
          <w:rFonts w:cs="Arial"/>
          <w:i/>
          <w:szCs w:val="24"/>
          <w:lang w:val="el-GR"/>
        </w:rPr>
        <w:t xml:space="preserve"> </w:t>
      </w:r>
    </w:p>
    <w:p w14:paraId="086011C6" w14:textId="77777777" w:rsidR="00FA5847" w:rsidRPr="00FA5847" w:rsidRDefault="00FA5847" w:rsidP="00FA5847">
      <w:pPr>
        <w:spacing w:before="60" w:after="60"/>
        <w:rPr>
          <w:rFonts w:cs="Arial"/>
          <w:b/>
          <w:bCs/>
          <w:lang w:val="el-GR"/>
        </w:rPr>
      </w:pPr>
    </w:p>
    <w:p w14:paraId="68967B65" w14:textId="77777777" w:rsidR="00FA5847" w:rsidRPr="00FA5847" w:rsidRDefault="00FA5847" w:rsidP="00FA5847">
      <w:pPr>
        <w:spacing w:before="60" w:after="60"/>
        <w:rPr>
          <w:rFonts w:cs="Arial"/>
          <w:b/>
          <w:bCs/>
          <w:lang w:val="el-GR"/>
        </w:rPr>
      </w:pPr>
      <w:r w:rsidRPr="00FA5847">
        <w:rPr>
          <w:rFonts w:cs="Arial"/>
          <w:b/>
          <w:bCs/>
          <w:lang w:val="el-GR"/>
        </w:rPr>
        <w:t>Εκ μέρους και για λογαριασμό της Αναθέτουσας Αρχής:</w:t>
      </w:r>
    </w:p>
    <w:p w14:paraId="7008C0CF" w14:textId="77777777" w:rsidR="00FA5847" w:rsidRPr="00FA5847" w:rsidRDefault="00FA5847" w:rsidP="00FA5847">
      <w:pPr>
        <w:rPr>
          <w:rFonts w:cs="Arial"/>
          <w:b/>
          <w:bCs/>
          <w:lang w:val="el-GR"/>
        </w:rPr>
      </w:pPr>
    </w:p>
    <w:p w14:paraId="1AD9AD5A" w14:textId="77777777" w:rsidR="00FA5847" w:rsidRPr="00FA5847" w:rsidRDefault="00FA5847" w:rsidP="00FA5847">
      <w:pPr>
        <w:rPr>
          <w:rFonts w:cs="Arial"/>
          <w:lang w:val="el-GR"/>
        </w:rPr>
      </w:pPr>
    </w:p>
    <w:tbl>
      <w:tblPr>
        <w:tblW w:w="9810" w:type="dxa"/>
        <w:jc w:val="center"/>
        <w:tblBorders>
          <w:insideH w:val="single" w:sz="4" w:space="0" w:color="auto"/>
          <w:insideV w:val="single" w:sz="4" w:space="0" w:color="auto"/>
        </w:tblBorders>
        <w:tblLook w:val="0000" w:firstRow="0" w:lastRow="0" w:firstColumn="0" w:lastColumn="0" w:noHBand="0" w:noVBand="0"/>
      </w:tblPr>
      <w:tblGrid>
        <w:gridCol w:w="4812"/>
        <w:gridCol w:w="4998"/>
      </w:tblGrid>
      <w:tr w:rsidR="00FA5847" w:rsidRPr="00FA7885" w14:paraId="2B2AF6A6" w14:textId="77777777" w:rsidTr="00FC6E3B">
        <w:trPr>
          <w:jc w:val="center"/>
        </w:trPr>
        <w:tc>
          <w:tcPr>
            <w:tcW w:w="4812" w:type="dxa"/>
            <w:tcBorders>
              <w:top w:val="nil"/>
              <w:bottom w:val="nil"/>
              <w:right w:val="nil"/>
            </w:tcBorders>
          </w:tcPr>
          <w:p w14:paraId="2BDC1BC1" w14:textId="77777777" w:rsidR="00FA5847" w:rsidRPr="00FA5847" w:rsidRDefault="00FA5847" w:rsidP="00FC6E3B">
            <w:pPr>
              <w:rPr>
                <w:rFonts w:cs="Arial"/>
                <w:lang w:val="el-GR"/>
              </w:rPr>
            </w:pPr>
          </w:p>
          <w:p w14:paraId="36218E96" w14:textId="77777777" w:rsidR="00FA5847" w:rsidRPr="00FA5847" w:rsidRDefault="00FA5847" w:rsidP="00FC6E3B">
            <w:pPr>
              <w:rPr>
                <w:rFonts w:cs="Arial"/>
                <w:lang w:val="el-GR"/>
              </w:rPr>
            </w:pPr>
          </w:p>
          <w:p w14:paraId="4067D14E" w14:textId="77777777" w:rsidR="00FA5847" w:rsidRPr="00FA5847" w:rsidRDefault="00FA5847" w:rsidP="00FC6E3B">
            <w:pPr>
              <w:rPr>
                <w:rFonts w:cs="Arial"/>
                <w:lang w:val="el-GR"/>
              </w:rPr>
            </w:pPr>
          </w:p>
          <w:p w14:paraId="69D57BBE" w14:textId="77777777" w:rsidR="00FA5847" w:rsidRPr="00FA7885" w:rsidRDefault="00FA5847" w:rsidP="00FC6E3B">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3DF92322" w14:textId="77777777" w:rsidR="00FA5847" w:rsidRPr="00FA7885" w:rsidRDefault="00FA5847" w:rsidP="00FC6E3B">
            <w:pPr>
              <w:rPr>
                <w:rFonts w:cs="Arial"/>
              </w:rPr>
            </w:pPr>
          </w:p>
          <w:p w14:paraId="19C5938A" w14:textId="77777777" w:rsidR="00FA5847" w:rsidRPr="00FA7885" w:rsidRDefault="00FA5847" w:rsidP="00FC6E3B">
            <w:pPr>
              <w:rPr>
                <w:rFonts w:cs="Arial"/>
              </w:rPr>
            </w:pPr>
            <w:proofErr w:type="spellStart"/>
            <w:r w:rsidRPr="00FA7885">
              <w:rPr>
                <w:rFonts w:cs="Arial"/>
              </w:rPr>
              <w:t>Όνομ</w:t>
            </w:r>
            <w:proofErr w:type="spellEnd"/>
            <w:r w:rsidRPr="00FA7885">
              <w:rPr>
                <w:rFonts w:cs="Arial"/>
              </w:rPr>
              <w:t>α: ..................................................</w:t>
            </w:r>
          </w:p>
        </w:tc>
        <w:tc>
          <w:tcPr>
            <w:tcW w:w="4998" w:type="dxa"/>
            <w:tcBorders>
              <w:top w:val="nil"/>
              <w:left w:val="nil"/>
              <w:bottom w:val="nil"/>
            </w:tcBorders>
          </w:tcPr>
          <w:p w14:paraId="4BB9D3D9" w14:textId="77777777" w:rsidR="00FA5847" w:rsidRPr="00FA7885" w:rsidRDefault="00FA5847" w:rsidP="00FC6E3B">
            <w:pPr>
              <w:rPr>
                <w:rFonts w:cs="Arial"/>
              </w:rPr>
            </w:pPr>
            <w:proofErr w:type="spellStart"/>
            <w:r w:rsidRPr="00FA7885">
              <w:rPr>
                <w:rFonts w:cs="Arial"/>
                <w:u w:val="single"/>
              </w:rPr>
              <w:t>Μάρτυρες</w:t>
            </w:r>
            <w:proofErr w:type="spellEnd"/>
            <w:r w:rsidRPr="00FA7885">
              <w:rPr>
                <w:rFonts w:cs="Arial"/>
              </w:rPr>
              <w:t xml:space="preserve">: </w:t>
            </w:r>
          </w:p>
          <w:p w14:paraId="330106F2" w14:textId="77777777" w:rsidR="00FA5847" w:rsidRPr="00FA7885" w:rsidRDefault="00FA5847" w:rsidP="00FC6E3B">
            <w:pPr>
              <w:rPr>
                <w:rFonts w:cs="Arial"/>
              </w:rPr>
            </w:pPr>
          </w:p>
          <w:p w14:paraId="497446F5" w14:textId="77777777" w:rsidR="00FA5847" w:rsidRPr="00FA7885" w:rsidRDefault="00FA5847" w:rsidP="00FC6E3B">
            <w:pPr>
              <w:rPr>
                <w:rFonts w:cs="Arial"/>
              </w:rPr>
            </w:pPr>
          </w:p>
          <w:p w14:paraId="0CD30511" w14:textId="77777777" w:rsidR="00FA5847" w:rsidRPr="00FA7885" w:rsidRDefault="00FA5847" w:rsidP="00FC6E3B">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16760B69" w14:textId="77777777" w:rsidR="00FA5847" w:rsidRPr="00FA7885" w:rsidRDefault="00FA5847" w:rsidP="00FC6E3B">
            <w:pPr>
              <w:rPr>
                <w:rFonts w:cs="Arial"/>
              </w:rPr>
            </w:pPr>
          </w:p>
          <w:p w14:paraId="49A07164" w14:textId="77777777" w:rsidR="00FA5847" w:rsidRPr="00FA7885" w:rsidRDefault="00FA5847" w:rsidP="00FC6E3B">
            <w:pPr>
              <w:rPr>
                <w:rFonts w:cs="Arial"/>
              </w:rPr>
            </w:pPr>
            <w:proofErr w:type="spellStart"/>
            <w:r w:rsidRPr="00FA7885">
              <w:rPr>
                <w:rFonts w:cs="Arial"/>
              </w:rPr>
              <w:t>Όνομ</w:t>
            </w:r>
            <w:proofErr w:type="spellEnd"/>
            <w:r w:rsidRPr="00FA7885">
              <w:rPr>
                <w:rFonts w:cs="Arial"/>
              </w:rPr>
              <w:t>α:  ..................................................</w:t>
            </w:r>
          </w:p>
        </w:tc>
      </w:tr>
    </w:tbl>
    <w:p w14:paraId="2A4518AB" w14:textId="77777777" w:rsidR="00FA5847" w:rsidRPr="00FA7885" w:rsidRDefault="00FA5847" w:rsidP="00FA5847">
      <w:pPr>
        <w:rPr>
          <w:rFonts w:cs="Arial"/>
          <w:b/>
          <w:bCs/>
        </w:rPr>
      </w:pPr>
    </w:p>
    <w:p w14:paraId="37D03435" w14:textId="77777777" w:rsidR="00FA5847" w:rsidRDefault="00FA5847" w:rsidP="00FA5847">
      <w:pPr>
        <w:rPr>
          <w:rFonts w:cs="Arial"/>
          <w:b/>
          <w:bCs/>
        </w:rPr>
      </w:pPr>
    </w:p>
    <w:p w14:paraId="496FB829" w14:textId="77777777" w:rsidR="00FA5847" w:rsidRPr="00FA7885" w:rsidRDefault="00FA5847" w:rsidP="00FA5847">
      <w:pPr>
        <w:rPr>
          <w:rFonts w:cs="Arial"/>
          <w:b/>
          <w:bCs/>
        </w:rPr>
      </w:pPr>
    </w:p>
    <w:p w14:paraId="5DF8CDBE" w14:textId="77777777" w:rsidR="00FA5847" w:rsidRPr="00FA5847" w:rsidRDefault="00FA5847" w:rsidP="00FA5847">
      <w:pPr>
        <w:rPr>
          <w:rFonts w:cs="Arial"/>
          <w:b/>
          <w:bCs/>
          <w:lang w:val="el-GR"/>
        </w:rPr>
      </w:pPr>
      <w:r w:rsidRPr="00FA5847">
        <w:rPr>
          <w:rFonts w:cs="Arial"/>
          <w:b/>
          <w:bCs/>
          <w:lang w:val="el-GR"/>
        </w:rPr>
        <w:t>Εκ μέρους και για λογαριασμό του Αναδόχου:</w:t>
      </w:r>
    </w:p>
    <w:p w14:paraId="2CF9CB7D" w14:textId="77777777" w:rsidR="00FA5847" w:rsidRPr="00FA5847" w:rsidRDefault="00FA5847" w:rsidP="00FA5847">
      <w:pPr>
        <w:rPr>
          <w:rFonts w:cs="Arial"/>
          <w:b/>
          <w:bCs/>
          <w:lang w:val="el-GR"/>
        </w:rPr>
      </w:pPr>
    </w:p>
    <w:tbl>
      <w:tblPr>
        <w:tblW w:w="10170" w:type="dxa"/>
        <w:jc w:val="center"/>
        <w:tblLook w:val="0000" w:firstRow="0" w:lastRow="0" w:firstColumn="0" w:lastColumn="0" w:noHBand="0" w:noVBand="0"/>
      </w:tblPr>
      <w:tblGrid>
        <w:gridCol w:w="4992"/>
        <w:gridCol w:w="5178"/>
      </w:tblGrid>
      <w:tr w:rsidR="00FA5847" w:rsidRPr="00FA7885" w14:paraId="3B6BCC7C" w14:textId="77777777" w:rsidTr="00FC6E3B">
        <w:trPr>
          <w:trHeight w:val="2672"/>
          <w:jc w:val="center"/>
        </w:trPr>
        <w:tc>
          <w:tcPr>
            <w:tcW w:w="4992" w:type="dxa"/>
          </w:tcPr>
          <w:p w14:paraId="06004F9C" w14:textId="77777777" w:rsidR="00FA5847" w:rsidRPr="00FA5847" w:rsidRDefault="00FA5847" w:rsidP="00FC6E3B">
            <w:pPr>
              <w:rPr>
                <w:rFonts w:cs="Arial"/>
                <w:lang w:val="el-GR"/>
              </w:rPr>
            </w:pPr>
          </w:p>
          <w:p w14:paraId="54FAB4F0" w14:textId="77777777" w:rsidR="00FA5847" w:rsidRPr="00FA5847" w:rsidRDefault="00FA5847" w:rsidP="00FC6E3B">
            <w:pPr>
              <w:rPr>
                <w:rFonts w:cs="Arial"/>
                <w:lang w:val="el-GR"/>
              </w:rPr>
            </w:pPr>
          </w:p>
          <w:p w14:paraId="30FC4DE7" w14:textId="77777777" w:rsidR="00FA5847" w:rsidRPr="00FA5847" w:rsidRDefault="00FA5847" w:rsidP="00FC6E3B">
            <w:pPr>
              <w:rPr>
                <w:rFonts w:cs="Arial"/>
                <w:lang w:val="el-GR"/>
              </w:rPr>
            </w:pPr>
          </w:p>
          <w:p w14:paraId="5A457447" w14:textId="77777777" w:rsidR="00FA5847" w:rsidRPr="00FA7885" w:rsidRDefault="00FA5847" w:rsidP="00FC6E3B">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358AAE12" w14:textId="77777777" w:rsidR="00FA5847" w:rsidRPr="00FA7885" w:rsidRDefault="00FA5847" w:rsidP="00FC6E3B">
            <w:pPr>
              <w:rPr>
                <w:rFonts w:cs="Arial"/>
              </w:rPr>
            </w:pPr>
          </w:p>
          <w:p w14:paraId="2444C00F" w14:textId="77777777" w:rsidR="00FA5847" w:rsidRPr="00FA7885" w:rsidRDefault="00FA5847" w:rsidP="00FC6E3B">
            <w:pPr>
              <w:rPr>
                <w:rFonts w:cs="Arial"/>
              </w:rPr>
            </w:pPr>
            <w:proofErr w:type="spellStart"/>
            <w:r w:rsidRPr="00FA7885">
              <w:rPr>
                <w:rFonts w:cs="Arial"/>
              </w:rPr>
              <w:t>Όνομ</w:t>
            </w:r>
            <w:proofErr w:type="spellEnd"/>
            <w:r w:rsidRPr="00FA7885">
              <w:rPr>
                <w:rFonts w:cs="Arial"/>
              </w:rPr>
              <w:t>α:  ..................................................</w:t>
            </w:r>
          </w:p>
        </w:tc>
        <w:tc>
          <w:tcPr>
            <w:tcW w:w="5178" w:type="dxa"/>
          </w:tcPr>
          <w:p w14:paraId="7C88B8EA" w14:textId="77777777" w:rsidR="00FA5847" w:rsidRPr="00FA7885" w:rsidRDefault="00FA5847" w:rsidP="00FC6E3B">
            <w:pPr>
              <w:rPr>
                <w:rFonts w:cs="Arial"/>
              </w:rPr>
            </w:pPr>
            <w:proofErr w:type="spellStart"/>
            <w:r w:rsidRPr="00FA7885">
              <w:rPr>
                <w:rFonts w:cs="Arial"/>
                <w:u w:val="single"/>
              </w:rPr>
              <w:t>Μάρτυρες</w:t>
            </w:r>
            <w:proofErr w:type="spellEnd"/>
            <w:r w:rsidRPr="00FA7885">
              <w:rPr>
                <w:rFonts w:cs="Arial"/>
              </w:rPr>
              <w:t xml:space="preserve">: </w:t>
            </w:r>
          </w:p>
          <w:p w14:paraId="242AF56D" w14:textId="77777777" w:rsidR="00FA5847" w:rsidRPr="00FA7885" w:rsidRDefault="00FA5847" w:rsidP="00FC6E3B">
            <w:pPr>
              <w:rPr>
                <w:rFonts w:cs="Arial"/>
              </w:rPr>
            </w:pPr>
          </w:p>
          <w:p w14:paraId="1F16195C" w14:textId="77777777" w:rsidR="00FA5847" w:rsidRPr="00FA7885" w:rsidRDefault="00FA5847" w:rsidP="00FC6E3B">
            <w:pPr>
              <w:rPr>
                <w:rFonts w:cs="Arial"/>
              </w:rPr>
            </w:pPr>
          </w:p>
          <w:p w14:paraId="2DD7B231" w14:textId="77777777" w:rsidR="00FA5847" w:rsidRPr="00FA7885" w:rsidRDefault="00FA5847" w:rsidP="00FC6E3B">
            <w:pPr>
              <w:rPr>
                <w:rFonts w:cs="Arial"/>
              </w:rPr>
            </w:pPr>
            <w:r w:rsidRPr="00FA7885">
              <w:rPr>
                <w:rFonts w:cs="Arial"/>
              </w:rPr>
              <w:t>Υπ</w:t>
            </w:r>
            <w:proofErr w:type="spellStart"/>
            <w:r w:rsidRPr="00FA7885">
              <w:rPr>
                <w:rFonts w:cs="Arial"/>
              </w:rPr>
              <w:t>ογρ</w:t>
            </w:r>
            <w:proofErr w:type="spellEnd"/>
            <w:r w:rsidRPr="00FA7885">
              <w:rPr>
                <w:rFonts w:cs="Arial"/>
              </w:rPr>
              <w:t>αφή: .............................................</w:t>
            </w:r>
          </w:p>
          <w:p w14:paraId="46DBDE7D" w14:textId="77777777" w:rsidR="00FA5847" w:rsidRPr="00FA7885" w:rsidRDefault="00FA5847" w:rsidP="00FC6E3B">
            <w:pPr>
              <w:rPr>
                <w:rFonts w:cs="Arial"/>
              </w:rPr>
            </w:pPr>
          </w:p>
          <w:p w14:paraId="7BF32F55" w14:textId="77777777" w:rsidR="00FA5847" w:rsidRPr="00FA7885" w:rsidRDefault="00FA5847" w:rsidP="00FC6E3B">
            <w:pPr>
              <w:rPr>
                <w:rFonts w:cs="Arial"/>
              </w:rPr>
            </w:pPr>
            <w:proofErr w:type="spellStart"/>
            <w:r w:rsidRPr="00FA7885">
              <w:rPr>
                <w:rFonts w:cs="Arial"/>
              </w:rPr>
              <w:t>Όνομ</w:t>
            </w:r>
            <w:proofErr w:type="spellEnd"/>
            <w:r w:rsidRPr="00FA7885">
              <w:rPr>
                <w:rFonts w:cs="Arial"/>
              </w:rPr>
              <w:t>α:  ..................................................</w:t>
            </w:r>
          </w:p>
        </w:tc>
      </w:tr>
    </w:tbl>
    <w:p w14:paraId="31908D96" w14:textId="77777777" w:rsidR="00FA5847" w:rsidRDefault="00FA5847" w:rsidP="00FA5847"/>
    <w:p w14:paraId="10BD1EC3" w14:textId="77777777" w:rsidR="002D1449" w:rsidRPr="003B735E" w:rsidRDefault="002D1449" w:rsidP="00FA12CC">
      <w:pPr>
        <w:spacing w:after="160" w:line="259" w:lineRule="auto"/>
        <w:jc w:val="left"/>
        <w:rPr>
          <w:rFonts w:ascii="Trebuchet MS" w:eastAsiaTheme="minorEastAsia" w:hAnsi="Trebuchet MS" w:cs="Arial"/>
          <w:sz w:val="18"/>
          <w:szCs w:val="18"/>
          <w:lang w:val="el-GR"/>
        </w:rPr>
      </w:pPr>
    </w:p>
    <w:sectPr w:rsidR="002D1449" w:rsidRPr="003B735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7AEC7" w14:textId="77777777" w:rsidR="00A80149" w:rsidRDefault="00A80149" w:rsidP="00195E7D">
      <w:pPr>
        <w:spacing w:line="240" w:lineRule="auto"/>
      </w:pPr>
      <w:r>
        <w:separator/>
      </w:r>
    </w:p>
  </w:endnote>
  <w:endnote w:type="continuationSeparator" w:id="0">
    <w:p w14:paraId="1DA4EE3E" w14:textId="77777777" w:rsidR="00A80149" w:rsidRDefault="00A80149" w:rsidP="00195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sans">
    <w:altName w:val="Times New Roman"/>
    <w:panose1 w:val="00000000000000000000"/>
    <w:charset w:val="00"/>
    <w:family w:val="roman"/>
    <w:notTrueType/>
    <w:pitch w:val="default"/>
  </w:font>
  <w:font w:name="Open Sans">
    <w:altName w:val="Segoe UI"/>
    <w:panose1 w:val="020B0606030504020204"/>
    <w:charset w:val="00"/>
    <w:family w:val="swiss"/>
    <w:pitch w:val="variable"/>
    <w:sig w:usb0="E00002EF" w:usb1="4000205B" w:usb2="00000028" w:usb3="00000000" w:csb0="0000019F" w:csb1="00000000"/>
  </w:font>
  <w:font w:name="TimesNewRomanPS-BoldMT">
    <w:altName w:val="Times New Roman"/>
    <w:panose1 w:val="00000000000000000000"/>
    <w:charset w:val="A1"/>
    <w:family w:val="auto"/>
    <w:notTrueType/>
    <w:pitch w:val="default"/>
    <w:sig w:usb0="00000081" w:usb1="00000000" w:usb2="00000000" w:usb3="00000000" w:csb0="00000008" w:csb1="00000000"/>
  </w:font>
  <w:font w:name="pg-2ff17">
    <w:altName w:val="Cambria"/>
    <w:panose1 w:val="00000000000000000000"/>
    <w:charset w:val="00"/>
    <w:family w:val="roman"/>
    <w:notTrueType/>
    <w:pitch w:val="default"/>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36A3" w14:textId="125B8C36" w:rsidR="00347BDC" w:rsidRPr="009D0601" w:rsidRDefault="00347BDC" w:rsidP="00195E7D">
    <w:pPr>
      <w:pStyle w:val="Footer"/>
      <w:pBdr>
        <w:top w:val="single" w:sz="6" w:space="1" w:color="auto"/>
      </w:pBdr>
      <w:tabs>
        <w:tab w:val="right" w:pos="8505"/>
      </w:tabs>
      <w:rPr>
        <w:rFonts w:cs="Arial"/>
        <w:sz w:val="16"/>
        <w:lang w:val="el-GR"/>
      </w:rPr>
    </w:pPr>
    <w:r>
      <w:rPr>
        <w:b/>
        <w:i/>
        <w:szCs w:val="22"/>
        <w:lang w:val="el-GR"/>
      </w:rPr>
      <w:t>ΙΑΚ-</w:t>
    </w:r>
    <w:proofErr w:type="spellStart"/>
    <w:r>
      <w:rPr>
        <w:b/>
        <w:i/>
        <w:szCs w:val="22"/>
        <w:lang w:val="en-US"/>
      </w:rPr>
      <w:t>ReCult</w:t>
    </w:r>
    <w:proofErr w:type="spellEnd"/>
    <w:r w:rsidRPr="00C62307">
      <w:rPr>
        <w:b/>
        <w:i/>
        <w:szCs w:val="22"/>
        <w:lang w:val="el-GR"/>
      </w:rPr>
      <w:t>-</w:t>
    </w:r>
    <w:r>
      <w:rPr>
        <w:b/>
        <w:i/>
        <w:szCs w:val="22"/>
        <w:lang w:val="en-US"/>
      </w:rPr>
      <w:t>IR</w:t>
    </w:r>
    <w:r w:rsidRPr="00C62307">
      <w:rPr>
        <w:b/>
        <w:i/>
        <w:szCs w:val="22"/>
        <w:lang w:val="el-GR"/>
      </w:rPr>
      <w:t>0</w:t>
    </w:r>
    <w:r>
      <w:rPr>
        <w:b/>
        <w:i/>
        <w:szCs w:val="22"/>
        <w:lang w:val="el-GR"/>
      </w:rPr>
      <w:t>7</w:t>
    </w:r>
    <w:r w:rsidRPr="00C62307">
      <w:rPr>
        <w:b/>
        <w:i/>
        <w:szCs w:val="22"/>
        <w:lang w:val="el-GR"/>
      </w:rPr>
      <w:t>-201</w:t>
    </w:r>
    <w:r>
      <w:rPr>
        <w:b/>
        <w:i/>
        <w:szCs w:val="22"/>
        <w:lang w:val="en-US"/>
      </w:rPr>
      <w:t>9</w:t>
    </w:r>
    <w:r>
      <w:rPr>
        <w:rStyle w:val="PageNumber"/>
        <w:rFonts w:cs="Arial"/>
        <w:sz w:val="16"/>
        <w:lang w:val="el-GR"/>
      </w:rPr>
      <w:tab/>
    </w:r>
    <w:r>
      <w:rPr>
        <w:rStyle w:val="PageNumber"/>
        <w:rFonts w:cs="Arial"/>
        <w:sz w:val="16"/>
        <w:lang w:val="el-GR"/>
      </w:rPr>
      <w:tab/>
      <w:t xml:space="preserve">Σελ.  </w:t>
    </w:r>
    <w:r>
      <w:rPr>
        <w:rStyle w:val="PageNumber"/>
        <w:rFonts w:cs="Arial"/>
        <w:sz w:val="22"/>
      </w:rPr>
      <w:fldChar w:fldCharType="begin"/>
    </w:r>
    <w:r>
      <w:rPr>
        <w:rStyle w:val="PageNumber"/>
        <w:rFonts w:cs="Arial"/>
        <w:sz w:val="22"/>
        <w:lang w:val="el-GR"/>
      </w:rPr>
      <w:instrText xml:space="preserve"> </w:instrText>
    </w:r>
    <w:r>
      <w:rPr>
        <w:rStyle w:val="PageNumber"/>
        <w:rFonts w:cs="Arial"/>
        <w:sz w:val="22"/>
      </w:rPr>
      <w:instrText>PAGE</w:instrText>
    </w:r>
    <w:r>
      <w:rPr>
        <w:rStyle w:val="PageNumber"/>
        <w:rFonts w:cs="Arial"/>
        <w:sz w:val="22"/>
        <w:lang w:val="el-GR"/>
      </w:rPr>
      <w:instrText xml:space="preserve"> </w:instrText>
    </w:r>
    <w:r>
      <w:rPr>
        <w:rStyle w:val="PageNumber"/>
        <w:rFonts w:cs="Arial"/>
        <w:sz w:val="22"/>
      </w:rPr>
      <w:fldChar w:fldCharType="separate"/>
    </w:r>
    <w:r>
      <w:rPr>
        <w:rStyle w:val="PageNumber"/>
        <w:rFonts w:cs="Arial"/>
        <w:noProof/>
        <w:sz w:val="22"/>
      </w:rPr>
      <w:t>16</w:t>
    </w:r>
    <w:r>
      <w:rPr>
        <w:rStyle w:val="PageNumber"/>
        <w:rFonts w:cs="Arial"/>
        <w:sz w:val="22"/>
      </w:rPr>
      <w:fldChar w:fldCharType="end"/>
    </w:r>
    <w:r>
      <w:rPr>
        <w:rStyle w:val="PageNumber"/>
        <w:rFonts w:cs="Arial"/>
        <w:sz w:val="22"/>
      </w:rPr>
      <w:t>/7</w:t>
    </w:r>
    <w:r w:rsidR="009D0601">
      <w:rPr>
        <w:rStyle w:val="PageNumber"/>
        <w:rFonts w:cs="Arial"/>
        <w:sz w:val="22"/>
        <w:lang w:val="el-GR"/>
      </w:rPr>
      <w:t>7</w:t>
    </w:r>
  </w:p>
  <w:p w14:paraId="2B784B1E" w14:textId="77777777" w:rsidR="00347BDC" w:rsidRDefault="00347B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277DF" w14:textId="77777777" w:rsidR="00A80149" w:rsidRDefault="00A80149" w:rsidP="00195E7D">
      <w:pPr>
        <w:spacing w:line="240" w:lineRule="auto"/>
      </w:pPr>
      <w:r>
        <w:separator/>
      </w:r>
    </w:p>
  </w:footnote>
  <w:footnote w:type="continuationSeparator" w:id="0">
    <w:p w14:paraId="4E5FF949" w14:textId="77777777" w:rsidR="00A80149" w:rsidRDefault="00A80149" w:rsidP="00195E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4B1B" w14:textId="1A640C00" w:rsidR="00347BDC" w:rsidRDefault="00347BDC" w:rsidP="00195E7D">
    <w:pPr>
      <w:pStyle w:val="Header"/>
      <w:pBdr>
        <w:bottom w:val="single" w:sz="6" w:space="1" w:color="auto"/>
      </w:pBdr>
      <w:rPr>
        <w:smallCaps/>
        <w:sz w:val="20"/>
        <w:lang w:val="el-GR"/>
      </w:rPr>
    </w:pPr>
    <w:r>
      <w:rPr>
        <w:smallCaps/>
        <w:sz w:val="20"/>
        <w:lang w:val="el-GR"/>
      </w:rPr>
      <w:t>Ιερά Αρχιεπισκοπή Κύπρου</w:t>
    </w:r>
  </w:p>
  <w:p w14:paraId="430657E2" w14:textId="77777777" w:rsidR="00347BDC" w:rsidRDefault="00347BDC">
    <w:pPr>
      <w:pStyle w:val="Header"/>
    </w:pPr>
  </w:p>
  <w:p w14:paraId="0C65805C" w14:textId="77777777" w:rsidR="00347BDC" w:rsidRDefault="00347B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AA1"/>
    <w:multiLevelType w:val="hybridMultilevel"/>
    <w:tmpl w:val="4B56B86A"/>
    <w:lvl w:ilvl="0" w:tplc="2702C0FE">
      <w:start w:val="1"/>
      <w:numFmt w:val="decimal"/>
      <w:lvlText w:val="%1."/>
      <w:lvlJc w:val="left"/>
      <w:pPr>
        <w:tabs>
          <w:tab w:val="num" w:pos="-218"/>
        </w:tabs>
        <w:ind w:left="-218" w:hanging="360"/>
      </w:pPr>
      <w:rPr>
        <w:rFonts w:hint="default"/>
        <w:b w:val="0"/>
        <w:i w:val="0"/>
      </w:rPr>
    </w:lvl>
    <w:lvl w:ilvl="1" w:tplc="70E2F70C">
      <w:numFmt w:val="bullet"/>
      <w:lvlText w:val="•"/>
      <w:lvlJc w:val="left"/>
      <w:pPr>
        <w:ind w:left="1080" w:hanging="720"/>
      </w:pPr>
      <w:rPr>
        <w:rFonts w:ascii="Arial" w:eastAsia="Times New Roman" w:hAnsi="Arial" w:cs="Arial" w:hint="default"/>
      </w:r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1" w15:restartNumberingAfterBreak="0">
    <w:nsid w:val="04753B80"/>
    <w:multiLevelType w:val="hybridMultilevel"/>
    <w:tmpl w:val="EF727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170F2"/>
    <w:multiLevelType w:val="hybridMultilevel"/>
    <w:tmpl w:val="EF727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C3F"/>
    <w:multiLevelType w:val="hybridMultilevel"/>
    <w:tmpl w:val="59441168"/>
    <w:lvl w:ilvl="0" w:tplc="341C78A8">
      <w:start w:val="1"/>
      <w:numFmt w:val="decimal"/>
      <w:lvlText w:val="%1."/>
      <w:lvlJc w:val="left"/>
      <w:pPr>
        <w:ind w:left="1525" w:hanging="360"/>
      </w:pPr>
      <w:rPr>
        <w:rFonts w:hint="default"/>
      </w:rPr>
    </w:lvl>
    <w:lvl w:ilvl="1" w:tplc="04090019" w:tentative="1">
      <w:start w:val="1"/>
      <w:numFmt w:val="lowerLetter"/>
      <w:lvlText w:val="%2."/>
      <w:lvlJc w:val="left"/>
      <w:pPr>
        <w:ind w:left="2245" w:hanging="360"/>
      </w:pPr>
    </w:lvl>
    <w:lvl w:ilvl="2" w:tplc="0409001B" w:tentative="1">
      <w:start w:val="1"/>
      <w:numFmt w:val="lowerRoman"/>
      <w:lvlText w:val="%3."/>
      <w:lvlJc w:val="right"/>
      <w:pPr>
        <w:ind w:left="2965" w:hanging="180"/>
      </w:pPr>
    </w:lvl>
    <w:lvl w:ilvl="3" w:tplc="0409000F" w:tentative="1">
      <w:start w:val="1"/>
      <w:numFmt w:val="decimal"/>
      <w:lvlText w:val="%4."/>
      <w:lvlJc w:val="left"/>
      <w:pPr>
        <w:ind w:left="3685" w:hanging="360"/>
      </w:pPr>
    </w:lvl>
    <w:lvl w:ilvl="4" w:tplc="04090019" w:tentative="1">
      <w:start w:val="1"/>
      <w:numFmt w:val="lowerLetter"/>
      <w:lvlText w:val="%5."/>
      <w:lvlJc w:val="left"/>
      <w:pPr>
        <w:ind w:left="4405" w:hanging="360"/>
      </w:pPr>
    </w:lvl>
    <w:lvl w:ilvl="5" w:tplc="0409001B" w:tentative="1">
      <w:start w:val="1"/>
      <w:numFmt w:val="lowerRoman"/>
      <w:lvlText w:val="%6."/>
      <w:lvlJc w:val="right"/>
      <w:pPr>
        <w:ind w:left="5125" w:hanging="180"/>
      </w:pPr>
    </w:lvl>
    <w:lvl w:ilvl="6" w:tplc="0409000F" w:tentative="1">
      <w:start w:val="1"/>
      <w:numFmt w:val="decimal"/>
      <w:lvlText w:val="%7."/>
      <w:lvlJc w:val="left"/>
      <w:pPr>
        <w:ind w:left="5845" w:hanging="360"/>
      </w:pPr>
    </w:lvl>
    <w:lvl w:ilvl="7" w:tplc="04090019" w:tentative="1">
      <w:start w:val="1"/>
      <w:numFmt w:val="lowerLetter"/>
      <w:lvlText w:val="%8."/>
      <w:lvlJc w:val="left"/>
      <w:pPr>
        <w:ind w:left="6565" w:hanging="360"/>
      </w:pPr>
    </w:lvl>
    <w:lvl w:ilvl="8" w:tplc="0409001B" w:tentative="1">
      <w:start w:val="1"/>
      <w:numFmt w:val="lowerRoman"/>
      <w:lvlText w:val="%9."/>
      <w:lvlJc w:val="right"/>
      <w:pPr>
        <w:ind w:left="7285" w:hanging="180"/>
      </w:pPr>
    </w:lvl>
  </w:abstractNum>
  <w:abstractNum w:abstractNumId="4" w15:restartNumberingAfterBreak="0">
    <w:nsid w:val="059B305E"/>
    <w:multiLevelType w:val="hybridMultilevel"/>
    <w:tmpl w:val="F5985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F4B2A"/>
    <w:multiLevelType w:val="hybridMultilevel"/>
    <w:tmpl w:val="1C52E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EB2697"/>
    <w:multiLevelType w:val="hybridMultilevel"/>
    <w:tmpl w:val="91F04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C73C47"/>
    <w:multiLevelType w:val="hybridMultilevel"/>
    <w:tmpl w:val="5A8C40F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C77D0"/>
    <w:multiLevelType w:val="hybridMultilevel"/>
    <w:tmpl w:val="55D43B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3B2126"/>
    <w:multiLevelType w:val="hybridMultilevel"/>
    <w:tmpl w:val="376A6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73E91"/>
    <w:multiLevelType w:val="hybridMultilevel"/>
    <w:tmpl w:val="C0A2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1043D"/>
    <w:multiLevelType w:val="hybridMultilevel"/>
    <w:tmpl w:val="F4644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0B32A2"/>
    <w:multiLevelType w:val="hybridMultilevel"/>
    <w:tmpl w:val="24BA7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CF6E07"/>
    <w:multiLevelType w:val="hybridMultilevel"/>
    <w:tmpl w:val="8402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76238EF"/>
    <w:multiLevelType w:val="hybridMultilevel"/>
    <w:tmpl w:val="BD82CE98"/>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18606066"/>
    <w:multiLevelType w:val="hybridMultilevel"/>
    <w:tmpl w:val="DB5601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A7C2D0F"/>
    <w:multiLevelType w:val="hybridMultilevel"/>
    <w:tmpl w:val="58901FB6"/>
    <w:lvl w:ilvl="0" w:tplc="192AC648">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9" w15:restartNumberingAfterBreak="0">
    <w:nsid w:val="1B7058DF"/>
    <w:multiLevelType w:val="hybridMultilevel"/>
    <w:tmpl w:val="5ACCCC0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1EE729CC"/>
    <w:multiLevelType w:val="hybridMultilevel"/>
    <w:tmpl w:val="2318DD0A"/>
    <w:lvl w:ilvl="0" w:tplc="D74E84E0">
      <w:start w:val="1"/>
      <w:numFmt w:val="decimal"/>
      <w:lvlText w:val="%1."/>
      <w:lvlJc w:val="left"/>
      <w:pPr>
        <w:ind w:left="1165" w:hanging="360"/>
      </w:pPr>
      <w:rPr>
        <w:rFonts w:hint="default"/>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21" w15:restartNumberingAfterBreak="0">
    <w:nsid w:val="20743022"/>
    <w:multiLevelType w:val="hybridMultilevel"/>
    <w:tmpl w:val="71683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A411A7"/>
    <w:multiLevelType w:val="hybridMultilevel"/>
    <w:tmpl w:val="41F00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BC069F"/>
    <w:multiLevelType w:val="hybridMultilevel"/>
    <w:tmpl w:val="533A5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7A0BBC"/>
    <w:multiLevelType w:val="hybridMultilevel"/>
    <w:tmpl w:val="5538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DE6D2E"/>
    <w:multiLevelType w:val="hybridMultilevel"/>
    <w:tmpl w:val="0F244240"/>
    <w:lvl w:ilvl="0" w:tplc="3B80F7CC">
      <w:start w:val="1"/>
      <w:numFmt w:val="decimal"/>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2E2F7DCF"/>
    <w:multiLevelType w:val="hybridMultilevel"/>
    <w:tmpl w:val="7AA6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77702E"/>
    <w:multiLevelType w:val="hybridMultilevel"/>
    <w:tmpl w:val="250A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AE79D2"/>
    <w:multiLevelType w:val="hybridMultilevel"/>
    <w:tmpl w:val="36D2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2E0D3D"/>
    <w:multiLevelType w:val="hybridMultilevel"/>
    <w:tmpl w:val="38C68FB8"/>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30" w15:restartNumberingAfterBreak="0">
    <w:nsid w:val="344163D0"/>
    <w:multiLevelType w:val="hybridMultilevel"/>
    <w:tmpl w:val="E71E3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45F5E28"/>
    <w:multiLevelType w:val="hybridMultilevel"/>
    <w:tmpl w:val="533A5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68C5FA7"/>
    <w:multiLevelType w:val="hybridMultilevel"/>
    <w:tmpl w:val="5F4A0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9540175"/>
    <w:multiLevelType w:val="hybridMultilevel"/>
    <w:tmpl w:val="05AA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2D1494"/>
    <w:multiLevelType w:val="hybridMultilevel"/>
    <w:tmpl w:val="2AC65FA2"/>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35" w15:restartNumberingAfterBreak="0">
    <w:nsid w:val="3E476420"/>
    <w:multiLevelType w:val="hybridMultilevel"/>
    <w:tmpl w:val="C5D4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5C7DF4"/>
    <w:multiLevelType w:val="hybridMultilevel"/>
    <w:tmpl w:val="8A50C014"/>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37" w15:restartNumberingAfterBreak="0">
    <w:nsid w:val="43567516"/>
    <w:multiLevelType w:val="hybridMultilevel"/>
    <w:tmpl w:val="7A802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59B024B"/>
    <w:multiLevelType w:val="hybridMultilevel"/>
    <w:tmpl w:val="2D3486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15:restartNumberingAfterBreak="0">
    <w:nsid w:val="45A9290D"/>
    <w:multiLevelType w:val="hybridMultilevel"/>
    <w:tmpl w:val="C534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DB284B"/>
    <w:multiLevelType w:val="hybridMultilevel"/>
    <w:tmpl w:val="DC04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E9311B"/>
    <w:multiLevelType w:val="hybridMultilevel"/>
    <w:tmpl w:val="5C92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D86843"/>
    <w:multiLevelType w:val="hybridMultilevel"/>
    <w:tmpl w:val="4B46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411F69"/>
    <w:multiLevelType w:val="hybridMultilevel"/>
    <w:tmpl w:val="E514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0175D1"/>
    <w:multiLevelType w:val="hybridMultilevel"/>
    <w:tmpl w:val="12B62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9D36358"/>
    <w:multiLevelType w:val="hybridMultilevel"/>
    <w:tmpl w:val="C850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AD7DE7"/>
    <w:multiLevelType w:val="hybridMultilevel"/>
    <w:tmpl w:val="BFACA98E"/>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47" w15:restartNumberingAfterBreak="0">
    <w:nsid w:val="4E677B93"/>
    <w:multiLevelType w:val="hybridMultilevel"/>
    <w:tmpl w:val="58B6932E"/>
    <w:lvl w:ilvl="0" w:tplc="D05CF4FE">
      <w:start w:val="1"/>
      <w:numFmt w:val="decimal"/>
      <w:lvlText w:val="%1."/>
      <w:lvlJc w:val="left"/>
      <w:pPr>
        <w:ind w:left="-142" w:hanging="360"/>
      </w:pPr>
      <w:rPr>
        <w:rFonts w:hint="default"/>
      </w:rPr>
    </w:lvl>
    <w:lvl w:ilvl="1" w:tplc="08090019" w:tentative="1">
      <w:start w:val="1"/>
      <w:numFmt w:val="lowerLetter"/>
      <w:lvlText w:val="%2."/>
      <w:lvlJc w:val="left"/>
      <w:pPr>
        <w:ind w:left="578" w:hanging="360"/>
      </w:pPr>
    </w:lvl>
    <w:lvl w:ilvl="2" w:tplc="0809001B" w:tentative="1">
      <w:start w:val="1"/>
      <w:numFmt w:val="lowerRoman"/>
      <w:lvlText w:val="%3."/>
      <w:lvlJc w:val="right"/>
      <w:pPr>
        <w:ind w:left="1298" w:hanging="180"/>
      </w:pPr>
    </w:lvl>
    <w:lvl w:ilvl="3" w:tplc="0809000F" w:tentative="1">
      <w:start w:val="1"/>
      <w:numFmt w:val="decimal"/>
      <w:lvlText w:val="%4."/>
      <w:lvlJc w:val="left"/>
      <w:pPr>
        <w:ind w:left="2018" w:hanging="360"/>
      </w:pPr>
    </w:lvl>
    <w:lvl w:ilvl="4" w:tplc="08090019" w:tentative="1">
      <w:start w:val="1"/>
      <w:numFmt w:val="lowerLetter"/>
      <w:lvlText w:val="%5."/>
      <w:lvlJc w:val="left"/>
      <w:pPr>
        <w:ind w:left="2738" w:hanging="360"/>
      </w:pPr>
    </w:lvl>
    <w:lvl w:ilvl="5" w:tplc="0809001B" w:tentative="1">
      <w:start w:val="1"/>
      <w:numFmt w:val="lowerRoman"/>
      <w:lvlText w:val="%6."/>
      <w:lvlJc w:val="right"/>
      <w:pPr>
        <w:ind w:left="3458" w:hanging="180"/>
      </w:pPr>
    </w:lvl>
    <w:lvl w:ilvl="6" w:tplc="0809000F" w:tentative="1">
      <w:start w:val="1"/>
      <w:numFmt w:val="decimal"/>
      <w:lvlText w:val="%7."/>
      <w:lvlJc w:val="left"/>
      <w:pPr>
        <w:ind w:left="4178" w:hanging="360"/>
      </w:pPr>
    </w:lvl>
    <w:lvl w:ilvl="7" w:tplc="08090019" w:tentative="1">
      <w:start w:val="1"/>
      <w:numFmt w:val="lowerLetter"/>
      <w:lvlText w:val="%8."/>
      <w:lvlJc w:val="left"/>
      <w:pPr>
        <w:ind w:left="4898" w:hanging="360"/>
      </w:pPr>
    </w:lvl>
    <w:lvl w:ilvl="8" w:tplc="0809001B" w:tentative="1">
      <w:start w:val="1"/>
      <w:numFmt w:val="lowerRoman"/>
      <w:lvlText w:val="%9."/>
      <w:lvlJc w:val="right"/>
      <w:pPr>
        <w:ind w:left="5618" w:hanging="180"/>
      </w:pPr>
    </w:lvl>
  </w:abstractNum>
  <w:abstractNum w:abstractNumId="48" w15:restartNumberingAfterBreak="0">
    <w:nsid w:val="54213EB5"/>
    <w:multiLevelType w:val="hybridMultilevel"/>
    <w:tmpl w:val="93CEDFF4"/>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4984C9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896581"/>
    <w:multiLevelType w:val="hybridMultilevel"/>
    <w:tmpl w:val="DEB2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625030"/>
    <w:multiLevelType w:val="hybridMultilevel"/>
    <w:tmpl w:val="F9D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232F4C"/>
    <w:multiLevelType w:val="hybridMultilevel"/>
    <w:tmpl w:val="7C60E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53662F"/>
    <w:multiLevelType w:val="hybridMultilevel"/>
    <w:tmpl w:val="D4B2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E42449"/>
    <w:multiLevelType w:val="hybridMultilevel"/>
    <w:tmpl w:val="5C92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AFD711A"/>
    <w:multiLevelType w:val="hybridMultilevel"/>
    <w:tmpl w:val="9446E47A"/>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55" w15:restartNumberingAfterBreak="0">
    <w:nsid w:val="6040359F"/>
    <w:multiLevelType w:val="hybridMultilevel"/>
    <w:tmpl w:val="1C52E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2D83289"/>
    <w:multiLevelType w:val="hybridMultilevel"/>
    <w:tmpl w:val="E2E8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31797C"/>
    <w:multiLevelType w:val="hybridMultilevel"/>
    <w:tmpl w:val="F168E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6297BDC"/>
    <w:multiLevelType w:val="hybridMultilevel"/>
    <w:tmpl w:val="52A05572"/>
    <w:lvl w:ilvl="0" w:tplc="FFFFFFF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9" w15:restartNumberingAfterBreak="0">
    <w:nsid w:val="669E7EFD"/>
    <w:multiLevelType w:val="hybridMultilevel"/>
    <w:tmpl w:val="C42C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9F7B18"/>
    <w:multiLevelType w:val="hybridMultilevel"/>
    <w:tmpl w:val="3DB4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365B3E"/>
    <w:multiLevelType w:val="hybridMultilevel"/>
    <w:tmpl w:val="222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C43872"/>
    <w:multiLevelType w:val="hybridMultilevel"/>
    <w:tmpl w:val="25E2D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F63040D"/>
    <w:multiLevelType w:val="hybridMultilevel"/>
    <w:tmpl w:val="1172BE6C"/>
    <w:lvl w:ilvl="0" w:tplc="C4F6B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1714EB7"/>
    <w:multiLevelType w:val="hybridMultilevel"/>
    <w:tmpl w:val="FB28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22034C"/>
    <w:multiLevelType w:val="hybridMultilevel"/>
    <w:tmpl w:val="301A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FC7098"/>
    <w:multiLevelType w:val="hybridMultilevel"/>
    <w:tmpl w:val="49607842"/>
    <w:lvl w:ilvl="0" w:tplc="28BE8CAC">
      <w:start w:val="1"/>
      <w:numFmt w:val="decimal"/>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67" w15:restartNumberingAfterBreak="0">
    <w:nsid w:val="780B06E5"/>
    <w:multiLevelType w:val="hybridMultilevel"/>
    <w:tmpl w:val="FFAAA876"/>
    <w:lvl w:ilvl="0" w:tplc="05DC2CF4">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A904469"/>
    <w:multiLevelType w:val="hybridMultilevel"/>
    <w:tmpl w:val="96F4BB26"/>
    <w:lvl w:ilvl="0" w:tplc="A3E64AB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9" w15:restartNumberingAfterBreak="0">
    <w:nsid w:val="7AA150B2"/>
    <w:multiLevelType w:val="hybridMultilevel"/>
    <w:tmpl w:val="0B9A6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0"/>
  </w:num>
  <w:num w:numId="2">
    <w:abstractNumId w:val="69"/>
  </w:num>
  <w:num w:numId="3">
    <w:abstractNumId w:val="6"/>
  </w:num>
  <w:num w:numId="4">
    <w:abstractNumId w:val="59"/>
  </w:num>
  <w:num w:numId="5">
    <w:abstractNumId w:val="38"/>
  </w:num>
  <w:num w:numId="6">
    <w:abstractNumId w:val="4"/>
  </w:num>
  <w:num w:numId="7">
    <w:abstractNumId w:val="9"/>
  </w:num>
  <w:num w:numId="8">
    <w:abstractNumId w:val="10"/>
  </w:num>
  <w:num w:numId="9">
    <w:abstractNumId w:val="24"/>
  </w:num>
  <w:num w:numId="10">
    <w:abstractNumId w:val="51"/>
  </w:num>
  <w:num w:numId="11">
    <w:abstractNumId w:val="65"/>
  </w:num>
  <w:num w:numId="12">
    <w:abstractNumId w:val="11"/>
  </w:num>
  <w:num w:numId="13">
    <w:abstractNumId w:val="40"/>
  </w:num>
  <w:num w:numId="14">
    <w:abstractNumId w:val="48"/>
  </w:num>
  <w:num w:numId="15">
    <w:abstractNumId w:val="46"/>
  </w:num>
  <w:num w:numId="16">
    <w:abstractNumId w:val="19"/>
  </w:num>
  <w:num w:numId="17">
    <w:abstractNumId w:val="15"/>
  </w:num>
  <w:num w:numId="18">
    <w:abstractNumId w:val="16"/>
  </w:num>
  <w:num w:numId="19">
    <w:abstractNumId w:val="14"/>
  </w:num>
  <w:num w:numId="20">
    <w:abstractNumId w:val="36"/>
  </w:num>
  <w:num w:numId="21">
    <w:abstractNumId w:val="0"/>
  </w:num>
  <w:num w:numId="22">
    <w:abstractNumId w:val="54"/>
  </w:num>
  <w:num w:numId="23">
    <w:abstractNumId w:val="34"/>
  </w:num>
  <w:num w:numId="24">
    <w:abstractNumId w:val="29"/>
  </w:num>
  <w:num w:numId="25">
    <w:abstractNumId w:val="58"/>
  </w:num>
  <w:num w:numId="26">
    <w:abstractNumId w:val="67"/>
  </w:num>
  <w:num w:numId="27">
    <w:abstractNumId w:val="43"/>
  </w:num>
  <w:num w:numId="28">
    <w:abstractNumId w:val="25"/>
  </w:num>
  <w:num w:numId="29">
    <w:abstractNumId w:val="63"/>
  </w:num>
  <w:num w:numId="30">
    <w:abstractNumId w:val="18"/>
  </w:num>
  <w:num w:numId="31">
    <w:abstractNumId w:val="66"/>
  </w:num>
  <w:num w:numId="32">
    <w:abstractNumId w:val="20"/>
  </w:num>
  <w:num w:numId="33">
    <w:abstractNumId w:val="3"/>
  </w:num>
  <w:num w:numId="34">
    <w:abstractNumId w:val="61"/>
  </w:num>
  <w:num w:numId="35">
    <w:abstractNumId w:val="56"/>
  </w:num>
  <w:num w:numId="36">
    <w:abstractNumId w:val="30"/>
  </w:num>
  <w:num w:numId="37">
    <w:abstractNumId w:val="27"/>
  </w:num>
  <w:num w:numId="38">
    <w:abstractNumId w:val="60"/>
  </w:num>
  <w:num w:numId="39">
    <w:abstractNumId w:val="42"/>
  </w:num>
  <w:num w:numId="40">
    <w:abstractNumId w:val="28"/>
  </w:num>
  <w:num w:numId="41">
    <w:abstractNumId w:val="35"/>
  </w:num>
  <w:num w:numId="42">
    <w:abstractNumId w:val="26"/>
  </w:num>
  <w:num w:numId="43">
    <w:abstractNumId w:val="49"/>
  </w:num>
  <w:num w:numId="44">
    <w:abstractNumId w:val="39"/>
  </w:num>
  <w:num w:numId="45">
    <w:abstractNumId w:val="13"/>
  </w:num>
  <w:num w:numId="46">
    <w:abstractNumId w:val="52"/>
  </w:num>
  <w:num w:numId="47">
    <w:abstractNumId w:val="33"/>
  </w:num>
  <w:num w:numId="48">
    <w:abstractNumId w:val="8"/>
  </w:num>
  <w:num w:numId="49">
    <w:abstractNumId w:val="64"/>
  </w:num>
  <w:num w:numId="50">
    <w:abstractNumId w:val="45"/>
  </w:num>
  <w:num w:numId="51">
    <w:abstractNumId w:val="21"/>
  </w:num>
  <w:num w:numId="52">
    <w:abstractNumId w:val="47"/>
  </w:num>
  <w:num w:numId="53">
    <w:abstractNumId w:val="17"/>
  </w:num>
  <w:num w:numId="54">
    <w:abstractNumId w:val="1"/>
  </w:num>
  <w:num w:numId="55">
    <w:abstractNumId w:val="32"/>
  </w:num>
  <w:num w:numId="56">
    <w:abstractNumId w:val="62"/>
  </w:num>
  <w:num w:numId="57">
    <w:abstractNumId w:val="44"/>
  </w:num>
  <w:num w:numId="58">
    <w:abstractNumId w:val="31"/>
  </w:num>
  <w:num w:numId="59">
    <w:abstractNumId w:val="57"/>
  </w:num>
  <w:num w:numId="60">
    <w:abstractNumId w:val="55"/>
  </w:num>
  <w:num w:numId="61">
    <w:abstractNumId w:val="53"/>
  </w:num>
  <w:num w:numId="62">
    <w:abstractNumId w:val="12"/>
  </w:num>
  <w:num w:numId="63">
    <w:abstractNumId w:val="37"/>
  </w:num>
  <w:num w:numId="64">
    <w:abstractNumId w:val="22"/>
  </w:num>
  <w:num w:numId="65">
    <w:abstractNumId w:val="68"/>
  </w:num>
  <w:num w:numId="66">
    <w:abstractNumId w:val="2"/>
  </w:num>
  <w:num w:numId="67">
    <w:abstractNumId w:val="7"/>
  </w:num>
  <w:num w:numId="68">
    <w:abstractNumId w:val="23"/>
  </w:num>
  <w:num w:numId="69">
    <w:abstractNumId w:val="5"/>
  </w:num>
  <w:num w:numId="70">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949"/>
    <w:rsid w:val="00004AAB"/>
    <w:rsid w:val="00092F12"/>
    <w:rsid w:val="000B68BF"/>
    <w:rsid w:val="00100DEA"/>
    <w:rsid w:val="00101874"/>
    <w:rsid w:val="001077D6"/>
    <w:rsid w:val="00134042"/>
    <w:rsid w:val="00143057"/>
    <w:rsid w:val="00195E7D"/>
    <w:rsid w:val="001B460A"/>
    <w:rsid w:val="001C16E0"/>
    <w:rsid w:val="001C1EB5"/>
    <w:rsid w:val="001D413D"/>
    <w:rsid w:val="00214BE1"/>
    <w:rsid w:val="00222FA4"/>
    <w:rsid w:val="00236844"/>
    <w:rsid w:val="00271238"/>
    <w:rsid w:val="002964C2"/>
    <w:rsid w:val="002A1681"/>
    <w:rsid w:val="002D1449"/>
    <w:rsid w:val="002D454B"/>
    <w:rsid w:val="002E5F53"/>
    <w:rsid w:val="002E6AB4"/>
    <w:rsid w:val="00347BDC"/>
    <w:rsid w:val="00355568"/>
    <w:rsid w:val="003A4900"/>
    <w:rsid w:val="003B735E"/>
    <w:rsid w:val="003B7763"/>
    <w:rsid w:val="004113A5"/>
    <w:rsid w:val="00411E80"/>
    <w:rsid w:val="004274A3"/>
    <w:rsid w:val="00434D2C"/>
    <w:rsid w:val="00436949"/>
    <w:rsid w:val="00461D3B"/>
    <w:rsid w:val="004834D3"/>
    <w:rsid w:val="004A44B7"/>
    <w:rsid w:val="004B19BE"/>
    <w:rsid w:val="004C131E"/>
    <w:rsid w:val="004C4068"/>
    <w:rsid w:val="004C7DCC"/>
    <w:rsid w:val="004F744B"/>
    <w:rsid w:val="005008E1"/>
    <w:rsid w:val="0050374C"/>
    <w:rsid w:val="00527088"/>
    <w:rsid w:val="00540691"/>
    <w:rsid w:val="005450EB"/>
    <w:rsid w:val="00546718"/>
    <w:rsid w:val="00577C78"/>
    <w:rsid w:val="005973EA"/>
    <w:rsid w:val="005A2514"/>
    <w:rsid w:val="005A5734"/>
    <w:rsid w:val="005C167E"/>
    <w:rsid w:val="005C5C78"/>
    <w:rsid w:val="005E2AE9"/>
    <w:rsid w:val="005E2F35"/>
    <w:rsid w:val="005F03BB"/>
    <w:rsid w:val="005F2A7B"/>
    <w:rsid w:val="0063575E"/>
    <w:rsid w:val="00666FA4"/>
    <w:rsid w:val="00680253"/>
    <w:rsid w:val="00686C4E"/>
    <w:rsid w:val="006870DF"/>
    <w:rsid w:val="00693A25"/>
    <w:rsid w:val="00694B07"/>
    <w:rsid w:val="00695EF0"/>
    <w:rsid w:val="006B2993"/>
    <w:rsid w:val="006B409E"/>
    <w:rsid w:val="006B7D20"/>
    <w:rsid w:val="006C3416"/>
    <w:rsid w:val="006D16F5"/>
    <w:rsid w:val="006E7D03"/>
    <w:rsid w:val="00706B4F"/>
    <w:rsid w:val="0071083D"/>
    <w:rsid w:val="007267A5"/>
    <w:rsid w:val="00726949"/>
    <w:rsid w:val="0074074A"/>
    <w:rsid w:val="00744DDE"/>
    <w:rsid w:val="00753C18"/>
    <w:rsid w:val="00762C95"/>
    <w:rsid w:val="00791C1F"/>
    <w:rsid w:val="007A126E"/>
    <w:rsid w:val="007B7951"/>
    <w:rsid w:val="007D17F4"/>
    <w:rsid w:val="007E0CCD"/>
    <w:rsid w:val="007E1E4E"/>
    <w:rsid w:val="007E423B"/>
    <w:rsid w:val="007F1EC3"/>
    <w:rsid w:val="007F749E"/>
    <w:rsid w:val="00823B93"/>
    <w:rsid w:val="00833490"/>
    <w:rsid w:val="0084212B"/>
    <w:rsid w:val="00845C48"/>
    <w:rsid w:val="008F1DC3"/>
    <w:rsid w:val="009146C2"/>
    <w:rsid w:val="009465DD"/>
    <w:rsid w:val="0094748D"/>
    <w:rsid w:val="009519CF"/>
    <w:rsid w:val="0096481C"/>
    <w:rsid w:val="00990527"/>
    <w:rsid w:val="009D0601"/>
    <w:rsid w:val="009F37FD"/>
    <w:rsid w:val="00A00E65"/>
    <w:rsid w:val="00A23E68"/>
    <w:rsid w:val="00A40B54"/>
    <w:rsid w:val="00A63CEB"/>
    <w:rsid w:val="00A652A5"/>
    <w:rsid w:val="00A779B0"/>
    <w:rsid w:val="00A80149"/>
    <w:rsid w:val="00A96744"/>
    <w:rsid w:val="00AA0783"/>
    <w:rsid w:val="00AC2AA1"/>
    <w:rsid w:val="00AE6FA9"/>
    <w:rsid w:val="00B74193"/>
    <w:rsid w:val="00BB355F"/>
    <w:rsid w:val="00BB7F01"/>
    <w:rsid w:val="00BD3BFD"/>
    <w:rsid w:val="00BD6A31"/>
    <w:rsid w:val="00BE18BD"/>
    <w:rsid w:val="00C04533"/>
    <w:rsid w:val="00C12894"/>
    <w:rsid w:val="00C12D60"/>
    <w:rsid w:val="00C17BBE"/>
    <w:rsid w:val="00C27576"/>
    <w:rsid w:val="00C454A4"/>
    <w:rsid w:val="00C6028F"/>
    <w:rsid w:val="00C621DE"/>
    <w:rsid w:val="00C664EC"/>
    <w:rsid w:val="00C67BD3"/>
    <w:rsid w:val="00C806A5"/>
    <w:rsid w:val="00C81472"/>
    <w:rsid w:val="00C931A3"/>
    <w:rsid w:val="00C9383E"/>
    <w:rsid w:val="00CA5921"/>
    <w:rsid w:val="00CB4953"/>
    <w:rsid w:val="00CC5842"/>
    <w:rsid w:val="00CE5238"/>
    <w:rsid w:val="00D17B13"/>
    <w:rsid w:val="00D2282F"/>
    <w:rsid w:val="00D3688D"/>
    <w:rsid w:val="00D56C0D"/>
    <w:rsid w:val="00D64C84"/>
    <w:rsid w:val="00D84D2A"/>
    <w:rsid w:val="00DC4726"/>
    <w:rsid w:val="00DE0738"/>
    <w:rsid w:val="00E40748"/>
    <w:rsid w:val="00E41400"/>
    <w:rsid w:val="00E561BC"/>
    <w:rsid w:val="00E636A7"/>
    <w:rsid w:val="00E666D3"/>
    <w:rsid w:val="00E758DA"/>
    <w:rsid w:val="00E92147"/>
    <w:rsid w:val="00EA16FA"/>
    <w:rsid w:val="00EB14EC"/>
    <w:rsid w:val="00EC3D8F"/>
    <w:rsid w:val="00ED55EB"/>
    <w:rsid w:val="00F20D5A"/>
    <w:rsid w:val="00F3537D"/>
    <w:rsid w:val="00FA12CC"/>
    <w:rsid w:val="00FA2246"/>
    <w:rsid w:val="00FA5847"/>
    <w:rsid w:val="00FA7531"/>
    <w:rsid w:val="00FB01C5"/>
    <w:rsid w:val="00FB4115"/>
    <w:rsid w:val="00FC19A6"/>
    <w:rsid w:val="00FC19DB"/>
    <w:rsid w:val="00FC37D9"/>
    <w:rsid w:val="00FC5F46"/>
    <w:rsid w:val="00FC6E3B"/>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6DCA4"/>
  <w15:docId w15:val="{0DEAB20A-0443-4299-876A-256B7555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D5A"/>
    <w:pPr>
      <w:spacing w:after="0" w:line="360" w:lineRule="auto"/>
      <w:jc w:val="both"/>
    </w:pPr>
    <w:rPr>
      <w:rFonts w:ascii="Arial" w:eastAsia="Times New Roman" w:hAnsi="Arial" w:cs="Times New Roman"/>
      <w:sz w:val="24"/>
      <w:szCs w:val="20"/>
      <w:lang w:val="en-GB"/>
    </w:rPr>
  </w:style>
  <w:style w:type="paragraph" w:styleId="Heading1">
    <w:name w:val="heading 1"/>
    <w:basedOn w:val="Normal"/>
    <w:next w:val="Normal"/>
    <w:link w:val="Heading1Char"/>
    <w:qFormat/>
    <w:rsid w:val="00726949"/>
    <w:pPr>
      <w:keepNext/>
      <w:outlineLvl w:val="0"/>
    </w:pPr>
    <w:rPr>
      <w:b/>
      <w:u w:val="single"/>
      <w:lang w:val="el-GR"/>
    </w:rPr>
  </w:style>
  <w:style w:type="paragraph" w:styleId="Heading2">
    <w:name w:val="heading 2"/>
    <w:aliases w:val="h2"/>
    <w:basedOn w:val="Normal"/>
    <w:next w:val="Normal"/>
    <w:link w:val="Heading2Char"/>
    <w:unhideWhenUsed/>
    <w:qFormat/>
    <w:rsid w:val="00726949"/>
    <w:pPr>
      <w:keepNext/>
      <w:numPr>
        <w:ilvl w:val="12"/>
      </w:numPr>
      <w:ind w:left="708" w:hanging="708"/>
      <w:outlineLvl w:val="1"/>
    </w:pPr>
    <w:rPr>
      <w:b/>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949"/>
    <w:rPr>
      <w:rFonts w:ascii="Arial" w:eastAsia="Times New Roman" w:hAnsi="Arial" w:cs="Times New Roman"/>
      <w:b/>
      <w:sz w:val="24"/>
      <w:szCs w:val="20"/>
      <w:u w:val="single"/>
      <w:lang w:val="el-GR"/>
    </w:rPr>
  </w:style>
  <w:style w:type="character" w:customStyle="1" w:styleId="Heading2Char">
    <w:name w:val="Heading 2 Char"/>
    <w:aliases w:val="h2 Char"/>
    <w:basedOn w:val="DefaultParagraphFont"/>
    <w:link w:val="Heading2"/>
    <w:rsid w:val="00726949"/>
    <w:rPr>
      <w:rFonts w:ascii="Arial" w:eastAsia="Times New Roman" w:hAnsi="Arial" w:cs="Times New Roman"/>
      <w:b/>
      <w:sz w:val="24"/>
      <w:szCs w:val="20"/>
      <w:lang w:val="el-GR"/>
    </w:rPr>
  </w:style>
  <w:style w:type="character" w:styleId="Hyperlink">
    <w:name w:val="Hyperlink"/>
    <w:uiPriority w:val="99"/>
    <w:unhideWhenUsed/>
    <w:rsid w:val="00726949"/>
    <w:rPr>
      <w:color w:val="0000FF"/>
      <w:u w:val="single"/>
    </w:rPr>
  </w:style>
  <w:style w:type="paragraph" w:styleId="TOC1">
    <w:name w:val="toc 1"/>
    <w:basedOn w:val="Normal"/>
    <w:next w:val="Normal"/>
    <w:autoRedefine/>
    <w:uiPriority w:val="39"/>
    <w:unhideWhenUsed/>
    <w:rsid w:val="00726949"/>
    <w:pPr>
      <w:spacing w:after="100" w:line="256" w:lineRule="auto"/>
      <w:jc w:val="left"/>
    </w:pPr>
    <w:rPr>
      <w:rFonts w:ascii="Calibri" w:hAnsi="Calibri"/>
      <w:sz w:val="22"/>
      <w:szCs w:val="22"/>
      <w:lang w:val="en-US"/>
    </w:rPr>
  </w:style>
  <w:style w:type="paragraph" w:styleId="TOC2">
    <w:name w:val="toc 2"/>
    <w:basedOn w:val="Normal"/>
    <w:next w:val="Normal"/>
    <w:autoRedefine/>
    <w:uiPriority w:val="39"/>
    <w:unhideWhenUsed/>
    <w:rsid w:val="00726949"/>
    <w:pPr>
      <w:spacing w:after="100" w:line="256" w:lineRule="auto"/>
      <w:ind w:left="220"/>
      <w:jc w:val="left"/>
    </w:pPr>
    <w:rPr>
      <w:rFonts w:ascii="Calibri" w:hAnsi="Calibri"/>
      <w:sz w:val="22"/>
      <w:szCs w:val="22"/>
      <w:lang w:val="en-US"/>
    </w:rPr>
  </w:style>
  <w:style w:type="character" w:customStyle="1" w:styleId="HeaderChar">
    <w:name w:val="Header Char"/>
    <w:aliases w:val="hd Char1,hd Char Char Char,hd Char Char1"/>
    <w:basedOn w:val="DefaultParagraphFont"/>
    <w:link w:val="Header"/>
    <w:uiPriority w:val="99"/>
    <w:locked/>
    <w:rsid w:val="00726949"/>
    <w:rPr>
      <w:rFonts w:ascii="Arial" w:hAnsi="Arial" w:cs="Arial"/>
      <w:sz w:val="24"/>
      <w:lang w:val="en-GB"/>
    </w:rPr>
  </w:style>
  <w:style w:type="paragraph" w:styleId="Header">
    <w:name w:val="header"/>
    <w:aliases w:val="hd,hd Char Char,hd Char"/>
    <w:basedOn w:val="Normal"/>
    <w:link w:val="HeaderChar"/>
    <w:uiPriority w:val="99"/>
    <w:unhideWhenUsed/>
    <w:rsid w:val="00726949"/>
    <w:pPr>
      <w:tabs>
        <w:tab w:val="center" w:pos="4153"/>
        <w:tab w:val="right" w:pos="8306"/>
      </w:tabs>
    </w:pPr>
    <w:rPr>
      <w:rFonts w:eastAsiaTheme="minorHAnsi" w:cs="Arial"/>
      <w:szCs w:val="22"/>
    </w:rPr>
  </w:style>
  <w:style w:type="character" w:customStyle="1" w:styleId="HeaderChar1">
    <w:name w:val="Header Char1"/>
    <w:basedOn w:val="DefaultParagraphFont"/>
    <w:uiPriority w:val="99"/>
    <w:semiHidden/>
    <w:rsid w:val="00726949"/>
    <w:rPr>
      <w:rFonts w:ascii="Arial" w:eastAsia="Times New Roman" w:hAnsi="Arial" w:cs="Times New Roman"/>
      <w:sz w:val="24"/>
      <w:szCs w:val="20"/>
      <w:lang w:val="en-GB"/>
    </w:rPr>
  </w:style>
  <w:style w:type="paragraph" w:styleId="BodyText">
    <w:name w:val="Body Text"/>
    <w:basedOn w:val="Normal"/>
    <w:link w:val="BodyTextChar"/>
    <w:unhideWhenUsed/>
    <w:rsid w:val="00726949"/>
    <w:pPr>
      <w:numPr>
        <w:ilvl w:val="12"/>
      </w:numPr>
    </w:pPr>
    <w:rPr>
      <w:lang w:val="el-GR"/>
    </w:rPr>
  </w:style>
  <w:style w:type="character" w:customStyle="1" w:styleId="BodyTextChar">
    <w:name w:val="Body Text Char"/>
    <w:basedOn w:val="DefaultParagraphFont"/>
    <w:link w:val="BodyText"/>
    <w:rsid w:val="00726949"/>
    <w:rPr>
      <w:rFonts w:ascii="Arial" w:eastAsia="Times New Roman" w:hAnsi="Arial" w:cs="Times New Roman"/>
      <w:sz w:val="24"/>
      <w:szCs w:val="20"/>
      <w:lang w:val="el-GR"/>
    </w:rPr>
  </w:style>
  <w:style w:type="paragraph" w:styleId="Footer">
    <w:name w:val="footer"/>
    <w:basedOn w:val="Normal"/>
    <w:link w:val="FooterChar"/>
    <w:uiPriority w:val="99"/>
    <w:unhideWhenUsed/>
    <w:rsid w:val="00195E7D"/>
    <w:pPr>
      <w:tabs>
        <w:tab w:val="center" w:pos="4680"/>
        <w:tab w:val="right" w:pos="9360"/>
      </w:tabs>
      <w:spacing w:line="240" w:lineRule="auto"/>
    </w:pPr>
  </w:style>
  <w:style w:type="character" w:customStyle="1" w:styleId="FooterChar">
    <w:name w:val="Footer Char"/>
    <w:basedOn w:val="DefaultParagraphFont"/>
    <w:link w:val="Footer"/>
    <w:uiPriority w:val="99"/>
    <w:rsid w:val="00195E7D"/>
    <w:rPr>
      <w:rFonts w:ascii="Arial" w:eastAsia="Times New Roman" w:hAnsi="Arial" w:cs="Times New Roman"/>
      <w:sz w:val="24"/>
      <w:szCs w:val="20"/>
      <w:lang w:val="en-GB"/>
    </w:rPr>
  </w:style>
  <w:style w:type="character" w:styleId="PageNumber">
    <w:name w:val="page number"/>
    <w:basedOn w:val="DefaultParagraphFont"/>
    <w:rsid w:val="00195E7D"/>
  </w:style>
  <w:style w:type="paragraph" w:styleId="ListParagraph">
    <w:name w:val="List Paragraph"/>
    <w:basedOn w:val="Normal"/>
    <w:uiPriority w:val="34"/>
    <w:qFormat/>
    <w:rsid w:val="00666FA4"/>
    <w:pPr>
      <w:ind w:left="720"/>
      <w:contextualSpacing/>
    </w:pPr>
    <w:rPr>
      <w:rFonts w:ascii="Trebuchet MS" w:eastAsiaTheme="minorEastAsia" w:hAnsi="Trebuchet MS" w:cstheme="minorBidi"/>
      <w:szCs w:val="24"/>
      <w:lang w:val="en-US"/>
    </w:rPr>
  </w:style>
  <w:style w:type="paragraph" w:styleId="TOCHeading">
    <w:name w:val="TOC Heading"/>
    <w:basedOn w:val="Heading1"/>
    <w:next w:val="Normal"/>
    <w:uiPriority w:val="39"/>
    <w:unhideWhenUsed/>
    <w:qFormat/>
    <w:rsid w:val="006870DF"/>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lang w:val="en-US"/>
    </w:rPr>
  </w:style>
  <w:style w:type="paragraph" w:styleId="CommentText">
    <w:name w:val="annotation text"/>
    <w:basedOn w:val="Normal"/>
    <w:link w:val="CommentTextChar"/>
    <w:uiPriority w:val="99"/>
    <w:rsid w:val="004113A5"/>
    <w:rPr>
      <w:sz w:val="20"/>
      <w:lang w:val="el-GR"/>
    </w:rPr>
  </w:style>
  <w:style w:type="character" w:customStyle="1" w:styleId="CommentTextChar">
    <w:name w:val="Comment Text Char"/>
    <w:basedOn w:val="DefaultParagraphFont"/>
    <w:link w:val="CommentText"/>
    <w:uiPriority w:val="99"/>
    <w:rsid w:val="004113A5"/>
    <w:rPr>
      <w:rFonts w:ascii="Arial" w:eastAsia="Times New Roman" w:hAnsi="Arial" w:cs="Times New Roman"/>
      <w:sz w:val="20"/>
      <w:szCs w:val="20"/>
      <w:lang w:val="el-GR"/>
    </w:rPr>
  </w:style>
  <w:style w:type="paragraph" w:styleId="BalloonText">
    <w:name w:val="Balloon Text"/>
    <w:basedOn w:val="Normal"/>
    <w:link w:val="BalloonTextChar"/>
    <w:uiPriority w:val="99"/>
    <w:semiHidden/>
    <w:unhideWhenUsed/>
    <w:rsid w:val="00E414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400"/>
    <w:rPr>
      <w:rFonts w:ascii="Segoe UI" w:eastAsia="Times New Roman" w:hAnsi="Segoe UI" w:cs="Segoe UI"/>
      <w:sz w:val="18"/>
      <w:szCs w:val="18"/>
      <w:lang w:val="en-GB"/>
    </w:rPr>
  </w:style>
  <w:style w:type="paragraph" w:styleId="BodyText2">
    <w:name w:val="Body Text 2"/>
    <w:basedOn w:val="Normal"/>
    <w:link w:val="BodyText2Char"/>
    <w:rsid w:val="00BB7F01"/>
    <w:pPr>
      <w:overflowPunct w:val="0"/>
      <w:autoSpaceDE w:val="0"/>
      <w:autoSpaceDN w:val="0"/>
      <w:adjustRightInd w:val="0"/>
      <w:spacing w:before="120" w:after="120" w:line="480" w:lineRule="auto"/>
      <w:textAlignment w:val="baseline"/>
    </w:pPr>
    <w:rPr>
      <w:i/>
      <w:sz w:val="22"/>
      <w:lang w:val="en-US"/>
    </w:rPr>
  </w:style>
  <w:style w:type="character" w:customStyle="1" w:styleId="BodyText2Char">
    <w:name w:val="Body Text 2 Char"/>
    <w:basedOn w:val="DefaultParagraphFont"/>
    <w:link w:val="BodyText2"/>
    <w:rsid w:val="00BB7F01"/>
    <w:rPr>
      <w:rFonts w:ascii="Arial" w:eastAsia="Times New Roman" w:hAnsi="Arial" w:cs="Times New Roman"/>
      <w:i/>
      <w:szCs w:val="20"/>
    </w:rPr>
  </w:style>
  <w:style w:type="paragraph" w:customStyle="1" w:styleId="BodyL">
    <w:name w:val="Body L"/>
    <w:basedOn w:val="Normal"/>
    <w:rsid w:val="00BB7F01"/>
    <w:pPr>
      <w:spacing w:before="240" w:line="360" w:lineRule="atLeast"/>
    </w:pPr>
    <w:rPr>
      <w:rFonts w:ascii="UB-Times" w:hAnsi="UB-Times"/>
      <w:sz w:val="22"/>
      <w:lang w:eastAsia="el-GR"/>
    </w:rPr>
  </w:style>
  <w:style w:type="character" w:styleId="CommentReference">
    <w:name w:val="annotation reference"/>
    <w:basedOn w:val="DefaultParagraphFont"/>
    <w:uiPriority w:val="99"/>
    <w:semiHidden/>
    <w:unhideWhenUsed/>
    <w:rsid w:val="00461D3B"/>
    <w:rPr>
      <w:sz w:val="16"/>
      <w:szCs w:val="16"/>
    </w:rPr>
  </w:style>
  <w:style w:type="paragraph" w:customStyle="1" w:styleId="Default">
    <w:name w:val="Default"/>
    <w:rsid w:val="00461D3B"/>
    <w:pPr>
      <w:autoSpaceDE w:val="0"/>
      <w:autoSpaceDN w:val="0"/>
      <w:adjustRightInd w:val="0"/>
      <w:spacing w:after="0" w:line="240" w:lineRule="auto"/>
    </w:pPr>
    <w:rPr>
      <w:rFonts w:ascii="Verdana" w:eastAsia="Calibri" w:hAnsi="Verdana" w:cs="Verdana"/>
      <w:color w:val="000000"/>
      <w:sz w:val="24"/>
      <w:szCs w:val="24"/>
      <w:lang w:val="el-GR" w:eastAsia="el-GR"/>
    </w:rPr>
  </w:style>
  <w:style w:type="character" w:customStyle="1" w:styleId="UnresolvedMention1">
    <w:name w:val="Unresolved Mention1"/>
    <w:basedOn w:val="DefaultParagraphFont"/>
    <w:uiPriority w:val="99"/>
    <w:semiHidden/>
    <w:unhideWhenUsed/>
    <w:rsid w:val="002D454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E1E4E"/>
    <w:pPr>
      <w:spacing w:line="240" w:lineRule="auto"/>
    </w:pPr>
    <w:rPr>
      <w:b/>
      <w:bCs/>
      <w:lang w:val="en-GB"/>
    </w:rPr>
  </w:style>
  <w:style w:type="character" w:customStyle="1" w:styleId="CommentSubjectChar">
    <w:name w:val="Comment Subject Char"/>
    <w:basedOn w:val="CommentTextChar"/>
    <w:link w:val="CommentSubject"/>
    <w:uiPriority w:val="99"/>
    <w:semiHidden/>
    <w:rsid w:val="007E1E4E"/>
    <w:rPr>
      <w:rFonts w:ascii="Arial" w:eastAsia="Times New Roman" w:hAnsi="Arial" w:cs="Times New Roman"/>
      <w:b/>
      <w:bCs/>
      <w:sz w:val="20"/>
      <w:szCs w:val="20"/>
      <w:lang w:val="en-GB"/>
    </w:rPr>
  </w:style>
  <w:style w:type="table" w:styleId="TableGrid">
    <w:name w:val="Table Grid"/>
    <w:basedOn w:val="TableNormal"/>
    <w:uiPriority w:val="39"/>
    <w:rsid w:val="001C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B01C5"/>
    <w:pPr>
      <w:spacing w:line="240" w:lineRule="auto"/>
    </w:pPr>
    <w:rPr>
      <w:sz w:val="20"/>
    </w:rPr>
  </w:style>
  <w:style w:type="character" w:customStyle="1" w:styleId="EndnoteTextChar">
    <w:name w:val="Endnote Text Char"/>
    <w:basedOn w:val="DefaultParagraphFont"/>
    <w:link w:val="EndnoteText"/>
    <w:uiPriority w:val="99"/>
    <w:semiHidden/>
    <w:rsid w:val="00FB01C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FB01C5"/>
    <w:rPr>
      <w:vertAlign w:val="superscript"/>
    </w:rPr>
  </w:style>
  <w:style w:type="paragraph" w:styleId="TOC3">
    <w:name w:val="toc 3"/>
    <w:basedOn w:val="Normal"/>
    <w:next w:val="Normal"/>
    <w:autoRedefine/>
    <w:uiPriority w:val="39"/>
    <w:unhideWhenUsed/>
    <w:rsid w:val="005A5734"/>
    <w:pPr>
      <w:spacing w:after="100" w:line="259" w:lineRule="auto"/>
      <w:ind w:left="440"/>
      <w:jc w:val="left"/>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5A5734"/>
    <w:pPr>
      <w:spacing w:after="100" w:line="259" w:lineRule="auto"/>
      <w:ind w:left="660"/>
      <w:jc w:val="left"/>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5A5734"/>
    <w:pPr>
      <w:spacing w:after="100" w:line="259" w:lineRule="auto"/>
      <w:ind w:left="880"/>
      <w:jc w:val="left"/>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5A5734"/>
    <w:pPr>
      <w:spacing w:after="100" w:line="259" w:lineRule="auto"/>
      <w:ind w:left="1100"/>
      <w:jc w:val="left"/>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5A5734"/>
    <w:pPr>
      <w:spacing w:after="100" w:line="259"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5A5734"/>
    <w:pPr>
      <w:spacing w:after="100" w:line="259"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5A5734"/>
    <w:pPr>
      <w:spacing w:after="100" w:line="259" w:lineRule="auto"/>
      <w:ind w:left="1760"/>
      <w:jc w:val="left"/>
    </w:pPr>
    <w:rPr>
      <w:rFonts w:asciiTheme="minorHAnsi" w:eastAsiaTheme="minorEastAsia" w:hAnsiTheme="minorHAnsi" w:cstheme="minorBidi"/>
      <w:sz w:val="22"/>
      <w:szCs w:val="22"/>
      <w:lang w:val="en-US"/>
    </w:rPr>
  </w:style>
  <w:style w:type="character" w:customStyle="1" w:styleId="UnresolvedMention2">
    <w:name w:val="Unresolved Mention2"/>
    <w:basedOn w:val="DefaultParagraphFont"/>
    <w:uiPriority w:val="99"/>
    <w:semiHidden/>
    <w:unhideWhenUsed/>
    <w:rsid w:val="005A5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450665">
      <w:bodyDiv w:val="1"/>
      <w:marLeft w:val="0"/>
      <w:marRight w:val="0"/>
      <w:marTop w:val="0"/>
      <w:marBottom w:val="0"/>
      <w:divBdr>
        <w:top w:val="none" w:sz="0" w:space="0" w:color="auto"/>
        <w:left w:val="none" w:sz="0" w:space="0" w:color="auto"/>
        <w:bottom w:val="none" w:sz="0" w:space="0" w:color="auto"/>
        <w:right w:val="none" w:sz="0" w:space="0" w:color="auto"/>
      </w:divBdr>
    </w:div>
    <w:div w:id="17869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urchofcyprus.org.cy/all/arxiepiskopi/themata_geg_arxiepiskop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easury.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10B1-C1F2-414F-92C2-08859549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77</Pages>
  <Words>16277</Words>
  <Characters>92781</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Vassilis Drakonakis</cp:lastModifiedBy>
  <cp:revision>11</cp:revision>
  <cp:lastPrinted>2019-02-11T17:35:00Z</cp:lastPrinted>
  <dcterms:created xsi:type="dcterms:W3CDTF">2019-07-27T10:01:00Z</dcterms:created>
  <dcterms:modified xsi:type="dcterms:W3CDTF">2019-07-31T08:55:00Z</dcterms:modified>
</cp:coreProperties>
</file>