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4429" w14:textId="68BDD73A" w:rsidR="003D01CE" w:rsidRPr="005B25D4" w:rsidRDefault="005107DA" w:rsidP="005107DA">
      <w:pPr>
        <w:jc w:val="center"/>
        <w:rPr>
          <w:rFonts w:ascii="Times New Roman" w:hAnsi="Times New Roman" w:cs="Times New Roman"/>
          <w:b/>
          <w:bCs/>
          <w:sz w:val="28"/>
          <w:szCs w:val="28"/>
          <w:lang w:val="el-GR"/>
        </w:rPr>
      </w:pPr>
      <w:r w:rsidRPr="005B25D4">
        <w:rPr>
          <w:rFonts w:ascii="Times New Roman" w:hAnsi="Times New Roman" w:cs="Times New Roman"/>
          <w:b/>
          <w:bCs/>
          <w:sz w:val="28"/>
          <w:szCs w:val="28"/>
          <w:lang w:val="el-GR"/>
        </w:rPr>
        <w:t>Παρουσίαση βιβλίου</w:t>
      </w:r>
    </w:p>
    <w:p w14:paraId="58B8416D" w14:textId="31921602" w:rsidR="005107DA" w:rsidRPr="005B25D4" w:rsidRDefault="005107DA" w:rsidP="005107DA">
      <w:pPr>
        <w:jc w:val="center"/>
        <w:rPr>
          <w:rFonts w:ascii="Times New Roman" w:hAnsi="Times New Roman" w:cs="Times New Roman"/>
          <w:b/>
          <w:bCs/>
          <w:sz w:val="28"/>
          <w:szCs w:val="28"/>
          <w:lang w:val="el-GR"/>
        </w:rPr>
      </w:pPr>
      <w:r w:rsidRPr="005B25D4">
        <w:rPr>
          <w:rFonts w:ascii="Times New Roman" w:hAnsi="Times New Roman" w:cs="Times New Roman"/>
          <w:b/>
          <w:bCs/>
          <w:sz w:val="28"/>
          <w:szCs w:val="28"/>
          <w:lang w:val="el-GR"/>
        </w:rPr>
        <w:t>«Εκκλησιαστικά Μνημεία της Κύπρου»</w:t>
      </w:r>
    </w:p>
    <w:p w14:paraId="0EB5EBEF" w14:textId="50C2CE55" w:rsidR="005107DA" w:rsidRPr="005B25D4" w:rsidRDefault="005107DA" w:rsidP="005107DA">
      <w:pPr>
        <w:jc w:val="center"/>
        <w:rPr>
          <w:rFonts w:ascii="Times New Roman" w:hAnsi="Times New Roman" w:cs="Times New Roman"/>
          <w:b/>
          <w:bCs/>
          <w:sz w:val="28"/>
          <w:szCs w:val="28"/>
          <w:lang w:val="el-GR"/>
        </w:rPr>
      </w:pPr>
      <w:r w:rsidRPr="005B25D4">
        <w:rPr>
          <w:rFonts w:ascii="Times New Roman" w:hAnsi="Times New Roman" w:cs="Times New Roman"/>
          <w:b/>
          <w:bCs/>
          <w:sz w:val="28"/>
          <w:szCs w:val="28"/>
          <w:lang w:val="el-GR"/>
        </w:rPr>
        <w:t>17 Μαΐου 2023</w:t>
      </w:r>
    </w:p>
    <w:p w14:paraId="2E7C4C9A" w14:textId="77777777" w:rsidR="005107DA" w:rsidRPr="005B25D4" w:rsidRDefault="005107DA" w:rsidP="005107DA">
      <w:pPr>
        <w:jc w:val="center"/>
        <w:rPr>
          <w:rFonts w:ascii="Times New Roman" w:hAnsi="Times New Roman" w:cs="Times New Roman"/>
          <w:b/>
          <w:bCs/>
          <w:lang w:val="el-GR"/>
        </w:rPr>
      </w:pPr>
    </w:p>
    <w:p w14:paraId="40E95A6C" w14:textId="48101E85" w:rsidR="005107DA" w:rsidRPr="005B25D4" w:rsidRDefault="005107DA" w:rsidP="005B25D4">
      <w:pPr>
        <w:jc w:val="both"/>
        <w:rPr>
          <w:rFonts w:ascii="Times New Roman" w:hAnsi="Times New Roman" w:cs="Times New Roman"/>
          <w:sz w:val="28"/>
          <w:szCs w:val="28"/>
          <w:lang w:val="el-GR"/>
        </w:rPr>
      </w:pPr>
      <w:r w:rsidRPr="005B25D4">
        <w:rPr>
          <w:rFonts w:ascii="Times New Roman" w:hAnsi="Times New Roman" w:cs="Times New Roman"/>
          <w:sz w:val="28"/>
          <w:szCs w:val="28"/>
          <w:lang w:val="el-GR"/>
        </w:rPr>
        <w:t xml:space="preserve">     Συνηθίζεται όταν κυκλοφορεί ένα νέο βιβλίο να του ευχόμαστε </w:t>
      </w:r>
      <w:r w:rsidR="007F6BE3">
        <w:rPr>
          <w:rFonts w:ascii="Times New Roman" w:hAnsi="Times New Roman" w:cs="Times New Roman"/>
          <w:sz w:val="28"/>
          <w:szCs w:val="28"/>
          <w:lang w:val="el-GR"/>
        </w:rPr>
        <w:t>«</w:t>
      </w:r>
      <w:r w:rsidRPr="005B25D4">
        <w:rPr>
          <w:rFonts w:ascii="Times New Roman" w:hAnsi="Times New Roman" w:cs="Times New Roman"/>
          <w:sz w:val="28"/>
          <w:szCs w:val="28"/>
          <w:lang w:val="el-GR"/>
        </w:rPr>
        <w:t>καλοτάξιδο» παρομοιάζοντάς το με καράβι που ξεκινά το μακρινό του ταξίδι στις θάλασσες.</w:t>
      </w:r>
    </w:p>
    <w:p w14:paraId="3D031F15" w14:textId="25DF97D8" w:rsidR="005107DA" w:rsidRPr="005B25D4" w:rsidRDefault="005107DA" w:rsidP="005B25D4">
      <w:pPr>
        <w:jc w:val="both"/>
        <w:rPr>
          <w:rFonts w:ascii="Times New Roman" w:hAnsi="Times New Roman" w:cs="Times New Roman"/>
          <w:sz w:val="28"/>
          <w:szCs w:val="28"/>
          <w:lang w:val="el-GR"/>
        </w:rPr>
      </w:pPr>
      <w:r w:rsidRPr="005B25D4">
        <w:rPr>
          <w:rFonts w:ascii="Times New Roman" w:hAnsi="Times New Roman" w:cs="Times New Roman"/>
          <w:sz w:val="28"/>
          <w:szCs w:val="28"/>
          <w:lang w:val="el-GR"/>
        </w:rPr>
        <w:t xml:space="preserve">     Η </w:t>
      </w:r>
      <w:proofErr w:type="spellStart"/>
      <w:r w:rsidRPr="005B25D4">
        <w:rPr>
          <w:rFonts w:ascii="Times New Roman" w:hAnsi="Times New Roman" w:cs="Times New Roman"/>
          <w:sz w:val="28"/>
          <w:szCs w:val="28"/>
          <w:lang w:val="el-GR"/>
        </w:rPr>
        <w:t>πετυχεμένη</w:t>
      </w:r>
      <w:proofErr w:type="spellEnd"/>
      <w:r w:rsidRPr="005B25D4">
        <w:rPr>
          <w:rFonts w:ascii="Times New Roman" w:hAnsi="Times New Roman" w:cs="Times New Roman"/>
          <w:sz w:val="28"/>
          <w:szCs w:val="28"/>
          <w:lang w:val="el-GR"/>
        </w:rPr>
        <w:t xml:space="preserve"> αυτή παρομοίωση τ</w:t>
      </w:r>
      <w:r w:rsidR="006E46CE">
        <w:rPr>
          <w:rFonts w:ascii="Times New Roman" w:hAnsi="Times New Roman" w:cs="Times New Roman"/>
          <w:sz w:val="28"/>
          <w:szCs w:val="28"/>
          <w:lang w:val="el-GR"/>
        </w:rPr>
        <w:t>ων</w:t>
      </w:r>
      <w:r w:rsidRPr="005B25D4">
        <w:rPr>
          <w:rFonts w:ascii="Times New Roman" w:hAnsi="Times New Roman" w:cs="Times New Roman"/>
          <w:sz w:val="28"/>
          <w:szCs w:val="28"/>
          <w:lang w:val="el-GR"/>
        </w:rPr>
        <w:t xml:space="preserve"> βιβλί</w:t>
      </w:r>
      <w:r w:rsidR="006E46CE">
        <w:rPr>
          <w:rFonts w:ascii="Times New Roman" w:hAnsi="Times New Roman" w:cs="Times New Roman"/>
          <w:sz w:val="28"/>
          <w:szCs w:val="28"/>
          <w:lang w:val="el-GR"/>
        </w:rPr>
        <w:t>ων</w:t>
      </w:r>
      <w:r w:rsidRPr="005B25D4">
        <w:rPr>
          <w:rFonts w:ascii="Times New Roman" w:hAnsi="Times New Roman" w:cs="Times New Roman"/>
          <w:sz w:val="28"/>
          <w:szCs w:val="28"/>
          <w:lang w:val="el-GR"/>
        </w:rPr>
        <w:t xml:space="preserve"> με τ</w:t>
      </w:r>
      <w:r w:rsidR="006E46CE">
        <w:rPr>
          <w:rFonts w:ascii="Times New Roman" w:hAnsi="Times New Roman" w:cs="Times New Roman"/>
          <w:sz w:val="28"/>
          <w:szCs w:val="28"/>
          <w:lang w:val="el-GR"/>
        </w:rPr>
        <w:t>α</w:t>
      </w:r>
      <w:r w:rsidRPr="005B25D4">
        <w:rPr>
          <w:rFonts w:ascii="Times New Roman" w:hAnsi="Times New Roman" w:cs="Times New Roman"/>
          <w:sz w:val="28"/>
          <w:szCs w:val="28"/>
          <w:lang w:val="el-GR"/>
        </w:rPr>
        <w:t xml:space="preserve"> καράβι</w:t>
      </w:r>
      <w:r w:rsidR="006E46CE">
        <w:rPr>
          <w:rFonts w:ascii="Times New Roman" w:hAnsi="Times New Roman" w:cs="Times New Roman"/>
          <w:sz w:val="28"/>
          <w:szCs w:val="28"/>
          <w:lang w:val="el-GR"/>
        </w:rPr>
        <w:t>α</w:t>
      </w:r>
      <w:r w:rsidRPr="005B25D4">
        <w:rPr>
          <w:rFonts w:ascii="Times New Roman" w:hAnsi="Times New Roman" w:cs="Times New Roman"/>
          <w:sz w:val="28"/>
          <w:szCs w:val="28"/>
          <w:lang w:val="el-GR"/>
        </w:rPr>
        <w:t xml:space="preserve"> προϋποθέτει ότι κατασκευά</w:t>
      </w:r>
      <w:r w:rsidR="006E46CE">
        <w:rPr>
          <w:rFonts w:ascii="Times New Roman" w:hAnsi="Times New Roman" w:cs="Times New Roman"/>
          <w:sz w:val="28"/>
          <w:szCs w:val="28"/>
          <w:lang w:val="el-GR"/>
        </w:rPr>
        <w:t>ζονται</w:t>
      </w:r>
      <w:r w:rsidRPr="005B25D4">
        <w:rPr>
          <w:rFonts w:ascii="Times New Roman" w:hAnsi="Times New Roman" w:cs="Times New Roman"/>
          <w:sz w:val="28"/>
          <w:szCs w:val="28"/>
          <w:lang w:val="el-GR"/>
        </w:rPr>
        <w:t xml:space="preserve"> σε κάποιο ναυπηγείο.  Στη δική μας περίπτωση, στο δίτομο βιβλίο με τίτλο «Εκκλησιαστικά Μνημεία της Κύπρου» το ναυπηγείο δεν ήταν άλλο από το Ίδρυμα Αναστάσιος Γ. Λεβέντης από το οποίο βέβαια έχουν </w:t>
      </w:r>
      <w:r w:rsidRPr="006E46CE">
        <w:rPr>
          <w:rFonts w:ascii="Times New Roman" w:hAnsi="Times New Roman" w:cs="Times New Roman"/>
          <w:color w:val="000000" w:themeColor="text1"/>
          <w:sz w:val="28"/>
          <w:szCs w:val="28"/>
          <w:lang w:val="el-GR"/>
        </w:rPr>
        <w:t xml:space="preserve">κυκλοφορήσει </w:t>
      </w:r>
      <w:r w:rsidRPr="005B25D4">
        <w:rPr>
          <w:rFonts w:ascii="Times New Roman" w:hAnsi="Times New Roman" w:cs="Times New Roman"/>
          <w:sz w:val="28"/>
          <w:szCs w:val="28"/>
          <w:lang w:val="el-GR"/>
        </w:rPr>
        <w:t>και άλλα πολύ ωραία βιβλία.</w:t>
      </w:r>
    </w:p>
    <w:p w14:paraId="2C168868" w14:textId="484E8CBF" w:rsidR="005107DA" w:rsidRDefault="005107DA" w:rsidP="005B25D4">
      <w:pPr>
        <w:jc w:val="both"/>
        <w:rPr>
          <w:rFonts w:ascii="Times New Roman" w:hAnsi="Times New Roman" w:cs="Times New Roman"/>
          <w:sz w:val="28"/>
          <w:szCs w:val="28"/>
          <w:lang w:val="el-GR"/>
        </w:rPr>
      </w:pPr>
      <w:r w:rsidRPr="005B25D4">
        <w:rPr>
          <w:rFonts w:ascii="Times New Roman" w:hAnsi="Times New Roman" w:cs="Times New Roman"/>
          <w:sz w:val="28"/>
          <w:szCs w:val="28"/>
          <w:lang w:val="el-GR"/>
        </w:rPr>
        <w:t xml:space="preserve">     Η ναυπήγηση ενός πλοίου, όπως και η συγγραφή ενός βιβλίου προϋποθέτει τη συνεργασία πολλών ανθρώπων</w:t>
      </w:r>
      <w:r w:rsidR="005B25D4" w:rsidRPr="005B25D4">
        <w:rPr>
          <w:rFonts w:ascii="Times New Roman" w:hAnsi="Times New Roman" w:cs="Times New Roman"/>
          <w:sz w:val="28"/>
          <w:szCs w:val="28"/>
          <w:lang w:val="el-GR"/>
        </w:rPr>
        <w:t xml:space="preserve">.  Όταν μάλιστα ένα βιβλίο </w:t>
      </w:r>
      <w:r w:rsidR="005B25D4" w:rsidRPr="006E46CE">
        <w:rPr>
          <w:rFonts w:ascii="Times New Roman" w:hAnsi="Times New Roman" w:cs="Times New Roman"/>
          <w:color w:val="000000" w:themeColor="text1"/>
          <w:sz w:val="28"/>
          <w:szCs w:val="28"/>
          <w:lang w:val="el-GR"/>
        </w:rPr>
        <w:t xml:space="preserve">με 124 </w:t>
      </w:r>
      <w:r w:rsidR="006E46CE">
        <w:rPr>
          <w:rFonts w:ascii="Times New Roman" w:hAnsi="Times New Roman" w:cs="Times New Roman"/>
          <w:color w:val="000000" w:themeColor="text1"/>
          <w:sz w:val="28"/>
          <w:szCs w:val="28"/>
          <w:lang w:val="el-GR"/>
        </w:rPr>
        <w:t xml:space="preserve">αυτοτελή </w:t>
      </w:r>
      <w:r w:rsidR="005B25D4" w:rsidRPr="006E46CE">
        <w:rPr>
          <w:rFonts w:ascii="Times New Roman" w:hAnsi="Times New Roman" w:cs="Times New Roman"/>
          <w:color w:val="000000" w:themeColor="text1"/>
          <w:sz w:val="28"/>
          <w:szCs w:val="28"/>
          <w:lang w:val="el-GR"/>
        </w:rPr>
        <w:t xml:space="preserve">λήμματα </w:t>
      </w:r>
      <w:r w:rsidR="005B25D4" w:rsidRPr="005B25D4">
        <w:rPr>
          <w:rFonts w:ascii="Times New Roman" w:hAnsi="Times New Roman" w:cs="Times New Roman"/>
          <w:sz w:val="28"/>
          <w:szCs w:val="28"/>
          <w:lang w:val="el-GR"/>
        </w:rPr>
        <w:t>εκκλησιών με αρχιτεκτονικά σχέδια κάθε εκκλησίας και 2.200 φωτογραφίες σίγουρα δεν αποτελεί έργο μόνο δύο ανθρώπων.  Αλλά πριν προχωρήσω στην ονομαστική αναφορά των συνεργατών μας, θα ήθελα να εξάρω την τεράστια προσφορά στην εκκλησιαστική πολιτιστική κληρονομιά και όχι μόνο</w:t>
      </w:r>
      <w:r w:rsidR="007F6BE3">
        <w:rPr>
          <w:rFonts w:ascii="Times New Roman" w:hAnsi="Times New Roman" w:cs="Times New Roman"/>
          <w:sz w:val="28"/>
          <w:szCs w:val="28"/>
          <w:lang w:val="el-GR"/>
        </w:rPr>
        <w:t>,</w:t>
      </w:r>
      <w:r w:rsidR="005B25D4" w:rsidRPr="005B25D4">
        <w:rPr>
          <w:rFonts w:ascii="Times New Roman" w:hAnsi="Times New Roman" w:cs="Times New Roman"/>
          <w:sz w:val="28"/>
          <w:szCs w:val="28"/>
          <w:lang w:val="el-GR"/>
        </w:rPr>
        <w:t xml:space="preserve"> του Ιδρύματος Αναστάσιος Λεβέντης.</w:t>
      </w:r>
      <w:r w:rsidR="005B25D4">
        <w:rPr>
          <w:rFonts w:ascii="Times New Roman" w:hAnsi="Times New Roman" w:cs="Times New Roman"/>
          <w:sz w:val="28"/>
          <w:szCs w:val="28"/>
          <w:lang w:val="el-GR"/>
        </w:rPr>
        <w:t xml:space="preserve">  Μελετώντας τα μνημεία για τη συντήρηση των οποίων έχει συνεισφέρει το Ίδρυμα</w:t>
      </w:r>
      <w:r w:rsidR="00BE2598">
        <w:rPr>
          <w:rFonts w:ascii="Times New Roman" w:hAnsi="Times New Roman" w:cs="Times New Roman"/>
          <w:sz w:val="28"/>
          <w:szCs w:val="28"/>
          <w:lang w:val="el-GR"/>
        </w:rPr>
        <w:t>, οδηγούμαστε στα πρώτα χρόνια της νεοσύστατης Κυπριακής Δημοκρατίας.  Πριν ακόμα θεσμοθετηθεί ως Ίδρυμα</w:t>
      </w:r>
      <w:r w:rsidR="007F6BE3">
        <w:rPr>
          <w:rFonts w:ascii="Times New Roman" w:hAnsi="Times New Roman" w:cs="Times New Roman"/>
          <w:sz w:val="28"/>
          <w:szCs w:val="28"/>
          <w:lang w:val="el-GR"/>
        </w:rPr>
        <w:t xml:space="preserve"> το 1982.</w:t>
      </w:r>
      <w:r w:rsidR="00BE2598">
        <w:rPr>
          <w:rFonts w:ascii="Times New Roman" w:hAnsi="Times New Roman" w:cs="Times New Roman"/>
          <w:sz w:val="28"/>
          <w:szCs w:val="28"/>
          <w:lang w:val="el-GR"/>
        </w:rPr>
        <w:t xml:space="preserve"> ο ίδιος ο Αναστάσιος Λεβέντης επιχορηγεί τις εργασίες για τη συντήρηση δύο εμβληματικών μνημείων του Πενταδακτύλου, στη μονή του Αγίου Ιωάννου του Χρυσοστόμου στον </w:t>
      </w:r>
      <w:proofErr w:type="spellStart"/>
      <w:r w:rsidR="00BE2598">
        <w:rPr>
          <w:rFonts w:ascii="Times New Roman" w:hAnsi="Times New Roman" w:cs="Times New Roman"/>
          <w:sz w:val="28"/>
          <w:szCs w:val="28"/>
          <w:lang w:val="el-GR"/>
        </w:rPr>
        <w:t>Κουτσοβέντη</w:t>
      </w:r>
      <w:proofErr w:type="spellEnd"/>
      <w:r w:rsidR="00BE2598">
        <w:rPr>
          <w:rFonts w:ascii="Times New Roman" w:hAnsi="Times New Roman" w:cs="Times New Roman"/>
          <w:sz w:val="28"/>
          <w:szCs w:val="28"/>
          <w:lang w:val="el-GR"/>
        </w:rPr>
        <w:t xml:space="preserve"> και στη μονή της Παναγίας </w:t>
      </w:r>
      <w:proofErr w:type="spellStart"/>
      <w:r w:rsidR="00BE2598">
        <w:rPr>
          <w:rFonts w:ascii="Times New Roman" w:hAnsi="Times New Roman" w:cs="Times New Roman"/>
          <w:sz w:val="28"/>
          <w:szCs w:val="28"/>
          <w:lang w:val="el-GR"/>
        </w:rPr>
        <w:t>Α</w:t>
      </w:r>
      <w:r w:rsidR="007F6BE3">
        <w:rPr>
          <w:rFonts w:ascii="Times New Roman" w:hAnsi="Times New Roman" w:cs="Times New Roman"/>
          <w:sz w:val="28"/>
          <w:szCs w:val="28"/>
          <w:lang w:val="el-GR"/>
        </w:rPr>
        <w:t>ψ</w:t>
      </w:r>
      <w:r w:rsidR="00BE2598">
        <w:rPr>
          <w:rFonts w:ascii="Times New Roman" w:hAnsi="Times New Roman" w:cs="Times New Roman"/>
          <w:sz w:val="28"/>
          <w:szCs w:val="28"/>
          <w:lang w:val="el-GR"/>
        </w:rPr>
        <w:t>ινθιώτισσας</w:t>
      </w:r>
      <w:proofErr w:type="spellEnd"/>
      <w:r w:rsidR="00BE2598">
        <w:rPr>
          <w:rFonts w:ascii="Times New Roman" w:hAnsi="Times New Roman" w:cs="Times New Roman"/>
          <w:sz w:val="28"/>
          <w:szCs w:val="28"/>
          <w:lang w:val="el-GR"/>
        </w:rPr>
        <w:t xml:space="preserve"> στο </w:t>
      </w:r>
      <w:proofErr w:type="spellStart"/>
      <w:r w:rsidR="00BE2598">
        <w:rPr>
          <w:rFonts w:ascii="Times New Roman" w:hAnsi="Times New Roman" w:cs="Times New Roman"/>
          <w:sz w:val="28"/>
          <w:szCs w:val="28"/>
          <w:lang w:val="el-GR"/>
        </w:rPr>
        <w:t>Συγχαρί</w:t>
      </w:r>
      <w:proofErr w:type="spellEnd"/>
      <w:r w:rsidR="00BE2598">
        <w:rPr>
          <w:rFonts w:ascii="Times New Roman" w:hAnsi="Times New Roman" w:cs="Times New Roman"/>
          <w:sz w:val="28"/>
          <w:szCs w:val="28"/>
          <w:lang w:val="el-GR"/>
        </w:rPr>
        <w:t xml:space="preserve">, και οι δύο μονές σήμερα κατεχόμενες.  Το Ίδρυμα μη έχοντας </w:t>
      </w:r>
      <w:r w:rsidR="00301E4C" w:rsidRPr="006E46CE">
        <w:rPr>
          <w:rFonts w:ascii="Times New Roman" w:hAnsi="Times New Roman" w:cs="Times New Roman"/>
          <w:color w:val="000000" w:themeColor="text1"/>
          <w:sz w:val="28"/>
          <w:szCs w:val="28"/>
          <w:lang w:val="el-GR"/>
        </w:rPr>
        <w:t xml:space="preserve">πρόσβαση </w:t>
      </w:r>
      <w:r w:rsidR="00BE2598">
        <w:rPr>
          <w:rFonts w:ascii="Times New Roman" w:hAnsi="Times New Roman" w:cs="Times New Roman"/>
          <w:sz w:val="28"/>
          <w:szCs w:val="28"/>
          <w:lang w:val="el-GR"/>
        </w:rPr>
        <w:t>όπως είναι γνωστό λόγω της Τουρκικής κατοχής στο βόρειο τμήμα της Κυπριακής Δημοκρατίας</w:t>
      </w:r>
      <w:r w:rsidR="00461F94">
        <w:rPr>
          <w:rFonts w:ascii="Times New Roman" w:hAnsi="Times New Roman" w:cs="Times New Roman"/>
          <w:sz w:val="28"/>
          <w:szCs w:val="28"/>
          <w:lang w:val="el-GR"/>
        </w:rPr>
        <w:t xml:space="preserve">, </w:t>
      </w:r>
      <w:r w:rsidR="00BE2598">
        <w:rPr>
          <w:rFonts w:ascii="Times New Roman" w:hAnsi="Times New Roman" w:cs="Times New Roman"/>
          <w:sz w:val="28"/>
          <w:szCs w:val="28"/>
          <w:lang w:val="el-GR"/>
        </w:rPr>
        <w:t>επιχορ</w:t>
      </w:r>
      <w:r w:rsidR="006E46CE">
        <w:rPr>
          <w:rFonts w:ascii="Times New Roman" w:hAnsi="Times New Roman" w:cs="Times New Roman"/>
          <w:sz w:val="28"/>
          <w:szCs w:val="28"/>
          <w:lang w:val="el-GR"/>
        </w:rPr>
        <w:t>ήγησε μόνο</w:t>
      </w:r>
      <w:r w:rsidR="00BE2598">
        <w:rPr>
          <w:rFonts w:ascii="Times New Roman" w:hAnsi="Times New Roman" w:cs="Times New Roman"/>
          <w:sz w:val="28"/>
          <w:szCs w:val="28"/>
          <w:lang w:val="el-GR"/>
        </w:rPr>
        <w:t xml:space="preserve"> τις μελέτες για τη στήριξη της μονής του Αγίου Παντελεήμονα στη Μύρτου μέσω των προγραμμάτων των Ηνωμένων Εθνών και της Ευρωπαϊκής Ένωσης.</w:t>
      </w:r>
    </w:p>
    <w:p w14:paraId="12596114" w14:textId="1F92D2FB" w:rsidR="00CC5AF7" w:rsidRDefault="00CC5AF7" w:rsidP="005B25D4">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Μέσα στα 40 χρόνια που εφαρμόστηκε το πρωτοποριακό σχέδιο επιχορήγησης της </w:t>
      </w:r>
      <w:proofErr w:type="spellStart"/>
      <w:r>
        <w:rPr>
          <w:rFonts w:ascii="Times New Roman" w:hAnsi="Times New Roman" w:cs="Times New Roman"/>
          <w:sz w:val="28"/>
          <w:szCs w:val="28"/>
          <w:lang w:val="el-GR"/>
        </w:rPr>
        <w:t>σύντηρησης</w:t>
      </w:r>
      <w:proofErr w:type="spellEnd"/>
      <w:r>
        <w:rPr>
          <w:rFonts w:ascii="Times New Roman" w:hAnsi="Times New Roman" w:cs="Times New Roman"/>
          <w:sz w:val="28"/>
          <w:szCs w:val="28"/>
          <w:lang w:val="el-GR"/>
        </w:rPr>
        <w:t xml:space="preserve"> μνημείων στις ελεύθερες περιοχές συντηρήθηκαν 124 εκκλησίες σε όλες τις Επαρχίες και σε όλες τις Μητροπόλεις της Κύπρου.  Η συντήρηση όλων των μνημείων έγινε εξολοκλήρου από τα συνεργεία του Τμήματος Αρχαιοτήτων.  Εδώ οφείλω κατ’ αρχάς να επισημάνω την άψογη συνεργασία </w:t>
      </w:r>
      <w:r w:rsidR="00075158">
        <w:rPr>
          <w:rFonts w:ascii="Times New Roman" w:hAnsi="Times New Roman" w:cs="Times New Roman"/>
          <w:sz w:val="28"/>
          <w:szCs w:val="28"/>
          <w:lang w:val="el-GR"/>
        </w:rPr>
        <w:t xml:space="preserve">που </w:t>
      </w:r>
      <w:r>
        <w:rPr>
          <w:rFonts w:ascii="Times New Roman" w:hAnsi="Times New Roman" w:cs="Times New Roman"/>
          <w:sz w:val="28"/>
          <w:szCs w:val="28"/>
          <w:lang w:val="el-GR"/>
        </w:rPr>
        <w:t xml:space="preserve">είχε το Τμήμα Αρχαιοτήτων με τους δύο προηγούμενους Διευθυντές του Ιδρύματος, </w:t>
      </w:r>
      <w:r w:rsidR="00075158">
        <w:rPr>
          <w:rFonts w:ascii="Times New Roman" w:hAnsi="Times New Roman" w:cs="Times New Roman"/>
          <w:sz w:val="28"/>
          <w:szCs w:val="28"/>
          <w:lang w:val="el-GR"/>
        </w:rPr>
        <w:t xml:space="preserve">τον αείμνηστο </w:t>
      </w:r>
      <w:proofErr w:type="spellStart"/>
      <w:r w:rsidR="00075158">
        <w:rPr>
          <w:rFonts w:ascii="Times New Roman" w:hAnsi="Times New Roman" w:cs="Times New Roman"/>
          <w:sz w:val="28"/>
          <w:szCs w:val="28"/>
          <w:lang w:val="el-GR"/>
        </w:rPr>
        <w:lastRenderedPageBreak/>
        <w:t>Βάσο</w:t>
      </w:r>
      <w:proofErr w:type="spellEnd"/>
      <w:r w:rsidR="00075158">
        <w:rPr>
          <w:rFonts w:ascii="Times New Roman" w:hAnsi="Times New Roman" w:cs="Times New Roman"/>
          <w:sz w:val="28"/>
          <w:szCs w:val="28"/>
          <w:lang w:val="el-GR"/>
        </w:rPr>
        <w:t xml:space="preserve"> </w:t>
      </w:r>
      <w:proofErr w:type="spellStart"/>
      <w:r w:rsidR="00075158">
        <w:rPr>
          <w:rFonts w:ascii="Times New Roman" w:hAnsi="Times New Roman" w:cs="Times New Roman"/>
          <w:sz w:val="28"/>
          <w:szCs w:val="28"/>
          <w:lang w:val="el-GR"/>
        </w:rPr>
        <w:t>Καραγιώργη</w:t>
      </w:r>
      <w:proofErr w:type="spellEnd"/>
      <w:r w:rsidR="00075158">
        <w:rPr>
          <w:rFonts w:ascii="Times New Roman" w:hAnsi="Times New Roman" w:cs="Times New Roman"/>
          <w:sz w:val="28"/>
          <w:szCs w:val="28"/>
          <w:lang w:val="el-GR"/>
        </w:rPr>
        <w:t xml:space="preserve"> και τον κ. Χαράλαμπο </w:t>
      </w:r>
      <w:proofErr w:type="spellStart"/>
      <w:r w:rsidR="00075158">
        <w:rPr>
          <w:rFonts w:ascii="Times New Roman" w:hAnsi="Times New Roman" w:cs="Times New Roman"/>
          <w:sz w:val="28"/>
          <w:szCs w:val="28"/>
          <w:lang w:val="el-GR"/>
        </w:rPr>
        <w:t>Μπαρκιτζή</w:t>
      </w:r>
      <w:proofErr w:type="spellEnd"/>
      <w:r w:rsidR="00075158">
        <w:rPr>
          <w:rFonts w:ascii="Times New Roman" w:hAnsi="Times New Roman" w:cs="Times New Roman"/>
          <w:sz w:val="28"/>
          <w:szCs w:val="28"/>
          <w:lang w:val="el-GR"/>
        </w:rPr>
        <w:t>.  Επίσης πρέπει να επισημάνω τον ζήλο και την αγάπη των συνεργείων συντήρησης του Τμήματος Αρχαιοτήτων  που έχουν φέρει σε πέρας αυτό το τεράστιο έργο.  Θα ήθελα να ευχαριστήσω ιδιαιτέρως τις υπεύθυνες συναδέλφους του Φωτογραφικού Αρχείου κα Μαρία Χατζηνικολάου και Ασπασία Γεωργιάδου. Ξεχωριστά όμως θα ήθελα να ευχαριστήσω τη συνάδελφο αρχιτέκτονα Ηλιάνα Γεωργίου για τα αμέτρητα ταξίδια μας για την επίβλεψη των εργασιών συντήρησης.</w:t>
      </w:r>
    </w:p>
    <w:p w14:paraId="546F969B" w14:textId="79A1DD61" w:rsidR="00075158" w:rsidRDefault="00075158" w:rsidP="005B25D4">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Τέλος</w:t>
      </w:r>
      <w:r w:rsidR="00122BC1">
        <w:rPr>
          <w:rFonts w:ascii="Times New Roman" w:hAnsi="Times New Roman" w:cs="Times New Roman"/>
          <w:sz w:val="28"/>
          <w:szCs w:val="28"/>
          <w:lang w:val="el-GR"/>
        </w:rPr>
        <w:t>,</w:t>
      </w:r>
      <w:r>
        <w:rPr>
          <w:rFonts w:ascii="Times New Roman" w:hAnsi="Times New Roman" w:cs="Times New Roman"/>
          <w:sz w:val="28"/>
          <w:szCs w:val="28"/>
          <w:lang w:val="el-GR"/>
        </w:rPr>
        <w:t xml:space="preserve"> θα ήθελα να ευχαριστήσω και αναφέρω ξεχωριστά τρεις πολύτιμους συνεργάτες με τους οποίους εργαστήκαμε ατελείωτες </w:t>
      </w:r>
      <w:r w:rsidR="00122BC1">
        <w:rPr>
          <w:rFonts w:ascii="Times New Roman" w:hAnsi="Times New Roman" w:cs="Times New Roman"/>
          <w:sz w:val="28"/>
          <w:szCs w:val="28"/>
          <w:lang w:val="el-GR"/>
        </w:rPr>
        <w:t xml:space="preserve">ώρες.  Πρώτα τον αρχιτέκτονα Δαβίδ </w:t>
      </w:r>
      <w:r w:rsidR="00122BC1">
        <w:rPr>
          <w:rFonts w:ascii="Times New Roman" w:hAnsi="Times New Roman" w:cs="Times New Roman"/>
          <w:sz w:val="28"/>
          <w:szCs w:val="28"/>
          <w:lang w:val="en-US"/>
        </w:rPr>
        <w:t>Castillo</w:t>
      </w:r>
      <w:r w:rsidR="00122BC1" w:rsidRPr="00122BC1">
        <w:rPr>
          <w:rFonts w:ascii="Times New Roman" w:hAnsi="Times New Roman" w:cs="Times New Roman"/>
          <w:sz w:val="28"/>
          <w:szCs w:val="28"/>
          <w:lang w:val="el-GR"/>
        </w:rPr>
        <w:t xml:space="preserve"> </w:t>
      </w:r>
      <w:r w:rsidR="00122BC1">
        <w:rPr>
          <w:rFonts w:ascii="Times New Roman" w:hAnsi="Times New Roman" w:cs="Times New Roman"/>
          <w:sz w:val="28"/>
          <w:szCs w:val="28"/>
          <w:lang w:val="el-GR"/>
        </w:rPr>
        <w:t xml:space="preserve">   ο οποίος αποτύπωσε μεγάλο αριθμό μνημείων από κοινού με τον κ. Μπακιρτζή και τον ομιλούντα </w:t>
      </w:r>
      <w:r w:rsidR="006E46CE">
        <w:rPr>
          <w:rFonts w:ascii="Times New Roman" w:hAnsi="Times New Roman" w:cs="Times New Roman"/>
          <w:sz w:val="28"/>
          <w:szCs w:val="28"/>
          <w:lang w:val="el-GR"/>
        </w:rPr>
        <w:t xml:space="preserve">όπου και </w:t>
      </w:r>
      <w:r w:rsidR="00122BC1">
        <w:rPr>
          <w:rFonts w:ascii="Times New Roman" w:hAnsi="Times New Roman" w:cs="Times New Roman"/>
          <w:sz w:val="28"/>
          <w:szCs w:val="28"/>
          <w:lang w:val="el-GR"/>
        </w:rPr>
        <w:t>μελετήσαμε επιτόπου τα πλείστα μνημεία του Καταλόγου.</w:t>
      </w:r>
    </w:p>
    <w:p w14:paraId="75DD9DF3" w14:textId="6D217151" w:rsidR="00562563" w:rsidRDefault="00562563" w:rsidP="005B25D4">
      <w:pPr>
        <w:jc w:val="both"/>
        <w:rPr>
          <w:rFonts w:ascii="Times New Roman" w:hAnsi="Times New Roman" w:cs="Times New Roman"/>
          <w:sz w:val="28"/>
          <w:szCs w:val="28"/>
          <w:lang w:val="el-GR"/>
        </w:rPr>
      </w:pPr>
      <w:r w:rsidRPr="00562563">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Δεύτερο θα ήθελα να αναφέρω και να ευχαριστήσω θερμά τη Διευθύντρια του Εκδοτικού Οίκου Βούλα Κοκκίνου που είχε την επιμέλεια της έκδοσης των τόμων.  Περάσαμε μαζί χωρίς υπερβολή πολλές μέρες, ατέλειωτες ώρες κάτω μάλιστα και από τις γνωστές αντίξοες συνθήκες λόγω του </w:t>
      </w:r>
      <w:proofErr w:type="spellStart"/>
      <w:r w:rsidR="007F6BE3">
        <w:rPr>
          <w:rFonts w:ascii="Times New Roman" w:hAnsi="Times New Roman" w:cs="Times New Roman"/>
          <w:sz w:val="28"/>
          <w:szCs w:val="28"/>
          <w:lang w:val="el-GR"/>
        </w:rPr>
        <w:t>κ</w:t>
      </w:r>
      <w:r>
        <w:rPr>
          <w:rFonts w:ascii="Times New Roman" w:hAnsi="Times New Roman" w:cs="Times New Roman"/>
          <w:sz w:val="28"/>
          <w:szCs w:val="28"/>
          <w:lang w:val="el-GR"/>
        </w:rPr>
        <w:t>ορωνοϊού</w:t>
      </w:r>
      <w:proofErr w:type="spellEnd"/>
      <w:r>
        <w:rPr>
          <w:rFonts w:ascii="Times New Roman" w:hAnsi="Times New Roman" w:cs="Times New Roman"/>
          <w:sz w:val="28"/>
          <w:szCs w:val="28"/>
          <w:lang w:val="el-GR"/>
        </w:rPr>
        <w:t>.  Η Βούλα δεν είναι ένας απλός εκδότης</w:t>
      </w:r>
      <w:r w:rsidR="00E80458">
        <w:rPr>
          <w:rFonts w:ascii="Times New Roman" w:hAnsi="Times New Roman" w:cs="Times New Roman"/>
          <w:sz w:val="28"/>
          <w:szCs w:val="28"/>
          <w:lang w:val="el-GR"/>
        </w:rPr>
        <w:t>, είναι ένα άτομο παθιασμένο και αφοσιωμένο στη δουλειά του και ιδιαίτερα τελειομανής. Της χρωστάμε πάρα πολλά και τις οφείλουμε τις ευχαριστίες μας.</w:t>
      </w:r>
    </w:p>
    <w:p w14:paraId="7B8DAACF" w14:textId="6AABC3DE" w:rsidR="00BE2598" w:rsidRDefault="00E80458" w:rsidP="005B25D4">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Τέλος, θα ήθελα να ευχαριστήσω με όλες τις δυνάμεις της ψυχής μου τον συνάδελφο αρχαιολόγο και επιστημονικό συνεργάτη του έργου Θεοχάρη Πέτρου.  Εργάστηκε για πολλά χρόνια στο Ίδρυμα και έφερε σε πέρας το δύσκολο έργο της συλλογής του υλικού.  Εργαστήκαμε μαζί τα τελευταία τρία χρόνια μέχρι την παράδοση των τόμων από το τυπογραφείο στο Ίδρυμα και μόνο τα καλύτερα έχω να πω για την ευσυνειδησία, τη μεθοδικότητα και την αγάπη του για το έργο.</w:t>
      </w:r>
    </w:p>
    <w:p w14:paraId="62ED8E23" w14:textId="492D66C3" w:rsidR="00E80458" w:rsidRDefault="00E80458" w:rsidP="005B25D4">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Έτσι όλοι μαζί οι συγγραφείς και οι συνεργάτες μπορούμε να ευχηθούμε από ψυχής καλοτάξιδο το βιβλίο μας και ας συμβάλει έστω και στο ελάχιστο στην αυτοσ</w:t>
      </w:r>
      <w:r w:rsidR="007539F1">
        <w:rPr>
          <w:rFonts w:ascii="Times New Roman" w:hAnsi="Times New Roman" w:cs="Times New Roman"/>
          <w:sz w:val="28"/>
          <w:szCs w:val="28"/>
          <w:lang w:val="el-GR"/>
        </w:rPr>
        <w:t>υνειδησία του λαού μας, γνωρίζοντ</w:t>
      </w:r>
      <w:r w:rsidR="00301E4C">
        <w:rPr>
          <w:rFonts w:ascii="Times New Roman" w:hAnsi="Times New Roman" w:cs="Times New Roman"/>
          <w:sz w:val="28"/>
          <w:szCs w:val="28"/>
          <w:lang w:val="el-GR"/>
        </w:rPr>
        <w:t>άς</w:t>
      </w:r>
      <w:r w:rsidR="007539F1">
        <w:rPr>
          <w:rFonts w:ascii="Times New Roman" w:hAnsi="Times New Roman" w:cs="Times New Roman"/>
          <w:sz w:val="28"/>
          <w:szCs w:val="28"/>
          <w:lang w:val="el-GR"/>
        </w:rPr>
        <w:t xml:space="preserve"> του τι μεγάλη πολιτιστική προίκα έχει αυτός ο τόπος.</w:t>
      </w:r>
    </w:p>
    <w:p w14:paraId="300F6414" w14:textId="20F5D2D1" w:rsidR="002030FB" w:rsidRDefault="00301E4C" w:rsidP="002030FB">
      <w:pPr>
        <w:spacing w:after="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6E46CE">
        <w:rPr>
          <w:rFonts w:ascii="Times New Roman" w:hAnsi="Times New Roman" w:cs="Times New Roman"/>
          <w:sz w:val="28"/>
          <w:szCs w:val="28"/>
          <w:lang w:val="el-GR"/>
        </w:rPr>
        <w:t xml:space="preserve">     Διασώζοντας ένα μέρος από το παρελθόν, διασώζουμε ένα μέρος από το μέλλον είχε πει ο νομπελίστας ποιητής Γιώργος Σεφέρης. Τα 124 μνημεία που παρουσιάζουμε μέσα από τις σελίδες του βιβλίου αυτού αποτελούν τρόπον τινά την κωδικοποίηση ενός σημαντικού τμήματος του πολιτιστικού αποθέματος της Κύπρου.  Τα μνημεία είναι όπως το λέει και η λέξη φορείς της μνήμης, της συλλογικής μνήμης ενός λαού. Αλλά τα μνημεία </w:t>
      </w:r>
      <w:r w:rsidR="002030FB">
        <w:rPr>
          <w:rFonts w:ascii="Times New Roman" w:hAnsi="Times New Roman" w:cs="Times New Roman"/>
          <w:sz w:val="28"/>
          <w:szCs w:val="28"/>
          <w:lang w:val="el-GR"/>
        </w:rPr>
        <w:t xml:space="preserve">έστω κι’ αν αυτό ακούγεται </w:t>
      </w:r>
      <w:r w:rsidR="002030FB">
        <w:rPr>
          <w:rFonts w:ascii="Times New Roman" w:hAnsi="Times New Roman" w:cs="Times New Roman"/>
          <w:sz w:val="28"/>
          <w:szCs w:val="28"/>
          <w:lang w:val="el-GR"/>
        </w:rPr>
        <w:lastRenderedPageBreak/>
        <w:t>παράξενο, εμείς που τα ζήσαμε, είναι</w:t>
      </w:r>
      <w:r w:rsidR="006E46CE">
        <w:rPr>
          <w:rFonts w:ascii="Times New Roman" w:hAnsi="Times New Roman" w:cs="Times New Roman"/>
          <w:sz w:val="28"/>
          <w:szCs w:val="28"/>
          <w:lang w:val="el-GR"/>
        </w:rPr>
        <w:t xml:space="preserve"> </w:t>
      </w:r>
      <w:r w:rsidR="002030FB">
        <w:rPr>
          <w:rFonts w:ascii="Times New Roman" w:hAnsi="Times New Roman" w:cs="Times New Roman"/>
          <w:sz w:val="28"/>
          <w:szCs w:val="28"/>
          <w:lang w:val="el-GR"/>
        </w:rPr>
        <w:t>ζωντανά, ολοζώντανα. Διαλέγεσαι μαζί τους, και η αγάπη που τους δείχνεις</w:t>
      </w:r>
      <w:r w:rsidR="00874BFA">
        <w:rPr>
          <w:rFonts w:ascii="Times New Roman" w:hAnsi="Times New Roman" w:cs="Times New Roman"/>
          <w:sz w:val="28"/>
          <w:szCs w:val="28"/>
          <w:lang w:val="el-GR"/>
        </w:rPr>
        <w:t>,</w:t>
      </w:r>
      <w:r w:rsidR="002030FB">
        <w:rPr>
          <w:rFonts w:ascii="Times New Roman" w:hAnsi="Times New Roman" w:cs="Times New Roman"/>
          <w:sz w:val="28"/>
          <w:szCs w:val="28"/>
          <w:lang w:val="el-GR"/>
        </w:rPr>
        <w:t xml:space="preserve"> σου την ανταποδίδουν με το παραπάνω.  Είναι κρίμα σήμερα να υπάρχει αλλοίωση της αυθεντικότητάς τους ή του περιβάλλοντος χώρου τους, είναι απλά ακατανόητο και πολύ επικίνδυνο, γιατί επαληθεύονται επακριβώς τα λόγια του Σεφέρη: </w:t>
      </w:r>
      <w:r>
        <w:rPr>
          <w:rFonts w:ascii="Times New Roman" w:hAnsi="Times New Roman" w:cs="Times New Roman"/>
          <w:sz w:val="28"/>
          <w:szCs w:val="28"/>
          <w:lang w:val="el-GR"/>
        </w:rPr>
        <w:t xml:space="preserve"> </w:t>
      </w:r>
      <w:r w:rsidR="002030FB">
        <w:rPr>
          <w:rFonts w:ascii="Times New Roman" w:hAnsi="Times New Roman" w:cs="Times New Roman"/>
          <w:sz w:val="28"/>
          <w:szCs w:val="28"/>
          <w:lang w:val="el-GR"/>
        </w:rPr>
        <w:t>Καταστρέφοντας ένα μέρος από το παρελθόν</w:t>
      </w:r>
      <w:r w:rsidR="00874BFA">
        <w:rPr>
          <w:rFonts w:ascii="Times New Roman" w:hAnsi="Times New Roman" w:cs="Times New Roman"/>
          <w:sz w:val="28"/>
          <w:szCs w:val="28"/>
          <w:lang w:val="el-GR"/>
        </w:rPr>
        <w:t>,</w:t>
      </w:r>
      <w:r w:rsidR="002030FB">
        <w:rPr>
          <w:rFonts w:ascii="Times New Roman" w:hAnsi="Times New Roman" w:cs="Times New Roman"/>
          <w:sz w:val="28"/>
          <w:szCs w:val="28"/>
          <w:lang w:val="el-GR"/>
        </w:rPr>
        <w:t xml:space="preserve"> καταστρέφουμε </w:t>
      </w:r>
    </w:p>
    <w:p w14:paraId="20FF2BC0" w14:textId="77777777" w:rsidR="002030FB" w:rsidRDefault="002030FB" w:rsidP="002030FB">
      <w:pPr>
        <w:spacing w:after="0"/>
        <w:jc w:val="both"/>
        <w:rPr>
          <w:rFonts w:ascii="Times New Roman" w:hAnsi="Times New Roman" w:cs="Times New Roman"/>
          <w:sz w:val="28"/>
          <w:szCs w:val="28"/>
          <w:lang w:val="el-GR"/>
        </w:rPr>
      </w:pPr>
      <w:r>
        <w:rPr>
          <w:rFonts w:ascii="Times New Roman" w:hAnsi="Times New Roman" w:cs="Times New Roman"/>
          <w:sz w:val="28"/>
          <w:szCs w:val="28"/>
          <w:lang w:val="el-GR"/>
        </w:rPr>
        <w:t>ένα μέρος από το μέλλον.</w:t>
      </w:r>
      <w:r w:rsidR="00301E4C">
        <w:rPr>
          <w:rFonts w:ascii="Times New Roman" w:hAnsi="Times New Roman" w:cs="Times New Roman"/>
          <w:sz w:val="28"/>
          <w:szCs w:val="28"/>
          <w:lang w:val="el-GR"/>
        </w:rPr>
        <w:t xml:space="preserve">    </w:t>
      </w:r>
    </w:p>
    <w:p w14:paraId="0444F771" w14:textId="77777777" w:rsidR="002030FB" w:rsidRDefault="002030FB" w:rsidP="002030FB">
      <w:pPr>
        <w:spacing w:after="0"/>
        <w:jc w:val="both"/>
        <w:rPr>
          <w:rFonts w:ascii="Times New Roman" w:hAnsi="Times New Roman" w:cs="Times New Roman"/>
          <w:sz w:val="28"/>
          <w:szCs w:val="28"/>
          <w:lang w:val="el-GR"/>
        </w:rPr>
      </w:pPr>
    </w:p>
    <w:p w14:paraId="4D6749DA" w14:textId="31DC6BE0" w:rsidR="00301E4C" w:rsidRDefault="002030FB" w:rsidP="002030FB">
      <w:pPr>
        <w:spacing w:after="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Κλείνοντας</w:t>
      </w:r>
      <w:r w:rsidR="00874BFA">
        <w:rPr>
          <w:rFonts w:ascii="Times New Roman" w:hAnsi="Times New Roman" w:cs="Times New Roman"/>
          <w:sz w:val="28"/>
          <w:szCs w:val="28"/>
          <w:lang w:val="el-GR"/>
        </w:rPr>
        <w:t>,</w:t>
      </w:r>
      <w:r>
        <w:rPr>
          <w:rFonts w:ascii="Times New Roman" w:hAnsi="Times New Roman" w:cs="Times New Roman"/>
          <w:sz w:val="28"/>
          <w:szCs w:val="28"/>
          <w:lang w:val="el-GR"/>
        </w:rPr>
        <w:t xml:space="preserve"> θα ήθελα να πω ότι όλοι όσοι εργαστήκαμε σε αυτά τα 124 μνημεία</w:t>
      </w:r>
      <w:r w:rsidR="00874BFA">
        <w:rPr>
          <w:rFonts w:ascii="Times New Roman" w:hAnsi="Times New Roman" w:cs="Times New Roman"/>
          <w:sz w:val="28"/>
          <w:szCs w:val="28"/>
          <w:lang w:val="el-GR"/>
        </w:rPr>
        <w:t xml:space="preserve">, </w:t>
      </w:r>
      <w:r>
        <w:rPr>
          <w:rFonts w:ascii="Times New Roman" w:hAnsi="Times New Roman" w:cs="Times New Roman"/>
          <w:sz w:val="28"/>
          <w:szCs w:val="28"/>
          <w:lang w:val="el-GR"/>
        </w:rPr>
        <w:t>είχαμε  σαν κοινό χαρακτηριστικό μόνο την αγάπη μας γι’ αυτά.  Δεν μπορώ</w:t>
      </w:r>
      <w:r w:rsidR="002E3C79">
        <w:rPr>
          <w:rFonts w:ascii="Times New Roman" w:hAnsi="Times New Roman" w:cs="Times New Roman"/>
          <w:sz w:val="28"/>
          <w:szCs w:val="28"/>
          <w:lang w:val="el-GR"/>
        </w:rPr>
        <w:t xml:space="preserve"> να μην μνημονεύσω τον αείμνηστο Κωνσταντίνο Λεβέντη που είχε πάντοτε αυτή την </w:t>
      </w:r>
      <w:r w:rsidR="00301E4C">
        <w:rPr>
          <w:rFonts w:ascii="Times New Roman" w:hAnsi="Times New Roman" w:cs="Times New Roman"/>
          <w:sz w:val="28"/>
          <w:szCs w:val="28"/>
          <w:lang w:val="el-GR"/>
        </w:rPr>
        <w:t xml:space="preserve"> </w:t>
      </w:r>
      <w:r w:rsidR="00874BFA">
        <w:rPr>
          <w:rFonts w:ascii="Times New Roman" w:hAnsi="Times New Roman" w:cs="Times New Roman"/>
          <w:sz w:val="28"/>
          <w:szCs w:val="28"/>
          <w:lang w:val="el-GR"/>
        </w:rPr>
        <w:t>έμπρακτη αγάπη για τα μνημεία και που χάρη σ’ αυτ</w:t>
      </w:r>
      <w:r w:rsidR="007F6BE3">
        <w:rPr>
          <w:rFonts w:ascii="Times New Roman" w:hAnsi="Times New Roman" w:cs="Times New Roman"/>
          <w:sz w:val="28"/>
          <w:szCs w:val="28"/>
          <w:lang w:val="el-GR"/>
        </w:rPr>
        <w:t>όν</w:t>
      </w:r>
      <w:r w:rsidR="00874BFA">
        <w:rPr>
          <w:rFonts w:ascii="Times New Roman" w:hAnsi="Times New Roman" w:cs="Times New Roman"/>
          <w:sz w:val="28"/>
          <w:szCs w:val="28"/>
          <w:lang w:val="el-GR"/>
        </w:rPr>
        <w:t>, αλλά και σε όλο το Ίδρυμα Λεβέντη υλοποιήθηκε ένα τόσο πρωτοποριακό και μακρόχρονο πρόγραμμα συντήρησης τόσο μεγάλου αριθμού μνημείων της Κύπρου.</w:t>
      </w:r>
      <w:r w:rsidR="00301E4C">
        <w:rPr>
          <w:rFonts w:ascii="Times New Roman" w:hAnsi="Times New Roman" w:cs="Times New Roman"/>
          <w:sz w:val="28"/>
          <w:szCs w:val="28"/>
          <w:lang w:val="el-GR"/>
        </w:rPr>
        <w:t xml:space="preserve">                                </w:t>
      </w:r>
    </w:p>
    <w:p w14:paraId="72A2C1B9" w14:textId="77777777" w:rsidR="00802945" w:rsidRPr="00802945" w:rsidRDefault="00802945" w:rsidP="00802945">
      <w:pPr>
        <w:rPr>
          <w:rFonts w:ascii="Times New Roman" w:hAnsi="Times New Roman" w:cs="Times New Roman"/>
          <w:sz w:val="28"/>
          <w:szCs w:val="28"/>
          <w:lang w:val="el-GR"/>
        </w:rPr>
      </w:pPr>
    </w:p>
    <w:p w14:paraId="2C90584F" w14:textId="77777777" w:rsidR="00802945" w:rsidRDefault="00802945" w:rsidP="00802945">
      <w:pPr>
        <w:rPr>
          <w:rFonts w:ascii="Times New Roman" w:hAnsi="Times New Roman" w:cs="Times New Roman"/>
          <w:sz w:val="28"/>
          <w:szCs w:val="28"/>
          <w:lang w:val="el-GR"/>
        </w:rPr>
      </w:pPr>
    </w:p>
    <w:p w14:paraId="508CCA13" w14:textId="32ACC7D3" w:rsidR="00802945" w:rsidRDefault="00802945" w:rsidP="00802945">
      <w:pPr>
        <w:tabs>
          <w:tab w:val="left" w:pos="6012"/>
        </w:tabs>
        <w:rPr>
          <w:rFonts w:ascii="Times New Roman" w:hAnsi="Times New Roman" w:cs="Times New Roman"/>
          <w:sz w:val="28"/>
          <w:szCs w:val="28"/>
          <w:lang w:val="el-GR"/>
        </w:rPr>
      </w:pPr>
      <w:r>
        <w:rPr>
          <w:rFonts w:ascii="Times New Roman" w:hAnsi="Times New Roman" w:cs="Times New Roman"/>
          <w:sz w:val="28"/>
          <w:szCs w:val="28"/>
          <w:lang w:val="el-GR"/>
        </w:rPr>
        <w:tab/>
        <w:t xml:space="preserve">Γιώργος </w:t>
      </w:r>
      <w:proofErr w:type="spellStart"/>
      <w:r>
        <w:rPr>
          <w:rFonts w:ascii="Times New Roman" w:hAnsi="Times New Roman" w:cs="Times New Roman"/>
          <w:sz w:val="28"/>
          <w:szCs w:val="28"/>
          <w:lang w:val="el-GR"/>
        </w:rPr>
        <w:t>Φιλοθέου</w:t>
      </w:r>
      <w:proofErr w:type="spellEnd"/>
    </w:p>
    <w:p w14:paraId="13D4BDD0" w14:textId="5435DF7B" w:rsidR="007F6BE3" w:rsidRDefault="007F6BE3" w:rsidP="00802945">
      <w:pPr>
        <w:tabs>
          <w:tab w:val="left" w:pos="6012"/>
        </w:tabs>
        <w:rPr>
          <w:rFonts w:ascii="Times New Roman" w:hAnsi="Times New Roman" w:cs="Times New Roman"/>
          <w:sz w:val="28"/>
          <w:szCs w:val="28"/>
          <w:lang w:val="el-GR"/>
        </w:rPr>
      </w:pPr>
      <w:r>
        <w:rPr>
          <w:rFonts w:ascii="Times New Roman" w:hAnsi="Times New Roman" w:cs="Times New Roman"/>
          <w:sz w:val="28"/>
          <w:szCs w:val="28"/>
          <w:lang w:val="el-GR"/>
        </w:rPr>
        <w:t xml:space="preserve">                                                                                      Βυζαντινολόγος</w:t>
      </w:r>
    </w:p>
    <w:p w14:paraId="5EB2CA23" w14:textId="2DBE2C1A" w:rsidR="007F6BE3" w:rsidRDefault="007F6BE3" w:rsidP="00802945">
      <w:pPr>
        <w:tabs>
          <w:tab w:val="left" w:pos="6012"/>
        </w:tabs>
        <w:rPr>
          <w:rFonts w:ascii="Times New Roman" w:hAnsi="Times New Roman" w:cs="Times New Roman"/>
          <w:sz w:val="28"/>
          <w:szCs w:val="28"/>
          <w:lang w:val="el-GR"/>
        </w:rPr>
      </w:pPr>
      <w:r>
        <w:rPr>
          <w:rFonts w:ascii="Times New Roman" w:hAnsi="Times New Roman" w:cs="Times New Roman"/>
          <w:sz w:val="28"/>
          <w:szCs w:val="28"/>
          <w:lang w:val="el-GR"/>
        </w:rPr>
        <w:t xml:space="preserve">                                                                                      τ. Έφορος Αρχαιοτήτων στο </w:t>
      </w:r>
    </w:p>
    <w:p w14:paraId="10429D7B" w14:textId="69A78E10" w:rsidR="007F6BE3" w:rsidRPr="00802945" w:rsidRDefault="007F6BE3" w:rsidP="00802945">
      <w:pPr>
        <w:tabs>
          <w:tab w:val="left" w:pos="6012"/>
        </w:tabs>
        <w:rPr>
          <w:rFonts w:ascii="Times New Roman" w:hAnsi="Times New Roman" w:cs="Times New Roman"/>
          <w:sz w:val="28"/>
          <w:szCs w:val="28"/>
          <w:lang w:val="el-GR"/>
        </w:rPr>
      </w:pPr>
      <w:r>
        <w:rPr>
          <w:rFonts w:ascii="Times New Roman" w:hAnsi="Times New Roman" w:cs="Times New Roman"/>
          <w:sz w:val="28"/>
          <w:szCs w:val="28"/>
          <w:lang w:val="el-GR"/>
        </w:rPr>
        <w:t xml:space="preserve">                                                                                      Τμήμα Αρχαιοτήτων Κύπρου</w:t>
      </w:r>
    </w:p>
    <w:sectPr w:rsidR="007F6BE3" w:rsidRPr="0080294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5C68" w14:textId="77777777" w:rsidR="00946B11" w:rsidRDefault="00946B11" w:rsidP="00301E4C">
      <w:pPr>
        <w:spacing w:after="0" w:line="240" w:lineRule="auto"/>
      </w:pPr>
      <w:r>
        <w:separator/>
      </w:r>
    </w:p>
  </w:endnote>
  <w:endnote w:type="continuationSeparator" w:id="0">
    <w:p w14:paraId="1096759E" w14:textId="77777777" w:rsidR="00946B11" w:rsidRDefault="00946B11" w:rsidP="0030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66557"/>
      <w:docPartObj>
        <w:docPartGallery w:val="Page Numbers (Bottom of Page)"/>
        <w:docPartUnique/>
      </w:docPartObj>
    </w:sdtPr>
    <w:sdtEndPr>
      <w:rPr>
        <w:noProof/>
      </w:rPr>
    </w:sdtEndPr>
    <w:sdtContent>
      <w:p w14:paraId="7C130106" w14:textId="3192F150" w:rsidR="00301E4C" w:rsidRDefault="00301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AE447B" w14:textId="77777777" w:rsidR="00301E4C" w:rsidRDefault="0030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538F" w14:textId="77777777" w:rsidR="00946B11" w:rsidRDefault="00946B11" w:rsidP="00301E4C">
      <w:pPr>
        <w:spacing w:after="0" w:line="240" w:lineRule="auto"/>
      </w:pPr>
      <w:r>
        <w:separator/>
      </w:r>
    </w:p>
  </w:footnote>
  <w:footnote w:type="continuationSeparator" w:id="0">
    <w:p w14:paraId="2BB69D18" w14:textId="77777777" w:rsidR="00946B11" w:rsidRDefault="00946B11" w:rsidP="00301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CE"/>
    <w:rsid w:val="00075158"/>
    <w:rsid w:val="00122BC1"/>
    <w:rsid w:val="001C2849"/>
    <w:rsid w:val="002030FB"/>
    <w:rsid w:val="002E3C79"/>
    <w:rsid w:val="00301E4C"/>
    <w:rsid w:val="003D01CE"/>
    <w:rsid w:val="00461F94"/>
    <w:rsid w:val="005107DA"/>
    <w:rsid w:val="00562563"/>
    <w:rsid w:val="005B25D4"/>
    <w:rsid w:val="005E2A58"/>
    <w:rsid w:val="006E46CE"/>
    <w:rsid w:val="007539F1"/>
    <w:rsid w:val="00767FA5"/>
    <w:rsid w:val="007C1A8E"/>
    <w:rsid w:val="007F6BE3"/>
    <w:rsid w:val="00802945"/>
    <w:rsid w:val="00874BFA"/>
    <w:rsid w:val="00946B11"/>
    <w:rsid w:val="00BE2598"/>
    <w:rsid w:val="00C943F9"/>
    <w:rsid w:val="00CC5AF7"/>
    <w:rsid w:val="00E8045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29FF2"/>
  <w15:chartTrackingRefBased/>
  <w15:docId w15:val="{6809EE0E-F32C-49DC-8EEC-F37C518D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E4C"/>
  </w:style>
  <w:style w:type="paragraph" w:styleId="Footer">
    <w:name w:val="footer"/>
    <w:basedOn w:val="Normal"/>
    <w:link w:val="FooterChar"/>
    <w:uiPriority w:val="99"/>
    <w:unhideWhenUsed/>
    <w:rsid w:val="0030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Filotheou</dc:creator>
  <cp:keywords/>
  <dc:description/>
  <cp:lastModifiedBy>ARISTIDIS</cp:lastModifiedBy>
  <cp:revision>2</cp:revision>
  <dcterms:created xsi:type="dcterms:W3CDTF">2023-05-24T05:17:00Z</dcterms:created>
  <dcterms:modified xsi:type="dcterms:W3CDTF">2023-05-24T05:17:00Z</dcterms:modified>
</cp:coreProperties>
</file>